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129" w:rsidRDefault="0069668D" w:rsidP="00957147">
      <w:pPr>
        <w:spacing w:line="0" w:lineRule="atLeast"/>
        <w:ind w:right="60"/>
        <w:jc w:val="right"/>
        <w:rPr>
          <w:rFonts w:ascii="Arial" w:eastAsia="Arial" w:hAnsi="Arial"/>
          <w:b/>
          <w:sz w:val="22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608330</wp:posOffset>
            </wp:positionH>
            <wp:positionV relativeFrom="page">
              <wp:posOffset>475615</wp:posOffset>
            </wp:positionV>
            <wp:extent cx="1924685" cy="7651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29">
        <w:rPr>
          <w:rFonts w:ascii="Arial" w:eastAsia="Arial" w:hAnsi="Arial"/>
          <w:b/>
          <w:sz w:val="22"/>
        </w:rPr>
        <w:t>Ministério da Educação</w:t>
      </w:r>
    </w:p>
    <w:p w:rsidR="00A82129" w:rsidRDefault="00A82129" w:rsidP="00957147">
      <w:pPr>
        <w:spacing w:line="7" w:lineRule="exact"/>
        <w:jc w:val="right"/>
        <w:rPr>
          <w:rFonts w:ascii="Times New Roman" w:eastAsia="Times New Roman" w:hAnsi="Times New Roman"/>
          <w:sz w:val="24"/>
        </w:rPr>
      </w:pPr>
    </w:p>
    <w:p w:rsidR="00A82129" w:rsidRDefault="00A82129" w:rsidP="00957147">
      <w:pPr>
        <w:tabs>
          <w:tab w:val="left" w:pos="420"/>
        </w:tabs>
        <w:spacing w:line="0" w:lineRule="atLeast"/>
        <w:jc w:val="righ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</w:rPr>
        <w:t>Secretaria de Educação Profissional e Tecnoló</w:t>
      </w:r>
      <w:r>
        <w:rPr>
          <w:rFonts w:ascii="Arial" w:eastAsia="Arial" w:hAnsi="Arial"/>
          <w:b/>
          <w:sz w:val="21"/>
        </w:rPr>
        <w:t>gica</w:t>
      </w:r>
    </w:p>
    <w:p w:rsidR="00A82129" w:rsidRDefault="00A82129" w:rsidP="00957147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Instituto Federal do Rio de Janeiro - IFRJ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5"/>
        <w:gridCol w:w="3542"/>
        <w:gridCol w:w="1862"/>
        <w:gridCol w:w="82"/>
        <w:gridCol w:w="122"/>
        <w:gridCol w:w="1871"/>
        <w:gridCol w:w="7"/>
        <w:gridCol w:w="32"/>
        <w:gridCol w:w="18"/>
        <w:gridCol w:w="30"/>
        <w:gridCol w:w="11"/>
        <w:gridCol w:w="222"/>
      </w:tblGrid>
      <w:tr w:rsidR="00A82129" w:rsidTr="00B05B07">
        <w:trPr>
          <w:trHeight w:val="269"/>
        </w:trPr>
        <w:tc>
          <w:tcPr>
            <w:tcW w:w="709" w:type="dxa"/>
            <w:shd w:val="clear" w:color="auto" w:fill="auto"/>
            <w:vAlign w:val="bottom"/>
          </w:tcPr>
          <w:p w:rsidR="00A82129" w:rsidRDefault="00A82129" w:rsidP="009571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82129" w:rsidRDefault="00A82129" w:rsidP="009571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2" w:type="dxa"/>
            <w:shd w:val="clear" w:color="auto" w:fill="auto"/>
            <w:vAlign w:val="bottom"/>
          </w:tcPr>
          <w:p w:rsidR="00A82129" w:rsidRDefault="00A82129" w:rsidP="009571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7" w:type="dxa"/>
            <w:gridSpan w:val="10"/>
            <w:shd w:val="clear" w:color="auto" w:fill="auto"/>
            <w:vAlign w:val="bottom"/>
          </w:tcPr>
          <w:p w:rsidR="00A82129" w:rsidRDefault="00957147" w:rsidP="00957147">
            <w:pPr>
              <w:spacing w:line="0" w:lineRule="atLeast"/>
              <w:jc w:val="right"/>
              <w:rPr>
                <w:rFonts w:ascii="Arial" w:eastAsia="Arial" w:hAnsi="Arial"/>
                <w:b/>
                <w:w w:val="95"/>
                <w:sz w:val="22"/>
              </w:rPr>
            </w:pPr>
            <w:r>
              <w:rPr>
                <w:rFonts w:ascii="Arial" w:eastAsia="Arial" w:hAnsi="Arial"/>
                <w:b/>
                <w:w w:val="95"/>
                <w:sz w:val="22"/>
              </w:rPr>
              <w:t xml:space="preserve">   </w:t>
            </w:r>
            <w:proofErr w:type="spellStart"/>
            <w:r w:rsidR="00A82129">
              <w:rPr>
                <w:rFonts w:ascii="Arial" w:eastAsia="Arial" w:hAnsi="Arial"/>
                <w:b/>
                <w:w w:val="95"/>
                <w:sz w:val="22"/>
              </w:rPr>
              <w:t>Pró-Reitoria</w:t>
            </w:r>
            <w:proofErr w:type="spellEnd"/>
            <w:r w:rsidR="00A82129">
              <w:rPr>
                <w:rFonts w:ascii="Arial" w:eastAsia="Arial" w:hAnsi="Arial"/>
                <w:b/>
                <w:w w:val="95"/>
                <w:sz w:val="22"/>
              </w:rPr>
              <w:t xml:space="preserve"> de </w:t>
            </w:r>
            <w:r w:rsidR="00E41FA7">
              <w:rPr>
                <w:rFonts w:ascii="Arial" w:eastAsia="Arial" w:hAnsi="Arial"/>
                <w:b/>
                <w:w w:val="95"/>
                <w:sz w:val="22"/>
              </w:rPr>
              <w:t xml:space="preserve">Ensino </w:t>
            </w:r>
            <w:r>
              <w:rPr>
                <w:rFonts w:ascii="Arial" w:eastAsia="Arial" w:hAnsi="Arial"/>
                <w:b/>
                <w:w w:val="95"/>
                <w:sz w:val="22"/>
              </w:rPr>
              <w:t>Básico, Técnico</w:t>
            </w:r>
            <w:r w:rsidR="00E41FA7">
              <w:rPr>
                <w:rFonts w:ascii="Arial" w:eastAsia="Arial" w:hAnsi="Arial"/>
                <w:b/>
                <w:w w:val="95"/>
                <w:sz w:val="22"/>
              </w:rPr>
              <w:t xml:space="preserve"> e Tecnológico/</w:t>
            </w:r>
            <w:r w:rsidR="00A82129">
              <w:rPr>
                <w:rFonts w:ascii="Arial" w:eastAsia="Arial" w:hAnsi="Arial"/>
                <w:b/>
                <w:w w:val="95"/>
                <w:sz w:val="22"/>
              </w:rPr>
              <w:t>PROE</w:t>
            </w:r>
            <w:r>
              <w:rPr>
                <w:rFonts w:ascii="Arial" w:eastAsia="Arial" w:hAnsi="Arial"/>
                <w:b/>
                <w:w w:val="95"/>
                <w:sz w:val="22"/>
              </w:rPr>
              <w:t>N</w:t>
            </w:r>
          </w:p>
        </w:tc>
      </w:tr>
      <w:tr w:rsidR="001C6435" w:rsidRPr="00E36810" w:rsidTr="00B05B07">
        <w:trPr>
          <w:trHeight w:val="895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69668D" w:rsidRDefault="0069668D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</w:p>
          <w:p w:rsidR="00A82129" w:rsidRPr="00E36810" w:rsidRDefault="001C6435" w:rsidP="001C6435">
            <w:pPr>
              <w:jc w:val="center"/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w w:val="99"/>
                <w:sz w:val="24"/>
                <w:szCs w:val="24"/>
              </w:rPr>
              <w:t>CURSO DE FORMAÇÃO INICIAL E CONTINUADA</w:t>
            </w:r>
          </w:p>
        </w:tc>
      </w:tr>
      <w:tr w:rsidR="001C6435" w:rsidRPr="00E36810" w:rsidTr="00B05B07">
        <w:trPr>
          <w:gridAfter w:val="1"/>
          <w:wAfter w:w="222" w:type="dxa"/>
          <w:trHeight w:val="429"/>
        </w:trPr>
        <w:tc>
          <w:tcPr>
            <w:tcW w:w="709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2"/>
          <w:wAfter w:w="233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6435" w:rsidRPr="00E36810" w:rsidRDefault="001C6435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51" w:type="dxa"/>
            <w:gridSpan w:val="7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C6435" w:rsidRPr="00E36810" w:rsidRDefault="001C6435" w:rsidP="001C6435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MATRIZ CURRICULAR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1C6435" w:rsidRPr="00E36810" w:rsidRDefault="001C6435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C6435" w:rsidRPr="00E36810" w:rsidRDefault="001C6435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1"/>
          <w:wAfter w:w="222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51" w:type="dxa"/>
            <w:gridSpan w:val="7"/>
            <w:shd w:val="clear" w:color="auto" w:fill="auto"/>
          </w:tcPr>
          <w:p w:rsidR="00B05B07" w:rsidRPr="00E36810" w:rsidRDefault="00B05B07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 xml:space="preserve">CAMPUS - </w:t>
            </w:r>
            <w:r w:rsidRPr="00E36810">
              <w:rPr>
                <w:rFonts w:ascii="Arial" w:eastAsia="Arial" w:hAnsi="Arial"/>
                <w:color w:val="000000"/>
                <w:sz w:val="24"/>
                <w:szCs w:val="24"/>
              </w:rPr>
              <w:t>Belford Roxo</w:t>
            </w: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83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ind w:left="8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82129" w:rsidRPr="00E36810" w:rsidRDefault="00A82129" w:rsidP="00710F30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CURSO</w:t>
            </w:r>
            <w:r w:rsidR="001C6435"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116C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–</w:t>
            </w:r>
            <w:r w:rsidR="001C6435"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0F30">
              <w:rPr>
                <w:rFonts w:ascii="Arial" w:eastAsia="Arial" w:hAnsi="Arial"/>
                <w:color w:val="000000"/>
                <w:sz w:val="24"/>
                <w:szCs w:val="24"/>
              </w:rPr>
              <w:t>Desenhista de Moda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ANO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80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201</w:t>
            </w:r>
            <w:r w:rsidR="00FE2356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2"/>
          <w:wAfter w:w="233" w:type="dxa"/>
          <w:trHeight w:val="55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82129" w:rsidRPr="00E36810" w:rsidRDefault="00A82129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CARGA HORÁRIA TOTAL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ind w:left="10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DIAS DA SEMANA</w:t>
            </w:r>
          </w:p>
        </w:tc>
        <w:tc>
          <w:tcPr>
            <w:tcW w:w="8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285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</w:tcPr>
          <w:p w:rsidR="00A82129" w:rsidRPr="00E36810" w:rsidRDefault="0000116C" w:rsidP="001C6435">
            <w:pPr>
              <w:ind w:left="8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16</w:t>
            </w:r>
            <w:r w:rsidR="00FE2356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2</w:t>
            </w:r>
            <w:r w:rsidR="00E41FA7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 xml:space="preserve"> </w:t>
            </w:r>
            <w:r w:rsidR="00A82129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horas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00116C" w:rsidP="001C6435">
            <w:pPr>
              <w:ind w:left="10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2ª,</w:t>
            </w:r>
            <w:r w:rsidR="00710F3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 xml:space="preserve"> 3</w:t>
            </w:r>
            <w:r w:rsidR="00FE2356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 xml:space="preserve">ª </w:t>
            </w:r>
            <w:r w:rsidR="00710F3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e 4</w:t>
            </w:r>
            <w:r>
              <w:rPr>
                <w:rFonts w:ascii="Arial" w:eastAsia="Arial" w:hAnsi="Arial"/>
                <w:color w:val="000000" w:themeColor="text1"/>
                <w:sz w:val="24"/>
                <w:szCs w:val="24"/>
              </w:rPr>
              <w:t xml:space="preserve">ª </w:t>
            </w:r>
            <w:r w:rsidR="00FE2356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feira</w:t>
            </w: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FE2356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13h às 17h45min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559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A82129" w:rsidRPr="00E36810" w:rsidRDefault="00A82129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DATA DE INÍCIO</w:t>
            </w:r>
          </w:p>
        </w:tc>
        <w:tc>
          <w:tcPr>
            <w:tcW w:w="3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ind w:left="10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DATA DE TÉRMINO</w:t>
            </w:r>
          </w:p>
        </w:tc>
        <w:tc>
          <w:tcPr>
            <w:tcW w:w="82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PERIODO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1"/>
          <w:wAfter w:w="222" w:type="dxa"/>
          <w:trHeight w:val="286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00116C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00116C" w:rsidRDefault="00FE2356" w:rsidP="001C6435">
            <w:pPr>
              <w:ind w:left="8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00116C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19/08/2019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710F30" w:rsidP="001C6435">
            <w:pPr>
              <w:ind w:left="100"/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27</w:t>
            </w:r>
            <w:r w:rsidR="00FE2356"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/11/2019</w:t>
            </w: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FE2356" w:rsidP="001C6435">
            <w:pPr>
              <w:rPr>
                <w:rFonts w:ascii="Arial" w:eastAsia="Arial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4 meses</w:t>
            </w: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4"/>
          <w:wAfter w:w="281" w:type="dxa"/>
          <w:trHeight w:val="292"/>
        </w:trPr>
        <w:tc>
          <w:tcPr>
            <w:tcW w:w="709" w:type="dxa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B05B07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B05B07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1C6435" w:rsidRPr="00E36810" w:rsidTr="00B05B07">
        <w:trPr>
          <w:gridAfter w:val="4"/>
          <w:wAfter w:w="281" w:type="dxa"/>
          <w:trHeight w:val="418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E2EFD9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A82129" w:rsidRPr="00E36810" w:rsidRDefault="00A82129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4"/>
          <w:wAfter w:w="281" w:type="dxa"/>
          <w:trHeight w:val="26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Núcleo de</w:t>
            </w:r>
          </w:p>
        </w:tc>
        <w:tc>
          <w:tcPr>
            <w:tcW w:w="560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Componente Curricular</w:t>
            </w:r>
          </w:p>
        </w:tc>
        <w:tc>
          <w:tcPr>
            <w:tcW w:w="18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10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  <w:t>Formação</w:t>
            </w:r>
          </w:p>
        </w:tc>
        <w:tc>
          <w:tcPr>
            <w:tcW w:w="560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28D3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B07" w:rsidRPr="00E36810" w:rsidRDefault="00B05B07" w:rsidP="00B05B07">
            <w:pPr>
              <w:ind w:left="80"/>
              <w:jc w:val="center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Arial" w:hAnsi="Arial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710F30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Identidade, Cultura e Moda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710F30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7A81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710F30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Materiais, Processos e Sustentabilidade na Moda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710F30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7A81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B05B07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587A81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B05B07" w:rsidRPr="00E36810" w:rsidTr="00B05B07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B07" w:rsidRPr="00E36810" w:rsidRDefault="00B05B07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B05B07" w:rsidRPr="00E36810" w:rsidRDefault="00B05B07" w:rsidP="001C6435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5828D3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0F30" w:rsidRPr="00E36810" w:rsidRDefault="00710F30" w:rsidP="00710F30">
            <w:pPr>
              <w:ind w:left="80"/>
              <w:jc w:val="center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color w:val="000000"/>
                <w:sz w:val="24"/>
                <w:szCs w:val="24"/>
              </w:rPr>
              <w:t>Profissional</w:t>
            </w: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Fundamentos e Tendência de Moda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27h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Desenho e Ilustração de Moda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54h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Projeto e Produto de Moda</w:t>
            </w: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54h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EC7BCD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B05B07">
        <w:trPr>
          <w:gridAfter w:val="1"/>
          <w:wAfter w:w="222" w:type="dxa"/>
          <w:trHeight w:val="294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ind w:left="80"/>
              <w:rPr>
                <w:rFonts w:ascii="Arial" w:eastAsia="Arial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" w:type="dxa"/>
            <w:gridSpan w:val="3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  <w:tr w:rsidR="00710F30" w:rsidRPr="00E36810" w:rsidTr="005828D3">
        <w:trPr>
          <w:gridAfter w:val="4"/>
          <w:wAfter w:w="281" w:type="dxa"/>
          <w:trHeight w:val="486"/>
        </w:trPr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 w:rsidRPr="00E36810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Carga Horária Total do Curso</w:t>
            </w:r>
          </w:p>
        </w:tc>
        <w:tc>
          <w:tcPr>
            <w:tcW w:w="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F30" w:rsidRPr="00E36810" w:rsidRDefault="00710F30" w:rsidP="00710F30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16</w:t>
            </w:r>
            <w:r w:rsidRPr="00E36810"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2h</w:t>
            </w: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710F30" w:rsidRPr="00E36810" w:rsidRDefault="00710F30" w:rsidP="00710F30">
            <w:pP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</w:p>
        </w:tc>
      </w:tr>
    </w:tbl>
    <w:p w:rsidR="00A82129" w:rsidRPr="00E36810" w:rsidRDefault="00A82129" w:rsidP="001C6435">
      <w:pPr>
        <w:rPr>
          <w:rFonts w:ascii="Arial" w:eastAsia="Times New Roman" w:hAnsi="Arial"/>
          <w:color w:val="000000" w:themeColor="text1"/>
          <w:sz w:val="24"/>
          <w:szCs w:val="24"/>
        </w:rPr>
      </w:pPr>
    </w:p>
    <w:sectPr w:rsidR="00A82129" w:rsidRPr="00E36810" w:rsidSect="001C6435">
      <w:pgSz w:w="11900" w:h="16840" w:code="9"/>
      <w:pgMar w:top="567" w:right="567" w:bottom="567" w:left="851" w:header="0" w:footer="0" w:gutter="0"/>
      <w:cols w:space="0" w:equalWidth="0">
        <w:col w:w="10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7"/>
    <w:rsid w:val="0000116C"/>
    <w:rsid w:val="000139D3"/>
    <w:rsid w:val="0009359C"/>
    <w:rsid w:val="000B343B"/>
    <w:rsid w:val="001970E7"/>
    <w:rsid w:val="001C6435"/>
    <w:rsid w:val="00402633"/>
    <w:rsid w:val="00482BA3"/>
    <w:rsid w:val="005828D3"/>
    <w:rsid w:val="0067203B"/>
    <w:rsid w:val="0069668D"/>
    <w:rsid w:val="00710F30"/>
    <w:rsid w:val="00957147"/>
    <w:rsid w:val="009C1684"/>
    <w:rsid w:val="009F2032"/>
    <w:rsid w:val="00A251C0"/>
    <w:rsid w:val="00A26B6B"/>
    <w:rsid w:val="00A82129"/>
    <w:rsid w:val="00B05B07"/>
    <w:rsid w:val="00C77E99"/>
    <w:rsid w:val="00D53EED"/>
    <w:rsid w:val="00E36810"/>
    <w:rsid w:val="00E41FA7"/>
    <w:rsid w:val="00E90FA2"/>
    <w:rsid w:val="00E914A0"/>
    <w:rsid w:val="00F012FF"/>
    <w:rsid w:val="00F6237D"/>
    <w:rsid w:val="00FC47D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0565-4301-418C-8F7F-9189390B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dos Santos da Silva</dc:creator>
  <cp:keywords/>
  <cp:lastModifiedBy>Cíntia dos Santos da Silva</cp:lastModifiedBy>
  <cp:revision>2</cp:revision>
  <dcterms:created xsi:type="dcterms:W3CDTF">2020-02-05T15:04:00Z</dcterms:created>
  <dcterms:modified xsi:type="dcterms:W3CDTF">2020-02-05T15:04:00Z</dcterms:modified>
</cp:coreProperties>
</file>