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E6A12D6" w:rsidR="00C2621E" w:rsidRDefault="00C2621E" w:rsidP="007D11D4">
      <w:pPr>
        <w:pBdr>
          <w:top w:val="nil"/>
          <w:left w:val="nil"/>
          <w:bottom w:val="nil"/>
          <w:right w:val="nil"/>
          <w:between w:val="nil"/>
        </w:pBdr>
      </w:pPr>
    </w:p>
    <w:p w14:paraId="2253F575" w14:textId="1D96FDB9" w:rsidR="00BF01EF" w:rsidRDefault="00BA0BE8" w:rsidP="00251D77">
      <w:pPr>
        <w:jc w:val="center"/>
        <w:rPr>
          <w:b/>
        </w:rPr>
      </w:pPr>
      <w:r>
        <w:rPr>
          <w:b/>
        </w:rPr>
        <w:t>ANEXO VI</w:t>
      </w:r>
      <w:r w:rsidR="00307429">
        <w:rPr>
          <w:b/>
        </w:rPr>
        <w:t xml:space="preserve"> </w:t>
      </w:r>
      <w:r w:rsidR="00BF01EF">
        <w:rPr>
          <w:b/>
        </w:rPr>
        <w:t>MODELO DE TERMO DE COMPROMISSO DO PROPONENTE</w:t>
      </w:r>
    </w:p>
    <w:p w14:paraId="09FC412E" w14:textId="77777777" w:rsidR="00BF01EF" w:rsidRDefault="00BF01EF" w:rsidP="00251D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D5D339D" w14:textId="77777777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both"/>
        <w:rPr>
          <w:color w:val="000000"/>
        </w:rPr>
      </w:pPr>
      <w:r>
        <w:rPr>
          <w:color w:val="000000"/>
        </w:rPr>
        <w:t>Declaro, para os devidos fins, que eu, “NOME COMPLETO”, siape xxxx, identidade Nº “XXXXXXXXX”, CPF Nº “XXX.XXX.XXX-XX”, servidor do Instituto Federal de Educação, Ciência e Tecnologia do Rio de Janeiro (IFRJ), no cargo/função de “XXXXXXX”, tenho ciência das obrigações inerentes à qualidade de beneficiário do Programa Institucional de Bolsas e Fomentos do IFRJ, conforme Edital Interno Nº 05/2020, e, nesse sentido, COMPROMETO-ME a respeitar as seguintes cláusulas:</w:t>
      </w:r>
    </w:p>
    <w:p w14:paraId="6B91E6D3" w14:textId="77777777" w:rsidR="00BF01EF" w:rsidRDefault="00BF01EF" w:rsidP="00CB4F16">
      <w:pPr>
        <w:tabs>
          <w:tab w:val="left" w:pos="959"/>
          <w:tab w:val="left" w:pos="960"/>
        </w:tabs>
        <w:ind w:left="567" w:right="-720"/>
        <w:jc w:val="both"/>
        <w:rPr>
          <w:color w:val="000000"/>
        </w:rPr>
      </w:pPr>
    </w:p>
    <w:p w14:paraId="57510FDB" w14:textId="77777777" w:rsidR="00BF01EF" w:rsidRPr="002659E2" w:rsidRDefault="00BF01EF" w:rsidP="00CB4F16">
      <w:pPr>
        <w:numPr>
          <w:ilvl w:val="0"/>
          <w:numId w:val="21"/>
        </w:numPr>
        <w:tabs>
          <w:tab w:val="left" w:pos="1576"/>
        </w:tabs>
        <w:ind w:left="567" w:right="-720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Manter currículo atualizado na Plataforma Lattes do CNPq.</w:t>
      </w:r>
    </w:p>
    <w:p w14:paraId="5BDA3147" w14:textId="77777777" w:rsidR="00BF01EF" w:rsidRPr="002659E2" w:rsidRDefault="00BF01EF" w:rsidP="00CB4F16">
      <w:pPr>
        <w:numPr>
          <w:ilvl w:val="0"/>
          <w:numId w:val="21"/>
        </w:numPr>
        <w:tabs>
          <w:tab w:val="left" w:pos="1577"/>
        </w:tabs>
        <w:ind w:left="567" w:right="-720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Selecionar estudante que esteja regularmente matriculado em um curso de graduação, da educação profissional técnica de nível médio ou pós-médio do IFRJ campus Rio de Janeiro, de acordo com a modalidade da bolsa.</w:t>
      </w:r>
    </w:p>
    <w:p w14:paraId="5CA16023" w14:textId="77777777" w:rsidR="00BF01EF" w:rsidRPr="002659E2" w:rsidRDefault="00BF01EF" w:rsidP="00CB4F16">
      <w:pPr>
        <w:numPr>
          <w:ilvl w:val="0"/>
          <w:numId w:val="21"/>
        </w:numPr>
        <w:tabs>
          <w:tab w:val="left" w:pos="1576"/>
        </w:tabs>
        <w:ind w:left="567" w:right="-720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 xml:space="preserve">Selecionar estudante observando princípios éticos e ausência de conflito de interesse. </w:t>
      </w:r>
    </w:p>
    <w:p w14:paraId="35F1F568" w14:textId="77777777" w:rsidR="00BF01EF" w:rsidRPr="002659E2" w:rsidRDefault="00BF01EF" w:rsidP="00CB4F16">
      <w:pPr>
        <w:numPr>
          <w:ilvl w:val="0"/>
          <w:numId w:val="21"/>
        </w:numPr>
        <w:tabs>
          <w:tab w:val="left" w:pos="1576"/>
        </w:tabs>
        <w:ind w:left="567" w:right="-720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Encaminhar, via formulário eletrônico, toda a documentação necessária para a indicação do bolsista.</w:t>
      </w:r>
    </w:p>
    <w:p w14:paraId="1E6076B1" w14:textId="77777777" w:rsidR="00BF01EF" w:rsidRPr="002659E2" w:rsidRDefault="00BF01EF" w:rsidP="00CB4F16">
      <w:pPr>
        <w:numPr>
          <w:ilvl w:val="0"/>
          <w:numId w:val="21"/>
        </w:numPr>
        <w:tabs>
          <w:tab w:val="left" w:pos="1576"/>
        </w:tabs>
        <w:ind w:left="567" w:right="-720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Orientar o bolsista nas atividades de, ensino, pesquisa, inovação e/ou extensão contidas no plano de trabalho aprovado.</w:t>
      </w:r>
    </w:p>
    <w:p w14:paraId="607D1686" w14:textId="77777777" w:rsidR="00251D77" w:rsidRDefault="00BF01EF" w:rsidP="00CB4F16">
      <w:pPr>
        <w:numPr>
          <w:ilvl w:val="0"/>
          <w:numId w:val="21"/>
        </w:numPr>
        <w:tabs>
          <w:tab w:val="left" w:pos="1577"/>
        </w:tabs>
        <w:ind w:left="567" w:right="-720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Não permitir a divisão de uma bolsa com outros estudantes, tampouco o recebimento da bolsa por estudante que não seja aquele cadastrado como bolsista junto ao Edital.</w:t>
      </w:r>
    </w:p>
    <w:p w14:paraId="689ADDDB" w14:textId="331C51DB" w:rsidR="00BF01EF" w:rsidRPr="00251D77" w:rsidRDefault="00BF01EF" w:rsidP="00CB4F16">
      <w:pPr>
        <w:numPr>
          <w:ilvl w:val="0"/>
          <w:numId w:val="21"/>
        </w:numPr>
        <w:tabs>
          <w:tab w:val="left" w:pos="1577"/>
        </w:tabs>
        <w:ind w:left="567" w:right="-720" w:firstLine="0"/>
        <w:jc w:val="both"/>
        <w:rPr>
          <w:sz w:val="20"/>
          <w:szCs w:val="20"/>
        </w:rPr>
      </w:pPr>
      <w:r w:rsidRPr="00251D77">
        <w:rPr>
          <w:color w:val="000000"/>
          <w:sz w:val="20"/>
          <w:szCs w:val="20"/>
        </w:rPr>
        <w:t>Apresentar Relatório Final de Atividades do projeto, e orientar na elaboração do Relatório Final de Atividades do Bolsista, de acordo com o Cronograma (Anexo I), mesmo que tenha ocorrido cancelamento da bolsa.</w:t>
      </w:r>
    </w:p>
    <w:p w14:paraId="183E0748" w14:textId="77777777" w:rsidR="00BF01EF" w:rsidRPr="002659E2" w:rsidRDefault="00BF01EF" w:rsidP="00CB4F16">
      <w:pPr>
        <w:numPr>
          <w:ilvl w:val="0"/>
          <w:numId w:val="21"/>
        </w:numPr>
        <w:tabs>
          <w:tab w:val="left" w:pos="1576"/>
        </w:tabs>
        <w:ind w:left="567" w:right="-720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Nas produções, fazer constar o nome do IFRJ, assim como agradecimento ao IFRJ e demais agências de fomento, se houver.</w:t>
      </w:r>
    </w:p>
    <w:p w14:paraId="1EAA1E24" w14:textId="77777777" w:rsidR="00BF01EF" w:rsidRPr="002659E2" w:rsidRDefault="00BF01EF" w:rsidP="00CB4F16">
      <w:pPr>
        <w:numPr>
          <w:ilvl w:val="0"/>
          <w:numId w:val="21"/>
        </w:numPr>
        <w:tabs>
          <w:tab w:val="left" w:pos="1576"/>
        </w:tabs>
        <w:ind w:left="567" w:right="-720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Estar disponível para participar como avaliador quando convocado pela Direção ou Coordenação de Pesquisa e inovação ou Extensão .</w:t>
      </w:r>
    </w:p>
    <w:p w14:paraId="7F52FB67" w14:textId="77777777" w:rsidR="00BF01EF" w:rsidRPr="002659E2" w:rsidRDefault="00BF01EF" w:rsidP="00CB4F16">
      <w:pPr>
        <w:numPr>
          <w:ilvl w:val="0"/>
          <w:numId w:val="21"/>
        </w:numPr>
        <w:tabs>
          <w:tab w:val="left" w:pos="1577"/>
        </w:tabs>
        <w:ind w:left="567" w:right="-720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Acompanhar o aluno na apresentação dos resultados do projeto por ocasião de eventos de divulgação internos ou externos em que porventura seja o bolsista o apresentador.</w:t>
      </w:r>
    </w:p>
    <w:p w14:paraId="2D83A4B1" w14:textId="77777777" w:rsidR="00BF01EF" w:rsidRPr="002659E2" w:rsidRDefault="00BF01EF" w:rsidP="00CB4F16">
      <w:pPr>
        <w:numPr>
          <w:ilvl w:val="0"/>
          <w:numId w:val="21"/>
        </w:numPr>
        <w:tabs>
          <w:tab w:val="left" w:pos="1576"/>
        </w:tabs>
        <w:ind w:left="567" w:right="-720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Estar presente nas avaliações obrigatórias aos bolsistas, conforme convocação da Direção ou Pró-reitorias, para participação dos eventos institucionais.</w:t>
      </w:r>
    </w:p>
    <w:p w14:paraId="2E51E0F6" w14:textId="77777777" w:rsidR="00BF01EF" w:rsidRPr="002659E2" w:rsidRDefault="00BF01EF" w:rsidP="00CB4F16">
      <w:pPr>
        <w:numPr>
          <w:ilvl w:val="0"/>
          <w:numId w:val="21"/>
        </w:numPr>
        <w:tabs>
          <w:tab w:val="left" w:pos="1577"/>
        </w:tabs>
        <w:ind w:left="567" w:right="-720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Comunicar imediatamente quando houver trancamento ou abandono do curso pelo bolsista indicado.</w:t>
      </w:r>
    </w:p>
    <w:p w14:paraId="162FFBDC" w14:textId="77777777" w:rsidR="00BF01EF" w:rsidRPr="002659E2" w:rsidRDefault="00BF01EF" w:rsidP="00CB4F16">
      <w:pPr>
        <w:numPr>
          <w:ilvl w:val="0"/>
          <w:numId w:val="21"/>
        </w:numPr>
        <w:tabs>
          <w:tab w:val="left" w:pos="1577"/>
        </w:tabs>
        <w:ind w:left="567" w:right="-720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Sinalizar a necessidade de substituição de bolsista ou cancelamento de bolsa.</w:t>
      </w:r>
    </w:p>
    <w:p w14:paraId="49DDED21" w14:textId="77777777" w:rsidR="00BF01EF" w:rsidRPr="002659E2" w:rsidRDefault="00BF01EF" w:rsidP="00CB4F16">
      <w:pPr>
        <w:numPr>
          <w:ilvl w:val="0"/>
          <w:numId w:val="21"/>
        </w:numPr>
        <w:tabs>
          <w:tab w:val="left" w:pos="1577"/>
        </w:tabs>
        <w:ind w:left="567" w:right="-720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 xml:space="preserve">Consultar à PROPPI no caso de produção de ativos de propriedade intelectual previstos com o projeto (tais como: transferência de know-how, desenvolvimento de novas metodologias ou técnicas, patentes, marcas, softwares, desenho industrial, direito autoral, entre outros), </w:t>
      </w:r>
      <w:r w:rsidRPr="002659E2">
        <w:rPr>
          <w:b/>
          <w:bCs/>
          <w:color w:val="000000"/>
          <w:sz w:val="20"/>
          <w:szCs w:val="20"/>
        </w:rPr>
        <w:t>antes de qualquer divulgação ou publicidade dos resultados do projeto</w:t>
      </w:r>
      <w:r w:rsidRPr="002659E2">
        <w:rPr>
          <w:color w:val="000000"/>
          <w:sz w:val="20"/>
          <w:szCs w:val="20"/>
        </w:rPr>
        <w:t>.</w:t>
      </w:r>
    </w:p>
    <w:p w14:paraId="61DEEC65" w14:textId="77777777" w:rsidR="00BF01EF" w:rsidRDefault="00BF01EF" w:rsidP="00CB4F16">
      <w:pPr>
        <w:ind w:left="567" w:right="-720"/>
        <w:rPr>
          <w:b/>
          <w:color w:val="000000"/>
        </w:rPr>
      </w:pPr>
    </w:p>
    <w:p w14:paraId="401FBDA0" w14:textId="77777777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both"/>
        <w:rPr>
          <w:color w:val="000000"/>
        </w:rPr>
      </w:pPr>
      <w:r>
        <w:rPr>
          <w:color w:val="000000"/>
        </w:rPr>
        <w:t>Estou ciente que a inobservância das cláusulas citadas acima implicará no cancelamento da minha bolsa e na restituição integral e imediata dos recursos, em valores atualizados, de acordo com os índices previstos em lei competente, acarretando ainda, a impossibilidade de eu receber benefícios por parte do IFRJ, pelo período de até cinco anos, contados do conhecimento do fato.</w:t>
      </w:r>
    </w:p>
    <w:p w14:paraId="1CBA8249" w14:textId="77777777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rPr>
          <w:color w:val="000000"/>
          <w:sz w:val="20"/>
          <w:szCs w:val="20"/>
        </w:rPr>
      </w:pPr>
    </w:p>
    <w:p w14:paraId="3A24F839" w14:textId="77777777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rPr>
          <w:color w:val="000000"/>
        </w:rPr>
      </w:pPr>
      <w:r>
        <w:rPr>
          <w:color w:val="000000"/>
        </w:rPr>
        <w:t>Local, data Assinatura</w:t>
      </w:r>
    </w:p>
    <w:p w14:paraId="3753640C" w14:textId="77777777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</w:rPr>
      </w:pPr>
      <w:r>
        <w:rPr>
          <w:color w:val="000000"/>
        </w:rPr>
        <w:t>NOME DO PROPONENTE</w:t>
      </w:r>
    </w:p>
    <w:p w14:paraId="1531E2D3" w14:textId="77777777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  <w:sz w:val="24"/>
          <w:szCs w:val="24"/>
        </w:rPr>
      </w:pPr>
      <w:r>
        <w:rPr>
          <w:color w:val="000000"/>
        </w:rPr>
        <w:t>SIAPE</w:t>
      </w:r>
    </w:p>
    <w:sectPr w:rsidR="00BF01EF" w:rsidSect="00251D77">
      <w:headerReference w:type="default" r:id="rId9"/>
      <w:footerReference w:type="default" r:id="rId10"/>
      <w:pgSz w:w="11910" w:h="16840"/>
      <w:pgMar w:top="720" w:right="720" w:bottom="720" w:left="720" w:header="708" w:footer="770" w:gutter="0"/>
      <w:cols w:space="720" w:equalWidth="0">
        <w:col w:w="901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D499" w14:textId="77777777" w:rsidR="00420EEC" w:rsidRDefault="00420EEC">
      <w:r>
        <w:separator/>
      </w:r>
    </w:p>
  </w:endnote>
  <w:endnote w:type="continuationSeparator" w:id="0">
    <w:p w14:paraId="339E0E2F" w14:textId="77777777" w:rsidR="00420EEC" w:rsidRDefault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29D4" w14:textId="77777777" w:rsidR="00420EEC" w:rsidRDefault="00420EEC">
      <w:r>
        <w:separator/>
      </w:r>
    </w:p>
  </w:footnote>
  <w:footnote w:type="continuationSeparator" w:id="0">
    <w:p w14:paraId="112ADEBC" w14:textId="77777777" w:rsidR="00420EEC" w:rsidRDefault="0042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2A09" w14:textId="30C7B576" w:rsidR="007D11D4" w:rsidRDefault="007D11D4" w:rsidP="007D11D4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AF133C1" wp14:editId="6BA4EA91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6E687A93" w14:textId="77777777" w:rsidR="007D11D4" w:rsidRDefault="007D11D4" w:rsidP="007D11D4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05/2020</w:t>
    </w:r>
  </w:p>
  <w:p w14:paraId="39335B67" w14:textId="77777777" w:rsidR="007D11D4" w:rsidRDefault="007D11D4" w:rsidP="007D11D4">
    <w:pPr>
      <w:ind w:left="3119"/>
      <w:rPr>
        <w:b/>
        <w:color w:val="000000"/>
        <w:sz w:val="16"/>
        <w:szCs w:val="16"/>
      </w:rPr>
    </w:pPr>
  </w:p>
  <w:p w14:paraId="02465DF5" w14:textId="77777777" w:rsidR="007D11D4" w:rsidRDefault="007D11D4" w:rsidP="007D11D4">
    <w:pPr>
      <w:ind w:left="3119"/>
      <w:jc w:val="both"/>
      <w:rPr>
        <w:bCs/>
        <w:sz w:val="16"/>
        <w:szCs w:val="16"/>
      </w:rPr>
    </w:pPr>
    <w:r>
      <w:rPr>
        <w:bCs/>
        <w:sz w:val="16"/>
        <w:szCs w:val="16"/>
      </w:rPr>
      <w:t xml:space="preserve">PROCESSO SELETIVO INTERNO DE BOLSAS DE INICIAÇÃO CIENTÍFICA (PIBIC, PIBIC Jr e PIBIC EM), DE INICIAÇÃO EM DESENVOLVIMENTO TECNOLÓGICO E INOVAÇÃO (PIBITI e PIBITI Jr) E DE INICIAÇÃO A EXTENSÃO (PIBIEX e PIBIEX Jr), E DE INCENTIVO A PROJETOS DE PESQUISA E EXTENSÃO DO </w:t>
    </w:r>
    <w:r>
      <w:rPr>
        <w:bCs/>
        <w:i/>
        <w:sz w:val="16"/>
        <w:szCs w:val="16"/>
      </w:rPr>
      <w:t xml:space="preserve">CAMPUS </w:t>
    </w:r>
    <w:r>
      <w:rPr>
        <w:bCs/>
        <w:sz w:val="16"/>
        <w:szCs w:val="16"/>
      </w:rPr>
      <w:t xml:space="preserve">RIO DE JANEIRO DO IFRJ </w:t>
    </w:r>
  </w:p>
  <w:p w14:paraId="0EF07591" w14:textId="77777777" w:rsidR="007D11D4" w:rsidRDefault="007D11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67A818D4"/>
    <w:lvl w:ilvl="0">
      <w:start w:val="1"/>
      <w:numFmt w:val="upperRoman"/>
      <w:lvlText w:val="%1."/>
      <w:lvlJc w:val="left"/>
      <w:pPr>
        <w:ind w:left="284" w:hanging="284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1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3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481"/>
      </w:pPr>
      <w:rPr>
        <w:rFonts w:hint="default"/>
      </w:r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217177C"/>
    <w:multiLevelType w:val="hybridMultilevel"/>
    <w:tmpl w:val="6352AC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6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7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8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9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10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1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2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3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4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5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6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7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8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18"/>
  </w:num>
  <w:num w:numId="7">
    <w:abstractNumId w:val="1"/>
  </w:num>
  <w:num w:numId="8">
    <w:abstractNumId w:val="9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15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Arial" w:eastAsia="Arial" w:hAnsi="Arial" w:cs="Arial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•"/>
        <w:lvlJc w:val="left"/>
        <w:pPr>
          <w:ind w:left="2430" w:hanging="481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3281" w:hanging="481"/>
        </w:pPr>
        <w:rPr>
          <w:rFonts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4131" w:hanging="481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4982" w:hanging="481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5833" w:hanging="481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6683" w:hanging="481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7534" w:hanging="481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8385" w:hanging="481"/>
        </w:pPr>
        <w:rPr>
          <w:rFonts w:hint="default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0831F2"/>
    <w:rsid w:val="0014524A"/>
    <w:rsid w:val="00174629"/>
    <w:rsid w:val="001B060A"/>
    <w:rsid w:val="001D2BA4"/>
    <w:rsid w:val="00251D77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650415"/>
    <w:rsid w:val="0066005B"/>
    <w:rsid w:val="007D11D4"/>
    <w:rsid w:val="008123F3"/>
    <w:rsid w:val="00854ACD"/>
    <w:rsid w:val="009355B0"/>
    <w:rsid w:val="00970C89"/>
    <w:rsid w:val="009E6CA3"/>
    <w:rsid w:val="00B5609F"/>
    <w:rsid w:val="00B65F2B"/>
    <w:rsid w:val="00BA0BE8"/>
    <w:rsid w:val="00BF01EF"/>
    <w:rsid w:val="00C079AF"/>
    <w:rsid w:val="00C24E6C"/>
    <w:rsid w:val="00C2621E"/>
    <w:rsid w:val="00CB4F16"/>
    <w:rsid w:val="00DB4340"/>
    <w:rsid w:val="00E87729"/>
    <w:rsid w:val="00FA458D"/>
    <w:rsid w:val="00FA5B08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4</cp:revision>
  <cp:lastPrinted>2020-12-17T11:16:00Z</cp:lastPrinted>
  <dcterms:created xsi:type="dcterms:W3CDTF">2020-12-17T13:15:00Z</dcterms:created>
  <dcterms:modified xsi:type="dcterms:W3CDTF">2020-12-17T14:41:00Z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