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BC4607" w:rsidRPr="00BC4607" w:rsidRDefault="00BC4607" w:rsidP="00BC4607">
      <w:pPr>
        <w:tabs>
          <w:tab w:val="num" w:pos="0"/>
        </w:tabs>
        <w:suppressAutoHyphens/>
        <w:spacing w:after="0"/>
        <w:ind w:right="565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25"/>
      <w:bookmarkStart w:id="1" w:name="_Toc401590669"/>
      <w:bookmarkStart w:id="2" w:name="_Toc496013625"/>
      <w:bookmarkStart w:id="3" w:name="_Toc496014090"/>
      <w:bookmarkStart w:id="4" w:name="_Toc496014186"/>
      <w:bookmarkStart w:id="5" w:name="_Toc496014896"/>
      <w:r w:rsidRPr="00BC4607">
        <w:rPr>
          <w:rFonts w:ascii="Cambria" w:hAnsi="Cambria"/>
          <w:b/>
          <w:bCs/>
          <w:kern w:val="1"/>
          <w:u w:val="single"/>
          <w:lang w:eastAsia="ar-SA"/>
        </w:rPr>
        <w:t>ATA DE DELIBERAÇÃO</w:t>
      </w:r>
      <w:bookmarkEnd w:id="0"/>
      <w:bookmarkEnd w:id="1"/>
      <w:bookmarkEnd w:id="2"/>
      <w:bookmarkEnd w:id="3"/>
      <w:bookmarkEnd w:id="4"/>
      <w:bookmarkEnd w:id="5"/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ind w:right="565" w:firstLine="709"/>
        <w:jc w:val="both"/>
        <w:rPr>
          <w:rFonts w:ascii="Cambria" w:hAnsi="Cambria"/>
          <w:lang w:eastAsia="ar-SA"/>
        </w:rPr>
      </w:pP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ind w:right="565" w:firstLine="709"/>
        <w:jc w:val="both"/>
        <w:rPr>
          <w:rFonts w:ascii="Cambria" w:hAnsi="Cambria"/>
          <w:lang w:eastAsia="ar-SA"/>
        </w:rPr>
      </w:pP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BC4607">
        <w:rPr>
          <w:rFonts w:ascii="Cambria" w:hAnsi="Cambria"/>
          <w:lang w:eastAsia="ar-SA"/>
        </w:rPr>
        <w:tab/>
      </w: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BC4607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BC4607">
        <w:rPr>
          <w:rFonts w:ascii="Cambria" w:hAnsi="Cambria"/>
          <w:lang w:eastAsia="ar-SA"/>
        </w:rPr>
        <w:t>de</w:t>
      </w:r>
      <w:proofErr w:type="spellEnd"/>
      <w:r w:rsidRPr="00BC4607">
        <w:rPr>
          <w:rFonts w:ascii="Cambria" w:hAnsi="Cambria"/>
          <w:lang w:eastAsia="ar-SA"/>
        </w:rPr>
        <w:t xml:space="preserve"> __________, no (Órgão), no (Endereço), (Cidade/Estado), presentes (nome do presidente), (nome 1º vogal) e (nome 2º vogal), respectivamente presidente e membros da Comissão de </w:t>
      </w:r>
      <w:r w:rsidR="00DE4BC3">
        <w:rPr>
          <w:rFonts w:ascii="Cambria" w:hAnsi="Cambria"/>
          <w:lang w:eastAsia="ar-SA"/>
        </w:rPr>
        <w:t>Sindicância Acusatória</w:t>
      </w:r>
      <w:r w:rsidR="00DE4BC3">
        <w:rPr>
          <w:rFonts w:ascii="Cambria" w:hAnsi="Cambria"/>
          <w:lang w:eastAsia="ar-SA"/>
        </w:rPr>
        <w:t xml:space="preserve"> </w:t>
      </w:r>
      <w:r w:rsidRPr="00BC4607">
        <w:rPr>
          <w:rFonts w:ascii="Cambria" w:hAnsi="Cambria"/>
          <w:lang w:eastAsia="ar-SA"/>
        </w:rPr>
        <w:t xml:space="preserve">nº _______________, deliberou-se por: deferir o pedido de prorrogação de prazo para apresentação de defesa, tendo em vista o que dispõe o § 3º do art. 161 da Lei nº 8.112/90. </w:t>
      </w: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BC4607" w:rsidRPr="00BC4607" w:rsidRDefault="00BC4607" w:rsidP="00BC4607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BC4607">
        <w:rPr>
          <w:rFonts w:ascii="Cambria" w:hAnsi="Cambria"/>
          <w:lang w:eastAsia="ar-SA"/>
        </w:rPr>
        <w:t>Nada mais havendo a ser tratado, foi lavrado o presente termo que vai assinado pelo presidente e pelos membros.</w:t>
      </w:r>
    </w:p>
    <w:p w:rsidR="00BC4607" w:rsidRPr="00BC4607" w:rsidRDefault="00BC4607" w:rsidP="00BC4607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BC4607" w:rsidRPr="00BC4607" w:rsidRDefault="00BC4607" w:rsidP="00BC4607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BC4607" w:rsidRPr="00BC4607" w:rsidRDefault="00BC4607" w:rsidP="00BC4607">
      <w:pPr>
        <w:suppressAutoHyphens/>
        <w:spacing w:after="0"/>
        <w:jc w:val="both"/>
        <w:rPr>
          <w:rFonts w:ascii="Cambria" w:hAnsi="Cambria"/>
          <w:lang w:eastAsia="ar-SA"/>
        </w:rPr>
      </w:pPr>
    </w:p>
    <w:p w:rsidR="007553CF" w:rsidRPr="007553CF" w:rsidRDefault="007553CF" w:rsidP="004D2DA7">
      <w:pPr>
        <w:jc w:val="both"/>
        <w:rPr>
          <w:rFonts w:ascii="Cambria" w:hAnsi="Cambria"/>
          <w:i/>
        </w:rPr>
      </w:pPr>
      <w:bookmarkStart w:id="6" w:name="_GoBack"/>
      <w:bookmarkEnd w:id="6"/>
    </w:p>
    <w:sectPr w:rsidR="007553CF" w:rsidRPr="007553CF" w:rsidSect="007553CF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53" w:rsidRDefault="00175753" w:rsidP="00500375">
      <w:pPr>
        <w:spacing w:after="0" w:line="240" w:lineRule="auto"/>
      </w:pPr>
      <w:r>
        <w:separator/>
      </w:r>
    </w:p>
  </w:endnote>
  <w:endnote w:type="continuationSeparator" w:id="0">
    <w:p w:rsidR="00175753" w:rsidRDefault="00175753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53" w:rsidRDefault="00175753" w:rsidP="00500375">
      <w:pPr>
        <w:spacing w:after="0" w:line="240" w:lineRule="auto"/>
      </w:pPr>
      <w:r>
        <w:separator/>
      </w:r>
    </w:p>
  </w:footnote>
  <w:footnote w:type="continuationSeparator" w:id="0">
    <w:p w:rsidR="00175753" w:rsidRDefault="00175753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C78A3B2" wp14:editId="6B2CE24A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>Instituto Federal de</w:t>
    </w:r>
    <w:r w:rsidR="0017065E">
      <w:rPr>
        <w:rFonts w:ascii="Cambria" w:hAnsi="Cambria"/>
        <w:b/>
      </w:rPr>
      <w:t xml:space="preserve"> Educação,</w:t>
    </w:r>
    <w:r w:rsidRPr="003B0011">
      <w:rPr>
        <w:rFonts w:ascii="Cambria" w:hAnsi="Cambria"/>
        <w:b/>
      </w:rPr>
      <w:t xml:space="preserve"> 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DE4BC3">
      <w:rPr>
        <w:rFonts w:ascii="Cambria" w:hAnsi="Cambria"/>
        <w:sz w:val="22"/>
        <w:szCs w:val="22"/>
        <w:lang w:eastAsia="ar-SA"/>
      </w:rPr>
      <w:t>Sindicância Acusatória</w:t>
    </w:r>
    <w:r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D4618"/>
    <w:rsid w:val="0017065E"/>
    <w:rsid w:val="00175753"/>
    <w:rsid w:val="001932DF"/>
    <w:rsid w:val="002775F2"/>
    <w:rsid w:val="002909ED"/>
    <w:rsid w:val="002E1A09"/>
    <w:rsid w:val="0044533D"/>
    <w:rsid w:val="004D2DA7"/>
    <w:rsid w:val="004D47C2"/>
    <w:rsid w:val="00500375"/>
    <w:rsid w:val="005335AC"/>
    <w:rsid w:val="005541F5"/>
    <w:rsid w:val="00607642"/>
    <w:rsid w:val="006644C4"/>
    <w:rsid w:val="007377B9"/>
    <w:rsid w:val="007553CF"/>
    <w:rsid w:val="00815082"/>
    <w:rsid w:val="00876A94"/>
    <w:rsid w:val="00975A32"/>
    <w:rsid w:val="00993540"/>
    <w:rsid w:val="00A44B63"/>
    <w:rsid w:val="00A745B1"/>
    <w:rsid w:val="00AA7354"/>
    <w:rsid w:val="00BC4607"/>
    <w:rsid w:val="00BE612E"/>
    <w:rsid w:val="00C042E9"/>
    <w:rsid w:val="00C3449D"/>
    <w:rsid w:val="00C54C59"/>
    <w:rsid w:val="00DE4BC3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2020-09-02T14:42:00Z</dcterms:created>
  <dcterms:modified xsi:type="dcterms:W3CDTF">2020-09-02T14:42:00Z</dcterms:modified>
</cp:coreProperties>
</file>