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164C" w:rsidRDefault="00877978">
      <w:pPr>
        <w:spacing w:after="0" w:line="259" w:lineRule="auto"/>
        <w:ind w:left="-1440" w:right="10502" w:firstLine="0"/>
        <w:jc w:val="left"/>
      </w:pPr>
      <w:bookmarkStart w:id="0" w:name="_GoBack"/>
      <w:bookmarkEnd w:id="0"/>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83170" cy="1072388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7583170" cy="10723880"/>
                    </a:xfrm>
                    <a:prstGeom prst="rect">
                      <a:avLst/>
                    </a:prstGeom>
                  </pic:spPr>
                </pic:pic>
              </a:graphicData>
            </a:graphic>
          </wp:anchor>
        </w:drawing>
      </w:r>
    </w:p>
    <w:p w:rsidR="002F164C" w:rsidRDefault="002F164C">
      <w:pPr>
        <w:sectPr w:rsidR="002F164C">
          <w:headerReference w:type="even" r:id="rId8"/>
          <w:headerReference w:type="default" r:id="rId9"/>
          <w:footerReference w:type="even" r:id="rId10"/>
          <w:footerReference w:type="default" r:id="rId11"/>
          <w:headerReference w:type="first" r:id="rId12"/>
          <w:footerReference w:type="first" r:id="rId13"/>
          <w:pgSz w:w="11942" w:h="16888"/>
          <w:pgMar w:top="1440" w:right="1440" w:bottom="1440" w:left="1440" w:header="720" w:footer="720" w:gutter="0"/>
          <w:cols w:space="720"/>
        </w:sectPr>
      </w:pPr>
    </w:p>
    <w:p w:rsidR="002F164C" w:rsidRDefault="00877978">
      <w:pPr>
        <w:spacing w:after="0" w:line="259" w:lineRule="auto"/>
        <w:ind w:left="2459" w:firstLine="0"/>
        <w:jc w:val="left"/>
      </w:pPr>
      <w:r>
        <w:rPr>
          <w:noProof/>
        </w:rPr>
        <w:lastRenderedPageBreak/>
        <w:drawing>
          <wp:inline distT="0" distB="0" distL="0" distR="0">
            <wp:extent cx="658495" cy="72453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658495" cy="724535"/>
                    </a:xfrm>
                    <a:prstGeom prst="rect">
                      <a:avLst/>
                    </a:prstGeom>
                  </pic:spPr>
                </pic:pic>
              </a:graphicData>
            </a:graphic>
          </wp:inline>
        </w:drawing>
      </w:r>
    </w:p>
    <w:p w:rsidR="002F164C" w:rsidRDefault="00877978">
      <w:pPr>
        <w:spacing w:after="0" w:line="259" w:lineRule="auto"/>
        <w:ind w:left="2165" w:firstLine="0"/>
        <w:jc w:val="left"/>
      </w:pPr>
      <w:r>
        <w:rPr>
          <w:sz w:val="20"/>
        </w:rPr>
        <w:t xml:space="preserve"> </w:t>
      </w:r>
    </w:p>
    <w:p w:rsidR="002F164C" w:rsidRDefault="00877978">
      <w:pPr>
        <w:spacing w:after="0" w:line="259" w:lineRule="auto"/>
        <w:ind w:left="2165" w:firstLine="0"/>
        <w:jc w:val="left"/>
      </w:pPr>
      <w:r>
        <w:rPr>
          <w:sz w:val="20"/>
        </w:rPr>
        <w:t xml:space="preserve"> </w:t>
      </w:r>
    </w:p>
    <w:p w:rsidR="002F164C" w:rsidRDefault="00877978">
      <w:pPr>
        <w:spacing w:after="0" w:line="259" w:lineRule="auto"/>
        <w:ind w:left="0" w:firstLine="0"/>
        <w:jc w:val="right"/>
      </w:pPr>
      <w:r>
        <w:rPr>
          <w:sz w:val="16"/>
        </w:rPr>
        <w:t xml:space="preserve">   </w:t>
      </w:r>
    </w:p>
    <w:p w:rsidR="002F164C" w:rsidRDefault="00877978">
      <w:pPr>
        <w:spacing w:after="0" w:line="259" w:lineRule="auto"/>
        <w:ind w:left="5281" w:firstLine="0"/>
        <w:jc w:val="left"/>
      </w:pPr>
      <w:r>
        <w:rPr>
          <w:sz w:val="16"/>
        </w:rPr>
        <w:t xml:space="preserve"> </w:t>
      </w:r>
    </w:p>
    <w:p w:rsidR="002F164C" w:rsidRDefault="00877978">
      <w:pPr>
        <w:spacing w:after="8" w:line="259" w:lineRule="auto"/>
        <w:ind w:left="5281" w:firstLine="0"/>
        <w:jc w:val="left"/>
      </w:pPr>
      <w:r>
        <w:rPr>
          <w:sz w:val="16"/>
        </w:rPr>
        <w:t xml:space="preserve"> </w:t>
      </w:r>
    </w:p>
    <w:p w:rsidR="002F164C" w:rsidRDefault="00877978">
      <w:pPr>
        <w:spacing w:after="0" w:line="259" w:lineRule="auto"/>
        <w:ind w:left="0" w:firstLine="0"/>
        <w:jc w:val="center"/>
      </w:pPr>
      <w:r>
        <w:rPr>
          <w:sz w:val="18"/>
        </w:rPr>
        <w:t xml:space="preserve">MINISTÉRIO DA EDUCAÇÃO – MEC </w:t>
      </w:r>
    </w:p>
    <w:p w:rsidR="002F164C" w:rsidRDefault="00877978">
      <w:pPr>
        <w:spacing w:after="0" w:line="259" w:lineRule="auto"/>
        <w:ind w:left="0" w:firstLine="0"/>
        <w:jc w:val="left"/>
      </w:pPr>
      <w:r>
        <w:rPr>
          <w:sz w:val="18"/>
        </w:rPr>
        <w:t xml:space="preserve">SECRETARIA DE EDUCAÇÃO PROFISSIONAL E TECNOLÓGICA – SETEC </w:t>
      </w:r>
    </w:p>
    <w:p w:rsidR="002F164C" w:rsidRDefault="00877978">
      <w:pPr>
        <w:spacing w:after="0" w:line="259" w:lineRule="auto"/>
        <w:ind w:left="5281" w:firstLine="0"/>
        <w:jc w:val="left"/>
      </w:pPr>
      <w:r>
        <w:rPr>
          <w:sz w:val="16"/>
        </w:rPr>
        <w:t xml:space="preserve"> </w:t>
      </w:r>
    </w:p>
    <w:p w:rsidR="002F164C" w:rsidRDefault="00877978">
      <w:pPr>
        <w:spacing w:after="0" w:line="259" w:lineRule="auto"/>
        <w:ind w:left="5281" w:firstLine="0"/>
        <w:jc w:val="left"/>
      </w:pPr>
      <w:r>
        <w:rPr>
          <w:sz w:val="16"/>
        </w:rPr>
        <w:t xml:space="preserve"> </w:t>
      </w:r>
    </w:p>
    <w:p w:rsidR="002F164C" w:rsidRDefault="00877978">
      <w:pPr>
        <w:spacing w:after="8" w:line="259" w:lineRule="auto"/>
        <w:ind w:left="1612" w:firstLine="0"/>
        <w:jc w:val="left"/>
      </w:pPr>
      <w:r>
        <w:rPr>
          <w:noProof/>
        </w:rPr>
        <w:drawing>
          <wp:inline distT="0" distB="0" distL="0" distR="0">
            <wp:extent cx="1400810" cy="587375"/>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5"/>
                    <a:stretch>
                      <a:fillRect/>
                    </a:stretch>
                  </pic:blipFill>
                  <pic:spPr>
                    <a:xfrm>
                      <a:off x="0" y="0"/>
                      <a:ext cx="1400810" cy="587375"/>
                    </a:xfrm>
                    <a:prstGeom prst="rect">
                      <a:avLst/>
                    </a:prstGeom>
                  </pic:spPr>
                </pic:pic>
              </a:graphicData>
            </a:graphic>
          </wp:inline>
        </w:drawing>
      </w:r>
    </w:p>
    <w:p w:rsidR="002F164C" w:rsidRDefault="00877978">
      <w:pPr>
        <w:spacing w:after="0" w:line="259" w:lineRule="auto"/>
        <w:ind w:left="464" w:firstLine="0"/>
        <w:jc w:val="left"/>
      </w:pPr>
      <w:r>
        <w:rPr>
          <w:sz w:val="16"/>
        </w:rPr>
        <w:t xml:space="preserve">                                       </w:t>
      </w:r>
    </w:p>
    <w:p w:rsidR="002F164C" w:rsidRDefault="00877978">
      <w:pPr>
        <w:spacing w:after="0" w:line="259" w:lineRule="auto"/>
        <w:ind w:left="464" w:firstLine="0"/>
        <w:jc w:val="left"/>
      </w:pPr>
      <w:r>
        <w:rPr>
          <w:sz w:val="16"/>
        </w:rPr>
        <w:t xml:space="preserve"> </w:t>
      </w:r>
    </w:p>
    <w:p w:rsidR="002F164C" w:rsidRDefault="00877978">
      <w:pPr>
        <w:spacing w:after="0" w:line="259" w:lineRule="auto"/>
        <w:ind w:left="5281" w:firstLine="0"/>
        <w:jc w:val="left"/>
      </w:pPr>
      <w:r>
        <w:rPr>
          <w:sz w:val="16"/>
        </w:rPr>
        <w:t xml:space="preserve"> </w:t>
      </w:r>
    </w:p>
    <w:p w:rsidR="002F164C" w:rsidRDefault="00877978">
      <w:pPr>
        <w:spacing w:after="60" w:line="259" w:lineRule="auto"/>
        <w:ind w:left="5281" w:firstLine="0"/>
        <w:jc w:val="left"/>
      </w:pPr>
      <w:r>
        <w:rPr>
          <w:sz w:val="16"/>
        </w:rPr>
        <w:t xml:space="preserve"> </w:t>
      </w:r>
    </w:p>
    <w:p w:rsidR="002F164C" w:rsidRDefault="00877978">
      <w:r>
        <w:t xml:space="preserve">  </w:t>
      </w:r>
      <w:r>
        <w:t xml:space="preserve">Anexo à Resolução nº 33 de 29 de setembro de 2017. </w:t>
      </w:r>
    </w:p>
    <w:p w:rsidR="002F164C" w:rsidRDefault="00877978">
      <w:pPr>
        <w:spacing w:after="0" w:line="259" w:lineRule="auto"/>
        <w:ind w:left="464" w:firstLine="0"/>
        <w:jc w:val="left"/>
      </w:pPr>
      <w:r>
        <w:rPr>
          <w:sz w:val="20"/>
        </w:rPr>
        <w:t xml:space="preserve"> </w:t>
      </w:r>
    </w:p>
    <w:p w:rsidR="002F164C" w:rsidRDefault="00877978">
      <w:pPr>
        <w:spacing w:after="0" w:line="259" w:lineRule="auto"/>
        <w:ind w:left="5281" w:firstLine="0"/>
        <w:jc w:val="left"/>
      </w:pPr>
      <w:r>
        <w:rPr>
          <w:sz w:val="16"/>
        </w:rPr>
        <w:t xml:space="preserve"> </w:t>
      </w:r>
    </w:p>
    <w:p w:rsidR="002F164C" w:rsidRDefault="00877978">
      <w:pPr>
        <w:spacing w:after="0" w:line="259" w:lineRule="auto"/>
        <w:ind w:left="5281" w:firstLine="0"/>
        <w:jc w:val="left"/>
      </w:pPr>
      <w:r>
        <w:rPr>
          <w:sz w:val="16"/>
        </w:rPr>
        <w:t xml:space="preserve"> </w:t>
      </w:r>
    </w:p>
    <w:p w:rsidR="002F164C" w:rsidRDefault="00877978">
      <w:pPr>
        <w:spacing w:after="2009" w:line="259" w:lineRule="auto"/>
        <w:ind w:left="5281" w:firstLine="0"/>
        <w:jc w:val="left"/>
      </w:pPr>
      <w:r>
        <w:rPr>
          <w:sz w:val="16"/>
        </w:rPr>
        <w:t xml:space="preserve"> </w:t>
      </w:r>
    </w:p>
    <w:tbl>
      <w:tblPr>
        <w:tblStyle w:val="TableGrid"/>
        <w:tblpPr w:vertAnchor="page" w:horzAnchor="page" w:tblpX="7257"/>
        <w:tblOverlap w:val="never"/>
        <w:tblW w:w="2956" w:type="dxa"/>
        <w:tblInd w:w="0" w:type="dxa"/>
        <w:tblCellMar>
          <w:top w:w="0" w:type="dxa"/>
          <w:left w:w="490" w:type="dxa"/>
          <w:bottom w:w="2977" w:type="dxa"/>
          <w:right w:w="115" w:type="dxa"/>
        </w:tblCellMar>
        <w:tblLook w:val="04A0" w:firstRow="1" w:lastRow="0" w:firstColumn="1" w:lastColumn="0" w:noHBand="0" w:noVBand="1"/>
      </w:tblPr>
      <w:tblGrid>
        <w:gridCol w:w="2956"/>
      </w:tblGrid>
      <w:tr w:rsidR="002F164C">
        <w:trPr>
          <w:trHeight w:val="10767"/>
        </w:trPr>
        <w:tc>
          <w:tcPr>
            <w:tcW w:w="2956" w:type="dxa"/>
            <w:tcBorders>
              <w:top w:val="nil"/>
              <w:left w:val="single" w:sz="50" w:space="0" w:color="auto"/>
              <w:bottom w:val="nil"/>
              <w:right w:val="nil"/>
            </w:tcBorders>
            <w:shd w:val="clear" w:color="auto" w:fill="9BBB59"/>
            <w:vAlign w:val="bottom"/>
          </w:tcPr>
          <w:p w:rsidR="002F164C" w:rsidRDefault="00877978">
            <w:pPr>
              <w:spacing w:after="0" w:line="259" w:lineRule="auto"/>
              <w:ind w:left="0" w:right="0" w:firstLine="0"/>
              <w:jc w:val="left"/>
            </w:pPr>
            <w:r>
              <w:rPr>
                <w:b/>
                <w:sz w:val="22"/>
              </w:rPr>
              <w:lastRenderedPageBreak/>
              <w:t xml:space="preserve"> </w:t>
            </w:r>
          </w:p>
        </w:tc>
      </w:tr>
    </w:tbl>
    <w:tbl>
      <w:tblPr>
        <w:tblStyle w:val="TableGrid"/>
        <w:tblpPr w:vertAnchor="page" w:horzAnchor="page" w:tblpY="6182"/>
        <w:tblOverlap w:val="never"/>
        <w:tblW w:w="6825" w:type="dxa"/>
        <w:tblInd w:w="0" w:type="dxa"/>
        <w:tblCellMar>
          <w:top w:w="84" w:type="dxa"/>
          <w:left w:w="271" w:type="dxa"/>
          <w:bottom w:w="0" w:type="dxa"/>
          <w:right w:w="169" w:type="dxa"/>
        </w:tblCellMar>
        <w:tblLook w:val="04A0" w:firstRow="1" w:lastRow="0" w:firstColumn="1" w:lastColumn="0" w:noHBand="0" w:noVBand="1"/>
      </w:tblPr>
      <w:tblGrid>
        <w:gridCol w:w="6825"/>
      </w:tblGrid>
      <w:tr w:rsidR="002F164C">
        <w:trPr>
          <w:trHeight w:val="2188"/>
        </w:trPr>
        <w:tc>
          <w:tcPr>
            <w:tcW w:w="6825" w:type="dxa"/>
            <w:tcBorders>
              <w:top w:val="single" w:sz="8" w:space="0" w:color="FFFFFF"/>
              <w:left w:val="nil"/>
              <w:bottom w:val="single" w:sz="8" w:space="0" w:color="FFFFFF"/>
              <w:right w:val="single" w:sz="8" w:space="0" w:color="FFFFFF"/>
            </w:tcBorders>
            <w:shd w:val="clear" w:color="auto" w:fill="4F81BD"/>
          </w:tcPr>
          <w:p w:rsidR="002F164C" w:rsidRDefault="00877978">
            <w:pPr>
              <w:spacing w:after="0" w:line="259" w:lineRule="auto"/>
              <w:ind w:left="0" w:right="0" w:firstLine="0"/>
              <w:jc w:val="left"/>
            </w:pPr>
            <w:r>
              <w:rPr>
                <w:b/>
                <w:sz w:val="22"/>
              </w:rPr>
              <w:t xml:space="preserve"> </w:t>
            </w:r>
            <w:r>
              <w:rPr>
                <w:b/>
                <w:sz w:val="22"/>
              </w:rPr>
              <w:tab/>
            </w:r>
            <w:r>
              <w:rPr>
                <w:sz w:val="16"/>
              </w:rPr>
              <w:t xml:space="preserve"> </w:t>
            </w:r>
          </w:p>
          <w:p w:rsidR="002F164C" w:rsidRDefault="00877978">
            <w:pPr>
              <w:spacing w:after="214" w:line="259" w:lineRule="auto"/>
              <w:ind w:left="0" w:right="660" w:firstLine="0"/>
              <w:jc w:val="right"/>
            </w:pPr>
            <w:r>
              <w:rPr>
                <w:sz w:val="16"/>
              </w:rPr>
              <w:t xml:space="preserve"> </w:t>
            </w:r>
          </w:p>
          <w:p w:rsidR="002F164C" w:rsidRDefault="00877978">
            <w:pPr>
              <w:spacing w:after="0" w:line="259" w:lineRule="auto"/>
              <w:ind w:left="0" w:right="128" w:firstLine="0"/>
              <w:jc w:val="right"/>
            </w:pPr>
            <w:r>
              <w:rPr>
                <w:rFonts w:ascii="Cambria" w:eastAsia="Cambria" w:hAnsi="Cambria" w:cs="Cambria"/>
                <w:sz w:val="52"/>
              </w:rPr>
              <w:t xml:space="preserve">     </w:t>
            </w:r>
            <w:r>
              <w:rPr>
                <w:rFonts w:ascii="Calibri" w:eastAsia="Calibri" w:hAnsi="Calibri" w:cs="Calibri"/>
                <w:sz w:val="52"/>
              </w:rPr>
              <w:t xml:space="preserve">Plano do Curso Técnico </w:t>
            </w:r>
            <w:r>
              <w:rPr>
                <w:sz w:val="25"/>
                <w:vertAlign w:val="superscript"/>
              </w:rPr>
              <w:t xml:space="preserve"> </w:t>
            </w:r>
          </w:p>
          <w:p w:rsidR="002F164C" w:rsidRDefault="00877978">
            <w:pPr>
              <w:spacing w:after="170" w:line="259" w:lineRule="auto"/>
              <w:ind w:left="0" w:right="660" w:firstLine="0"/>
              <w:jc w:val="right"/>
            </w:pPr>
            <w:r>
              <w:rPr>
                <w:sz w:val="16"/>
              </w:rPr>
              <w:t xml:space="preserve"> </w:t>
            </w:r>
          </w:p>
          <w:p w:rsidR="002F164C" w:rsidRDefault="00877978">
            <w:pPr>
              <w:spacing w:after="0" w:line="259" w:lineRule="auto"/>
              <w:ind w:left="0" w:right="660" w:firstLine="0"/>
              <w:jc w:val="right"/>
            </w:pPr>
            <w:r>
              <w:rPr>
                <w:sz w:val="16"/>
              </w:rPr>
              <w:t xml:space="preserve"> </w:t>
            </w:r>
          </w:p>
          <w:p w:rsidR="002F164C" w:rsidRDefault="00877978">
            <w:pPr>
              <w:spacing w:after="0" w:line="216" w:lineRule="auto"/>
              <w:ind w:left="2736" w:right="0" w:firstLine="2943"/>
              <w:jc w:val="left"/>
            </w:pPr>
            <w:r>
              <w:rPr>
                <w:sz w:val="16"/>
              </w:rPr>
              <w:t xml:space="preserve"> </w:t>
            </w:r>
            <w:r>
              <w:rPr>
                <w:rFonts w:ascii="Calibri" w:eastAsia="Calibri" w:hAnsi="Calibri" w:cs="Calibri"/>
                <w:sz w:val="52"/>
              </w:rPr>
              <w:t>em PAISAGISMO</w:t>
            </w:r>
            <w:r>
              <w:rPr>
                <w:sz w:val="25"/>
                <w:vertAlign w:val="superscript"/>
              </w:rPr>
              <w:t xml:space="preserve"> </w:t>
            </w:r>
            <w:r>
              <w:rPr>
                <w:sz w:val="25"/>
                <w:vertAlign w:val="superscript"/>
              </w:rPr>
              <w:tab/>
            </w:r>
            <w:r>
              <w:rPr>
                <w:rFonts w:ascii="Calibri" w:eastAsia="Calibri" w:hAnsi="Calibri" w:cs="Calibri"/>
                <w:sz w:val="56"/>
              </w:rPr>
              <w:t xml:space="preserve"> </w:t>
            </w:r>
          </w:p>
          <w:p w:rsidR="002F164C" w:rsidRDefault="00877978">
            <w:pPr>
              <w:spacing w:after="0" w:line="259" w:lineRule="auto"/>
              <w:ind w:left="0" w:right="660" w:firstLine="0"/>
              <w:jc w:val="right"/>
            </w:pPr>
            <w:r>
              <w:rPr>
                <w:sz w:val="16"/>
              </w:rPr>
              <w:t xml:space="preserve"> </w:t>
            </w:r>
          </w:p>
          <w:p w:rsidR="002F164C" w:rsidRDefault="00877978">
            <w:pPr>
              <w:spacing w:after="186" w:line="259" w:lineRule="auto"/>
              <w:ind w:left="0" w:right="660" w:firstLine="0"/>
              <w:jc w:val="right"/>
            </w:pPr>
            <w:r>
              <w:rPr>
                <w:sz w:val="16"/>
              </w:rPr>
              <w:t xml:space="preserve"> </w:t>
            </w:r>
          </w:p>
          <w:p w:rsidR="002F164C" w:rsidRDefault="00877978">
            <w:pPr>
              <w:spacing w:after="0" w:line="259" w:lineRule="auto"/>
              <w:ind w:left="0" w:right="128" w:firstLine="0"/>
              <w:jc w:val="right"/>
            </w:pPr>
            <w:r>
              <w:rPr>
                <w:rFonts w:ascii="Calibri" w:eastAsia="Calibri" w:hAnsi="Calibri" w:cs="Calibri"/>
                <w:sz w:val="52"/>
              </w:rPr>
              <w:t xml:space="preserve">Concomitante/Subsequente </w:t>
            </w:r>
            <w:r>
              <w:rPr>
                <w:sz w:val="16"/>
              </w:rPr>
              <w:t xml:space="preserve"> </w:t>
            </w:r>
          </w:p>
          <w:p w:rsidR="002F164C" w:rsidRDefault="00877978">
            <w:pPr>
              <w:spacing w:after="0" w:line="259" w:lineRule="auto"/>
              <w:ind w:left="0" w:right="660" w:firstLine="0"/>
              <w:jc w:val="right"/>
            </w:pPr>
            <w:r>
              <w:rPr>
                <w:sz w:val="16"/>
              </w:rPr>
              <w:t xml:space="preserve"> </w:t>
            </w:r>
          </w:p>
        </w:tc>
      </w:tr>
    </w:tbl>
    <w:p w:rsidR="002F164C" w:rsidRDefault="00877978">
      <w:pPr>
        <w:spacing w:after="0" w:line="259" w:lineRule="auto"/>
        <w:ind w:left="5281" w:firstLine="0"/>
        <w:jc w:val="left"/>
      </w:pPr>
      <w:r>
        <w:rPr>
          <w:sz w:val="16"/>
        </w:rPr>
        <w:t xml:space="preserve"> </w:t>
      </w:r>
    </w:p>
    <w:p w:rsidR="002F164C" w:rsidRDefault="00877978">
      <w:pPr>
        <w:spacing w:after="0" w:line="259" w:lineRule="auto"/>
        <w:ind w:left="5281" w:firstLine="0"/>
        <w:jc w:val="left"/>
      </w:pPr>
      <w:r>
        <w:rPr>
          <w:sz w:val="16"/>
        </w:rPr>
        <w:t xml:space="preserve"> </w:t>
      </w:r>
    </w:p>
    <w:p w:rsidR="002F164C" w:rsidRDefault="00877978">
      <w:pPr>
        <w:spacing w:after="0" w:line="259" w:lineRule="auto"/>
        <w:ind w:left="5281" w:firstLine="0"/>
        <w:jc w:val="left"/>
      </w:pPr>
      <w:r>
        <w:rPr>
          <w:sz w:val="16"/>
        </w:rPr>
        <w:t xml:space="preserve"> </w:t>
      </w:r>
    </w:p>
    <w:p w:rsidR="002F164C" w:rsidRDefault="00877978">
      <w:pPr>
        <w:spacing w:after="0" w:line="259" w:lineRule="auto"/>
        <w:ind w:left="5281" w:firstLine="0"/>
        <w:jc w:val="left"/>
      </w:pPr>
      <w:r>
        <w:rPr>
          <w:sz w:val="16"/>
        </w:rPr>
        <w:t xml:space="preserve"> </w:t>
      </w:r>
    </w:p>
    <w:p w:rsidR="002F164C" w:rsidRDefault="00877978">
      <w:pPr>
        <w:spacing w:after="0" w:line="259" w:lineRule="auto"/>
        <w:ind w:left="5281" w:firstLine="0"/>
        <w:jc w:val="left"/>
      </w:pPr>
      <w:r>
        <w:rPr>
          <w:sz w:val="16"/>
        </w:rPr>
        <w:t xml:space="preserve"> </w:t>
      </w:r>
    </w:p>
    <w:p w:rsidR="002F164C" w:rsidRDefault="00877978">
      <w:pPr>
        <w:spacing w:after="0" w:line="259" w:lineRule="auto"/>
        <w:ind w:left="5281" w:firstLine="0"/>
        <w:jc w:val="left"/>
      </w:pPr>
      <w:r>
        <w:rPr>
          <w:sz w:val="16"/>
        </w:rPr>
        <w:t xml:space="preserve"> </w:t>
      </w:r>
    </w:p>
    <w:p w:rsidR="002F164C" w:rsidRDefault="00877978">
      <w:pPr>
        <w:spacing w:after="0" w:line="259" w:lineRule="auto"/>
        <w:ind w:left="5281" w:firstLine="0"/>
        <w:jc w:val="left"/>
      </w:pPr>
      <w:r>
        <w:rPr>
          <w:sz w:val="16"/>
        </w:rPr>
        <w:t xml:space="preserve"> </w:t>
      </w:r>
    </w:p>
    <w:p w:rsidR="002F164C" w:rsidRDefault="00877978">
      <w:pPr>
        <w:spacing w:after="0" w:line="259" w:lineRule="auto"/>
        <w:ind w:left="5281" w:firstLine="0"/>
        <w:jc w:val="left"/>
      </w:pPr>
      <w:r>
        <w:rPr>
          <w:sz w:val="16"/>
        </w:rPr>
        <w:t xml:space="preserve"> </w:t>
      </w:r>
    </w:p>
    <w:p w:rsidR="002F164C" w:rsidRDefault="00877978">
      <w:pPr>
        <w:spacing w:after="0" w:line="259" w:lineRule="auto"/>
        <w:ind w:left="464" w:firstLine="0"/>
        <w:jc w:val="left"/>
      </w:pPr>
      <w:r>
        <w:rPr>
          <w:sz w:val="16"/>
        </w:rPr>
        <w:t xml:space="preserve"> </w:t>
      </w:r>
    </w:p>
    <w:p w:rsidR="002F164C" w:rsidRDefault="00877978">
      <w:pPr>
        <w:spacing w:after="0" w:line="259" w:lineRule="auto"/>
        <w:ind w:left="5281" w:firstLine="0"/>
        <w:jc w:val="left"/>
      </w:pPr>
      <w:r>
        <w:rPr>
          <w:sz w:val="16"/>
        </w:rPr>
        <w:t xml:space="preserve"> </w:t>
      </w:r>
    </w:p>
    <w:p w:rsidR="002F164C" w:rsidRDefault="00877978">
      <w:pPr>
        <w:spacing w:after="0" w:line="259" w:lineRule="auto"/>
        <w:ind w:left="5281" w:firstLine="0"/>
        <w:jc w:val="left"/>
      </w:pPr>
      <w:r>
        <w:rPr>
          <w:sz w:val="16"/>
        </w:rPr>
        <w:t xml:space="preserve"> </w:t>
      </w:r>
    </w:p>
    <w:p w:rsidR="002F164C" w:rsidRDefault="00877978">
      <w:pPr>
        <w:spacing w:after="0" w:line="259" w:lineRule="auto"/>
        <w:ind w:left="5281" w:firstLine="0"/>
        <w:jc w:val="left"/>
      </w:pPr>
      <w:r>
        <w:rPr>
          <w:sz w:val="16"/>
        </w:rPr>
        <w:t xml:space="preserve"> </w:t>
      </w:r>
    </w:p>
    <w:p w:rsidR="002F164C" w:rsidRDefault="00877978">
      <w:pPr>
        <w:spacing w:after="0" w:line="259" w:lineRule="auto"/>
        <w:ind w:left="5281" w:firstLine="0"/>
        <w:jc w:val="left"/>
      </w:pPr>
      <w:r>
        <w:rPr>
          <w:sz w:val="16"/>
        </w:rPr>
        <w:t xml:space="preserve"> </w:t>
      </w:r>
    </w:p>
    <w:p w:rsidR="002F164C" w:rsidRDefault="00877978">
      <w:pPr>
        <w:spacing w:after="0" w:line="259" w:lineRule="auto"/>
        <w:ind w:left="5281" w:firstLine="0"/>
        <w:jc w:val="left"/>
      </w:pPr>
      <w:r>
        <w:rPr>
          <w:sz w:val="16"/>
        </w:rPr>
        <w:t xml:space="preserve"> </w:t>
      </w:r>
    </w:p>
    <w:p w:rsidR="002F164C" w:rsidRDefault="00877978">
      <w:pPr>
        <w:spacing w:after="0" w:line="259" w:lineRule="auto"/>
        <w:ind w:left="5281" w:right="0" w:firstLine="0"/>
        <w:jc w:val="left"/>
      </w:pPr>
      <w:r>
        <w:rPr>
          <w:sz w:val="16"/>
        </w:rPr>
        <w:t xml:space="preserve"> </w:t>
      </w:r>
    </w:p>
    <w:p w:rsidR="002F164C" w:rsidRDefault="00877978">
      <w:pPr>
        <w:spacing w:after="0" w:line="259" w:lineRule="auto"/>
        <w:ind w:left="5281" w:right="0" w:firstLine="0"/>
        <w:jc w:val="left"/>
      </w:pPr>
      <w:r>
        <w:rPr>
          <w:sz w:val="16"/>
        </w:rPr>
        <w:t xml:space="preserve"> </w:t>
      </w:r>
    </w:p>
    <w:p w:rsidR="002F164C" w:rsidRDefault="00877978">
      <w:pPr>
        <w:spacing w:after="0" w:line="259" w:lineRule="auto"/>
        <w:ind w:left="5281" w:right="0" w:firstLine="0"/>
        <w:jc w:val="left"/>
      </w:pPr>
      <w:r>
        <w:rPr>
          <w:sz w:val="16"/>
        </w:rPr>
        <w:t xml:space="preserve"> </w:t>
      </w:r>
    </w:p>
    <w:p w:rsidR="002F164C" w:rsidRDefault="00877978">
      <w:pPr>
        <w:spacing w:after="0" w:line="259" w:lineRule="auto"/>
        <w:ind w:left="5281" w:right="0" w:firstLine="0"/>
        <w:jc w:val="left"/>
      </w:pPr>
      <w:r>
        <w:rPr>
          <w:sz w:val="16"/>
        </w:rPr>
        <w:t xml:space="preserve"> </w:t>
      </w:r>
    </w:p>
    <w:p w:rsidR="002F164C" w:rsidRDefault="00877978">
      <w:pPr>
        <w:spacing w:after="0" w:line="259" w:lineRule="auto"/>
        <w:ind w:left="5281" w:right="0" w:firstLine="0"/>
        <w:jc w:val="left"/>
      </w:pPr>
      <w:r>
        <w:rPr>
          <w:sz w:val="16"/>
        </w:rPr>
        <w:t xml:space="preserve"> </w:t>
      </w:r>
    </w:p>
    <w:p w:rsidR="002F164C" w:rsidRDefault="00877978">
      <w:pPr>
        <w:spacing w:after="0" w:line="259" w:lineRule="auto"/>
        <w:ind w:left="5281" w:right="0" w:firstLine="0"/>
        <w:jc w:val="left"/>
      </w:pPr>
      <w:r>
        <w:rPr>
          <w:sz w:val="16"/>
        </w:rPr>
        <w:t xml:space="preserve"> </w:t>
      </w:r>
    </w:p>
    <w:p w:rsidR="002F164C" w:rsidRDefault="00877978">
      <w:pPr>
        <w:spacing w:after="0" w:line="259" w:lineRule="auto"/>
        <w:ind w:left="5281" w:right="0" w:firstLine="0"/>
        <w:jc w:val="left"/>
      </w:pPr>
      <w:r>
        <w:rPr>
          <w:sz w:val="16"/>
        </w:rPr>
        <w:t xml:space="preserve"> </w:t>
      </w:r>
    </w:p>
    <w:p w:rsidR="002F164C" w:rsidRDefault="00877978">
      <w:pPr>
        <w:spacing w:after="0" w:line="259" w:lineRule="auto"/>
        <w:ind w:left="5281" w:right="0" w:firstLine="0"/>
        <w:jc w:val="left"/>
      </w:pPr>
      <w:r>
        <w:rPr>
          <w:sz w:val="16"/>
        </w:rPr>
        <w:t xml:space="preserve"> </w:t>
      </w:r>
    </w:p>
    <w:p w:rsidR="002F164C" w:rsidRDefault="00877978">
      <w:pPr>
        <w:spacing w:after="0" w:line="259" w:lineRule="auto"/>
        <w:ind w:left="464" w:right="0" w:firstLine="0"/>
        <w:jc w:val="left"/>
      </w:pPr>
      <w:r>
        <w:rPr>
          <w:sz w:val="16"/>
        </w:rPr>
        <w:t xml:space="preserve"> </w:t>
      </w:r>
    </w:p>
    <w:p w:rsidR="002F164C" w:rsidRDefault="00877978">
      <w:pPr>
        <w:spacing w:after="0" w:line="259" w:lineRule="auto"/>
        <w:ind w:left="5281" w:right="0" w:firstLine="0"/>
        <w:jc w:val="left"/>
      </w:pPr>
      <w:r>
        <w:rPr>
          <w:sz w:val="16"/>
        </w:rPr>
        <w:t xml:space="preserve"> </w:t>
      </w:r>
    </w:p>
    <w:p w:rsidR="002F164C" w:rsidRDefault="00877978">
      <w:pPr>
        <w:spacing w:after="0" w:line="259" w:lineRule="auto"/>
        <w:ind w:left="5281" w:right="0" w:firstLine="0"/>
        <w:jc w:val="left"/>
      </w:pPr>
      <w:r>
        <w:rPr>
          <w:sz w:val="16"/>
        </w:rPr>
        <w:t xml:space="preserve"> </w:t>
      </w:r>
    </w:p>
    <w:p w:rsidR="002F164C" w:rsidRDefault="00877978">
      <w:pPr>
        <w:spacing w:after="0" w:line="259" w:lineRule="auto"/>
        <w:ind w:left="5281" w:right="0" w:firstLine="0"/>
        <w:jc w:val="left"/>
      </w:pPr>
      <w:r>
        <w:rPr>
          <w:sz w:val="16"/>
        </w:rPr>
        <w:t xml:space="preserve"> </w:t>
      </w:r>
    </w:p>
    <w:p w:rsidR="002F164C" w:rsidRDefault="00877978">
      <w:pPr>
        <w:spacing w:after="43" w:line="259" w:lineRule="auto"/>
        <w:ind w:left="5281" w:right="0" w:firstLine="0"/>
        <w:jc w:val="left"/>
      </w:pPr>
      <w:r>
        <w:rPr>
          <w:sz w:val="16"/>
        </w:rPr>
        <w:t xml:space="preserve"> </w:t>
      </w:r>
    </w:p>
    <w:p w:rsidR="002F164C" w:rsidRDefault="00877978">
      <w:pPr>
        <w:spacing w:after="69" w:line="259" w:lineRule="auto"/>
        <w:ind w:left="464" w:right="0" w:firstLine="0"/>
        <w:jc w:val="left"/>
      </w:pPr>
      <w:r>
        <w:rPr>
          <w:sz w:val="22"/>
        </w:rPr>
        <w:t xml:space="preserve"> </w:t>
      </w:r>
    </w:p>
    <w:p w:rsidR="002F164C" w:rsidRDefault="00877978">
      <w:pPr>
        <w:spacing w:after="0" w:line="259" w:lineRule="auto"/>
        <w:ind w:left="464" w:right="0" w:firstLine="0"/>
        <w:jc w:val="left"/>
      </w:pPr>
      <w:r>
        <w:rPr>
          <w:color w:val="808080"/>
          <w:sz w:val="32"/>
        </w:rPr>
        <w:t xml:space="preserve"> </w:t>
      </w:r>
    </w:p>
    <w:p w:rsidR="002F164C" w:rsidRDefault="00877978">
      <w:pPr>
        <w:spacing w:after="0" w:line="259" w:lineRule="auto"/>
        <w:ind w:left="464" w:right="0" w:firstLine="0"/>
        <w:jc w:val="left"/>
      </w:pPr>
      <w:r>
        <w:rPr>
          <w:color w:val="808080"/>
          <w:sz w:val="32"/>
        </w:rPr>
        <w:t xml:space="preserve"> </w:t>
      </w:r>
    </w:p>
    <w:p w:rsidR="002F164C" w:rsidRDefault="00877978">
      <w:pPr>
        <w:spacing w:after="69" w:line="259" w:lineRule="auto"/>
        <w:ind w:left="464" w:right="0" w:firstLine="0"/>
        <w:jc w:val="left"/>
      </w:pPr>
      <w:r>
        <w:rPr>
          <w:sz w:val="22"/>
        </w:rPr>
        <w:t xml:space="preserve"> </w:t>
      </w:r>
    </w:p>
    <w:p w:rsidR="002F164C" w:rsidRDefault="00877978">
      <w:pPr>
        <w:spacing w:after="0" w:line="259" w:lineRule="auto"/>
        <w:ind w:left="5281" w:right="0" w:firstLine="0"/>
        <w:jc w:val="left"/>
      </w:pPr>
      <w:r>
        <w:rPr>
          <w:color w:val="808080"/>
          <w:sz w:val="32"/>
        </w:rPr>
        <w:t xml:space="preserve"> </w:t>
      </w:r>
    </w:p>
    <w:p w:rsidR="002F164C" w:rsidRDefault="00877978">
      <w:pPr>
        <w:spacing w:after="0" w:line="259" w:lineRule="auto"/>
        <w:ind w:left="464" w:right="0" w:firstLine="0"/>
        <w:jc w:val="left"/>
      </w:pPr>
      <w:r>
        <w:rPr>
          <w:color w:val="808080"/>
          <w:sz w:val="32"/>
        </w:rPr>
        <w:t xml:space="preserve"> </w:t>
      </w:r>
    </w:p>
    <w:p w:rsidR="002F164C" w:rsidRDefault="00877978">
      <w:pPr>
        <w:spacing w:after="0" w:line="259" w:lineRule="auto"/>
        <w:ind w:left="464" w:right="0" w:firstLine="0"/>
        <w:jc w:val="left"/>
      </w:pPr>
      <w:r>
        <w:rPr>
          <w:color w:val="808080"/>
          <w:sz w:val="32"/>
        </w:rPr>
        <w:t xml:space="preserve"> </w:t>
      </w:r>
    </w:p>
    <w:p w:rsidR="002F164C" w:rsidRDefault="00877978">
      <w:pPr>
        <w:spacing w:after="0" w:line="259" w:lineRule="auto"/>
        <w:ind w:left="464" w:right="0" w:firstLine="0"/>
        <w:jc w:val="left"/>
      </w:pPr>
      <w:r>
        <w:rPr>
          <w:color w:val="808080"/>
          <w:sz w:val="32"/>
        </w:rPr>
        <w:t xml:space="preserve"> </w:t>
      </w:r>
    </w:p>
    <w:p w:rsidR="002F164C" w:rsidRDefault="00877978">
      <w:pPr>
        <w:spacing w:after="0" w:line="259" w:lineRule="auto"/>
        <w:ind w:left="464" w:right="0" w:firstLine="0"/>
        <w:jc w:val="left"/>
      </w:pPr>
      <w:r>
        <w:rPr>
          <w:color w:val="808080"/>
          <w:sz w:val="32"/>
        </w:rPr>
        <w:t xml:space="preserve"> </w:t>
      </w:r>
    </w:p>
    <w:p w:rsidR="002F164C" w:rsidRDefault="00877978">
      <w:pPr>
        <w:spacing w:after="0" w:line="259" w:lineRule="auto"/>
        <w:ind w:left="464" w:right="0" w:firstLine="0"/>
        <w:jc w:val="left"/>
      </w:pPr>
      <w:r>
        <w:rPr>
          <w:color w:val="808080"/>
          <w:sz w:val="32"/>
        </w:rPr>
        <w:t xml:space="preserve"> </w:t>
      </w:r>
    </w:p>
    <w:p w:rsidR="002F164C" w:rsidRDefault="00877978">
      <w:pPr>
        <w:spacing w:after="0" w:line="259" w:lineRule="auto"/>
        <w:ind w:left="464" w:right="0" w:firstLine="0"/>
        <w:jc w:val="left"/>
      </w:pPr>
      <w:r>
        <w:rPr>
          <w:color w:val="808080"/>
          <w:sz w:val="32"/>
        </w:rPr>
        <w:t xml:space="preserve"> </w:t>
      </w:r>
    </w:p>
    <w:p w:rsidR="002F164C" w:rsidRDefault="00877978">
      <w:pPr>
        <w:spacing w:after="0" w:line="259" w:lineRule="auto"/>
        <w:ind w:left="464" w:right="0" w:firstLine="0"/>
        <w:jc w:val="left"/>
      </w:pPr>
      <w:r>
        <w:rPr>
          <w:color w:val="808080"/>
          <w:sz w:val="32"/>
        </w:rPr>
        <w:t xml:space="preserve"> </w:t>
      </w:r>
    </w:p>
    <w:p w:rsidR="002F164C" w:rsidRDefault="00877978">
      <w:pPr>
        <w:spacing w:after="0" w:line="259" w:lineRule="auto"/>
        <w:ind w:left="464" w:right="0" w:firstLine="0"/>
        <w:jc w:val="left"/>
      </w:pPr>
      <w:r>
        <w:rPr>
          <w:color w:val="808080"/>
          <w:sz w:val="32"/>
        </w:rPr>
        <w:t xml:space="preserve"> </w:t>
      </w:r>
    </w:p>
    <w:p w:rsidR="002F164C" w:rsidRDefault="00877978">
      <w:pPr>
        <w:spacing w:after="0" w:line="259" w:lineRule="auto"/>
        <w:ind w:left="464" w:right="0" w:firstLine="0"/>
        <w:jc w:val="left"/>
      </w:pPr>
      <w:r>
        <w:rPr>
          <w:color w:val="808080"/>
          <w:sz w:val="32"/>
        </w:rPr>
        <w:t xml:space="preserve"> </w:t>
      </w:r>
    </w:p>
    <w:p w:rsidR="002F164C" w:rsidRDefault="00877978">
      <w:pPr>
        <w:spacing w:after="210" w:line="259" w:lineRule="auto"/>
        <w:ind w:left="994" w:right="0" w:firstLine="0"/>
        <w:jc w:val="left"/>
      </w:pPr>
      <w:r>
        <w:rPr>
          <w:rFonts w:ascii="Calibri" w:eastAsia="Calibri" w:hAnsi="Calibri" w:cs="Calibri"/>
          <w:noProof/>
          <w:sz w:val="22"/>
        </w:rPr>
        <mc:AlternateContent>
          <mc:Choice Requires="wpg">
            <w:drawing>
              <wp:inline distT="0" distB="0" distL="0" distR="0">
                <wp:extent cx="5460188" cy="369188"/>
                <wp:effectExtent l="0" t="0" r="0" b="0"/>
                <wp:docPr id="88032" name="Group 88032"/>
                <wp:cNvGraphicFramePr/>
                <a:graphic xmlns:a="http://schemas.openxmlformats.org/drawingml/2006/main">
                  <a:graphicData uri="http://schemas.microsoft.com/office/word/2010/wordprocessingGroup">
                    <wpg:wgp>
                      <wpg:cNvGrpSpPr/>
                      <wpg:grpSpPr>
                        <a:xfrm>
                          <a:off x="0" y="0"/>
                          <a:ext cx="5460188" cy="369188"/>
                          <a:chOff x="0" y="0"/>
                          <a:chExt cx="5460188" cy="369188"/>
                        </a:xfrm>
                      </wpg:grpSpPr>
                      <wps:wsp>
                        <wps:cNvPr id="146" name="Shape 146"/>
                        <wps:cNvSpPr/>
                        <wps:spPr>
                          <a:xfrm>
                            <a:off x="0" y="73151"/>
                            <a:ext cx="220929" cy="291465"/>
                          </a:xfrm>
                          <a:custGeom>
                            <a:avLst/>
                            <a:gdLst/>
                            <a:ahLst/>
                            <a:cxnLst/>
                            <a:rect l="0" t="0" r="0" b="0"/>
                            <a:pathLst>
                              <a:path w="220929" h="291465">
                                <a:moveTo>
                                  <a:pt x="0" y="291465"/>
                                </a:moveTo>
                                <a:lnTo>
                                  <a:pt x="0" y="0"/>
                                </a:lnTo>
                                <a:lnTo>
                                  <a:pt x="108204" y="0"/>
                                </a:lnTo>
                                <a:cubicBezTo>
                                  <a:pt x="128016" y="0"/>
                                  <a:pt x="143256" y="1524"/>
                                  <a:pt x="152400" y="3049"/>
                                </a:cubicBezTo>
                                <a:cubicBezTo>
                                  <a:pt x="167640" y="4573"/>
                                  <a:pt x="178308" y="9144"/>
                                  <a:pt x="188976" y="16764"/>
                                </a:cubicBezTo>
                                <a:cubicBezTo>
                                  <a:pt x="198120" y="22861"/>
                                  <a:pt x="205740" y="32386"/>
                                  <a:pt x="211836" y="44577"/>
                                </a:cubicBezTo>
                                <a:cubicBezTo>
                                  <a:pt x="217881" y="56769"/>
                                  <a:pt x="220929" y="70486"/>
                                  <a:pt x="220929" y="84201"/>
                                </a:cubicBezTo>
                                <a:cubicBezTo>
                                  <a:pt x="220929" y="110110"/>
                                  <a:pt x="213360" y="129922"/>
                                  <a:pt x="196596" y="148210"/>
                                </a:cubicBezTo>
                                <a:cubicBezTo>
                                  <a:pt x="181356" y="164974"/>
                                  <a:pt x="152400" y="174117"/>
                                  <a:pt x="112776" y="172593"/>
                                </a:cubicBezTo>
                                <a:lnTo>
                                  <a:pt x="38100" y="172593"/>
                                </a:lnTo>
                                <a:lnTo>
                                  <a:pt x="38100" y="291465"/>
                                </a:lnTo>
                                <a:lnTo>
                                  <a:pt x="0" y="291465"/>
                                </a:lnTo>
                                <a:close/>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147" name="Shape 147"/>
                        <wps:cNvSpPr/>
                        <wps:spPr>
                          <a:xfrm>
                            <a:off x="38100" y="108585"/>
                            <a:ext cx="143256" cy="103632"/>
                          </a:xfrm>
                          <a:custGeom>
                            <a:avLst/>
                            <a:gdLst/>
                            <a:ahLst/>
                            <a:cxnLst/>
                            <a:rect l="0" t="0" r="0" b="0"/>
                            <a:pathLst>
                              <a:path w="143256" h="103632">
                                <a:moveTo>
                                  <a:pt x="0" y="103632"/>
                                </a:moveTo>
                                <a:lnTo>
                                  <a:pt x="74676" y="103632"/>
                                </a:lnTo>
                                <a:cubicBezTo>
                                  <a:pt x="99060" y="103632"/>
                                  <a:pt x="117348" y="99060"/>
                                  <a:pt x="128016" y="89915"/>
                                </a:cubicBezTo>
                                <a:cubicBezTo>
                                  <a:pt x="137160" y="80772"/>
                                  <a:pt x="143256" y="67056"/>
                                  <a:pt x="143256" y="50292"/>
                                </a:cubicBezTo>
                                <a:cubicBezTo>
                                  <a:pt x="143256" y="38100"/>
                                  <a:pt x="140208" y="27432"/>
                                  <a:pt x="134112" y="19812"/>
                                </a:cubicBezTo>
                                <a:cubicBezTo>
                                  <a:pt x="128016" y="10668"/>
                                  <a:pt x="118872" y="4572"/>
                                  <a:pt x="109728" y="1524"/>
                                </a:cubicBezTo>
                                <a:cubicBezTo>
                                  <a:pt x="103632" y="0"/>
                                  <a:pt x="91440" y="0"/>
                                  <a:pt x="73152" y="0"/>
                                </a:cubicBezTo>
                                <a:lnTo>
                                  <a:pt x="0" y="0"/>
                                </a:lnTo>
                                <a:lnTo>
                                  <a:pt x="0" y="103632"/>
                                </a:lnTo>
                                <a:close/>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148" name="Shape 148"/>
                        <wps:cNvSpPr/>
                        <wps:spPr>
                          <a:xfrm>
                            <a:off x="268173" y="73151"/>
                            <a:ext cx="182880" cy="291465"/>
                          </a:xfrm>
                          <a:custGeom>
                            <a:avLst/>
                            <a:gdLst/>
                            <a:ahLst/>
                            <a:cxnLst/>
                            <a:rect l="0" t="0" r="0" b="0"/>
                            <a:pathLst>
                              <a:path w="182880" h="291465">
                                <a:moveTo>
                                  <a:pt x="0" y="291465"/>
                                </a:moveTo>
                                <a:lnTo>
                                  <a:pt x="0" y="0"/>
                                </a:lnTo>
                                <a:lnTo>
                                  <a:pt x="39624" y="0"/>
                                </a:lnTo>
                                <a:lnTo>
                                  <a:pt x="39624" y="256413"/>
                                </a:lnTo>
                                <a:lnTo>
                                  <a:pt x="182880" y="256413"/>
                                </a:lnTo>
                                <a:lnTo>
                                  <a:pt x="182880" y="291465"/>
                                </a:lnTo>
                                <a:lnTo>
                                  <a:pt x="0" y="291465"/>
                                </a:lnTo>
                                <a:close/>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149" name="Shape 149"/>
                        <wps:cNvSpPr/>
                        <wps:spPr>
                          <a:xfrm>
                            <a:off x="464769" y="73151"/>
                            <a:ext cx="271272" cy="291465"/>
                          </a:xfrm>
                          <a:custGeom>
                            <a:avLst/>
                            <a:gdLst/>
                            <a:ahLst/>
                            <a:cxnLst/>
                            <a:rect l="0" t="0" r="0" b="0"/>
                            <a:pathLst>
                              <a:path w="271272" h="291465">
                                <a:moveTo>
                                  <a:pt x="0" y="291465"/>
                                </a:moveTo>
                                <a:lnTo>
                                  <a:pt x="111252" y="0"/>
                                </a:lnTo>
                                <a:lnTo>
                                  <a:pt x="152400" y="0"/>
                                </a:lnTo>
                                <a:lnTo>
                                  <a:pt x="271272" y="291465"/>
                                </a:lnTo>
                                <a:lnTo>
                                  <a:pt x="227076" y="291465"/>
                                </a:lnTo>
                                <a:lnTo>
                                  <a:pt x="193548" y="203074"/>
                                </a:lnTo>
                                <a:lnTo>
                                  <a:pt x="71628" y="203074"/>
                                </a:lnTo>
                                <a:lnTo>
                                  <a:pt x="39624" y="291465"/>
                                </a:lnTo>
                                <a:lnTo>
                                  <a:pt x="0" y="291465"/>
                                </a:lnTo>
                                <a:close/>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150" name="Shape 150"/>
                        <wps:cNvSpPr/>
                        <wps:spPr>
                          <a:xfrm>
                            <a:off x="547065" y="104013"/>
                            <a:ext cx="99060" cy="141732"/>
                          </a:xfrm>
                          <a:custGeom>
                            <a:avLst/>
                            <a:gdLst/>
                            <a:ahLst/>
                            <a:cxnLst/>
                            <a:rect l="0" t="0" r="0" b="0"/>
                            <a:pathLst>
                              <a:path w="99060" h="141732">
                                <a:moveTo>
                                  <a:pt x="0" y="141732"/>
                                </a:moveTo>
                                <a:lnTo>
                                  <a:pt x="99060" y="141732"/>
                                </a:lnTo>
                                <a:lnTo>
                                  <a:pt x="68580" y="60960"/>
                                </a:lnTo>
                                <a:cubicBezTo>
                                  <a:pt x="59436" y="36575"/>
                                  <a:pt x="53340" y="15239"/>
                                  <a:pt x="48768" y="0"/>
                                </a:cubicBezTo>
                                <a:cubicBezTo>
                                  <a:pt x="44196" y="18287"/>
                                  <a:pt x="39624" y="36575"/>
                                  <a:pt x="32004" y="56387"/>
                                </a:cubicBezTo>
                                <a:lnTo>
                                  <a:pt x="0" y="141732"/>
                                </a:lnTo>
                                <a:close/>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151" name="Shape 151"/>
                        <wps:cNvSpPr/>
                        <wps:spPr>
                          <a:xfrm>
                            <a:off x="766521" y="73151"/>
                            <a:ext cx="228981" cy="291465"/>
                          </a:xfrm>
                          <a:custGeom>
                            <a:avLst/>
                            <a:gdLst/>
                            <a:ahLst/>
                            <a:cxnLst/>
                            <a:rect l="0" t="0" r="0" b="0"/>
                            <a:pathLst>
                              <a:path w="228981" h="291465">
                                <a:moveTo>
                                  <a:pt x="0" y="291465"/>
                                </a:moveTo>
                                <a:lnTo>
                                  <a:pt x="0" y="0"/>
                                </a:lnTo>
                                <a:lnTo>
                                  <a:pt x="39624" y="0"/>
                                </a:lnTo>
                                <a:lnTo>
                                  <a:pt x="192405" y="228981"/>
                                </a:lnTo>
                                <a:lnTo>
                                  <a:pt x="192405" y="0"/>
                                </a:lnTo>
                                <a:lnTo>
                                  <a:pt x="228981" y="0"/>
                                </a:lnTo>
                                <a:lnTo>
                                  <a:pt x="228981" y="291465"/>
                                </a:lnTo>
                                <a:lnTo>
                                  <a:pt x="189357" y="291465"/>
                                </a:lnTo>
                                <a:lnTo>
                                  <a:pt x="36576" y="62865"/>
                                </a:lnTo>
                                <a:lnTo>
                                  <a:pt x="36576" y="291465"/>
                                </a:lnTo>
                                <a:lnTo>
                                  <a:pt x="0" y="291465"/>
                                </a:lnTo>
                                <a:close/>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152" name="Shape 152"/>
                        <wps:cNvSpPr/>
                        <wps:spPr>
                          <a:xfrm>
                            <a:off x="1050366" y="68580"/>
                            <a:ext cx="277368" cy="300609"/>
                          </a:xfrm>
                          <a:custGeom>
                            <a:avLst/>
                            <a:gdLst/>
                            <a:ahLst/>
                            <a:cxnLst/>
                            <a:rect l="0" t="0" r="0" b="0"/>
                            <a:pathLst>
                              <a:path w="277368" h="300609">
                                <a:moveTo>
                                  <a:pt x="0" y="154305"/>
                                </a:moveTo>
                                <a:cubicBezTo>
                                  <a:pt x="0" y="105537"/>
                                  <a:pt x="12192" y="67437"/>
                                  <a:pt x="38100" y="40005"/>
                                </a:cubicBezTo>
                                <a:cubicBezTo>
                                  <a:pt x="64008" y="12192"/>
                                  <a:pt x="97536" y="0"/>
                                  <a:pt x="138684" y="0"/>
                                </a:cubicBezTo>
                                <a:cubicBezTo>
                                  <a:pt x="166116" y="0"/>
                                  <a:pt x="190500" y="6096"/>
                                  <a:pt x="211836" y="18288"/>
                                </a:cubicBezTo>
                                <a:cubicBezTo>
                                  <a:pt x="233172" y="32385"/>
                                  <a:pt x="249936" y="49149"/>
                                  <a:pt x="260604" y="72009"/>
                                </a:cubicBezTo>
                                <a:cubicBezTo>
                                  <a:pt x="271272" y="96393"/>
                                  <a:pt x="277368" y="122301"/>
                                  <a:pt x="277368" y="151257"/>
                                </a:cubicBezTo>
                                <a:cubicBezTo>
                                  <a:pt x="277368" y="180213"/>
                                  <a:pt x="271272" y="206121"/>
                                  <a:pt x="259080" y="230505"/>
                                </a:cubicBezTo>
                                <a:cubicBezTo>
                                  <a:pt x="248412" y="253365"/>
                                  <a:pt x="231648" y="271653"/>
                                  <a:pt x="208788" y="282321"/>
                                </a:cubicBezTo>
                                <a:cubicBezTo>
                                  <a:pt x="187452" y="294513"/>
                                  <a:pt x="164592" y="300609"/>
                                  <a:pt x="138684" y="300609"/>
                                </a:cubicBezTo>
                                <a:cubicBezTo>
                                  <a:pt x="111252" y="300609"/>
                                  <a:pt x="86868" y="294513"/>
                                  <a:pt x="65532" y="280797"/>
                                </a:cubicBezTo>
                                <a:cubicBezTo>
                                  <a:pt x="44196" y="268605"/>
                                  <a:pt x="27432" y="250317"/>
                                  <a:pt x="16764" y="227457"/>
                                </a:cubicBezTo>
                                <a:cubicBezTo>
                                  <a:pt x="6096" y="204597"/>
                                  <a:pt x="0" y="180213"/>
                                  <a:pt x="0" y="154305"/>
                                </a:cubicBezTo>
                                <a:lnTo>
                                  <a:pt x="0" y="154305"/>
                                </a:lnTo>
                                <a:close/>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153" name="Shape 153"/>
                        <wps:cNvSpPr/>
                        <wps:spPr>
                          <a:xfrm>
                            <a:off x="1089990" y="100964"/>
                            <a:ext cx="198120" cy="236220"/>
                          </a:xfrm>
                          <a:custGeom>
                            <a:avLst/>
                            <a:gdLst/>
                            <a:ahLst/>
                            <a:cxnLst/>
                            <a:rect l="0" t="0" r="0" b="0"/>
                            <a:pathLst>
                              <a:path w="198120" h="236220">
                                <a:moveTo>
                                  <a:pt x="0" y="121920"/>
                                </a:moveTo>
                                <a:cubicBezTo>
                                  <a:pt x="0" y="156973"/>
                                  <a:pt x="9144" y="185928"/>
                                  <a:pt x="27432" y="205740"/>
                                </a:cubicBezTo>
                                <a:cubicBezTo>
                                  <a:pt x="47244" y="225552"/>
                                  <a:pt x="70104" y="236220"/>
                                  <a:pt x="99060" y="236220"/>
                                </a:cubicBezTo>
                                <a:cubicBezTo>
                                  <a:pt x="128016" y="236220"/>
                                  <a:pt x="150876" y="225552"/>
                                  <a:pt x="170688" y="205740"/>
                                </a:cubicBezTo>
                                <a:cubicBezTo>
                                  <a:pt x="188976" y="184404"/>
                                  <a:pt x="198120" y="155449"/>
                                  <a:pt x="198120" y="118873"/>
                                </a:cubicBezTo>
                                <a:cubicBezTo>
                                  <a:pt x="198120" y="94488"/>
                                  <a:pt x="193548" y="73152"/>
                                  <a:pt x="185928" y="56388"/>
                                </a:cubicBezTo>
                                <a:cubicBezTo>
                                  <a:pt x="178308" y="38100"/>
                                  <a:pt x="166116" y="24385"/>
                                  <a:pt x="150876" y="15240"/>
                                </a:cubicBezTo>
                                <a:cubicBezTo>
                                  <a:pt x="135636" y="6097"/>
                                  <a:pt x="118872" y="0"/>
                                  <a:pt x="99060" y="0"/>
                                </a:cubicBezTo>
                                <a:cubicBezTo>
                                  <a:pt x="71628" y="0"/>
                                  <a:pt x="48768" y="9144"/>
                                  <a:pt x="28956" y="28956"/>
                                </a:cubicBezTo>
                                <a:cubicBezTo>
                                  <a:pt x="9144" y="47244"/>
                                  <a:pt x="0" y="79249"/>
                                  <a:pt x="0" y="121920"/>
                                </a:cubicBezTo>
                                <a:lnTo>
                                  <a:pt x="0" y="121920"/>
                                </a:lnTo>
                                <a:close/>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154" name="Shape 154"/>
                        <wps:cNvSpPr/>
                        <wps:spPr>
                          <a:xfrm>
                            <a:off x="1467942" y="73151"/>
                            <a:ext cx="239268" cy="291465"/>
                          </a:xfrm>
                          <a:custGeom>
                            <a:avLst/>
                            <a:gdLst/>
                            <a:ahLst/>
                            <a:cxnLst/>
                            <a:rect l="0" t="0" r="0" b="0"/>
                            <a:pathLst>
                              <a:path w="239268" h="291465">
                                <a:moveTo>
                                  <a:pt x="0" y="291465"/>
                                </a:moveTo>
                                <a:lnTo>
                                  <a:pt x="0" y="0"/>
                                </a:lnTo>
                                <a:lnTo>
                                  <a:pt x="99060" y="0"/>
                                </a:lnTo>
                                <a:cubicBezTo>
                                  <a:pt x="121920" y="0"/>
                                  <a:pt x="138684" y="1524"/>
                                  <a:pt x="150876" y="4573"/>
                                </a:cubicBezTo>
                                <a:cubicBezTo>
                                  <a:pt x="167640" y="7620"/>
                                  <a:pt x="181356" y="15240"/>
                                  <a:pt x="193548" y="24765"/>
                                </a:cubicBezTo>
                                <a:cubicBezTo>
                                  <a:pt x="208788" y="38481"/>
                                  <a:pt x="219456" y="55245"/>
                                  <a:pt x="227076" y="75057"/>
                                </a:cubicBezTo>
                                <a:cubicBezTo>
                                  <a:pt x="234696" y="94869"/>
                                  <a:pt x="239268" y="117729"/>
                                  <a:pt x="239268" y="143637"/>
                                </a:cubicBezTo>
                                <a:cubicBezTo>
                                  <a:pt x="239268" y="166498"/>
                                  <a:pt x="236220" y="186310"/>
                                  <a:pt x="231648" y="203074"/>
                                </a:cubicBezTo>
                                <a:cubicBezTo>
                                  <a:pt x="225552" y="219837"/>
                                  <a:pt x="219456" y="235077"/>
                                  <a:pt x="211836" y="245745"/>
                                </a:cubicBezTo>
                                <a:cubicBezTo>
                                  <a:pt x="202692" y="256413"/>
                                  <a:pt x="195072" y="265557"/>
                                  <a:pt x="184404" y="271653"/>
                                </a:cubicBezTo>
                                <a:cubicBezTo>
                                  <a:pt x="175260" y="277749"/>
                                  <a:pt x="164592" y="283845"/>
                                  <a:pt x="150876" y="286893"/>
                                </a:cubicBezTo>
                                <a:cubicBezTo>
                                  <a:pt x="137160" y="289941"/>
                                  <a:pt x="121920" y="291465"/>
                                  <a:pt x="103632" y="291465"/>
                                </a:cubicBezTo>
                                <a:lnTo>
                                  <a:pt x="0" y="291465"/>
                                </a:lnTo>
                                <a:close/>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155" name="Shape 155"/>
                        <wps:cNvSpPr/>
                        <wps:spPr>
                          <a:xfrm>
                            <a:off x="1506042" y="108585"/>
                            <a:ext cx="161544" cy="220980"/>
                          </a:xfrm>
                          <a:custGeom>
                            <a:avLst/>
                            <a:gdLst/>
                            <a:ahLst/>
                            <a:cxnLst/>
                            <a:rect l="0" t="0" r="0" b="0"/>
                            <a:pathLst>
                              <a:path w="161544" h="220980">
                                <a:moveTo>
                                  <a:pt x="0" y="220980"/>
                                </a:moveTo>
                                <a:lnTo>
                                  <a:pt x="60960" y="220980"/>
                                </a:lnTo>
                                <a:cubicBezTo>
                                  <a:pt x="80772" y="220980"/>
                                  <a:pt x="96012" y="219456"/>
                                  <a:pt x="106680" y="216408"/>
                                </a:cubicBezTo>
                                <a:cubicBezTo>
                                  <a:pt x="117348" y="213360"/>
                                  <a:pt x="126492" y="207264"/>
                                  <a:pt x="132588" y="201168"/>
                                </a:cubicBezTo>
                                <a:cubicBezTo>
                                  <a:pt x="141732" y="192024"/>
                                  <a:pt x="147828" y="179832"/>
                                  <a:pt x="153924" y="164592"/>
                                </a:cubicBezTo>
                                <a:cubicBezTo>
                                  <a:pt x="158496" y="149352"/>
                                  <a:pt x="161544" y="131064"/>
                                  <a:pt x="161544" y="108203"/>
                                </a:cubicBezTo>
                                <a:cubicBezTo>
                                  <a:pt x="161544" y="77724"/>
                                  <a:pt x="156972" y="54864"/>
                                  <a:pt x="146304" y="38100"/>
                                </a:cubicBezTo>
                                <a:cubicBezTo>
                                  <a:pt x="135636" y="21336"/>
                                  <a:pt x="124968" y="10668"/>
                                  <a:pt x="109728" y="4572"/>
                                </a:cubicBezTo>
                                <a:cubicBezTo>
                                  <a:pt x="100584" y="1524"/>
                                  <a:pt x="83820" y="0"/>
                                  <a:pt x="60960" y="0"/>
                                </a:cubicBezTo>
                                <a:lnTo>
                                  <a:pt x="0" y="0"/>
                                </a:lnTo>
                                <a:lnTo>
                                  <a:pt x="0" y="220980"/>
                                </a:lnTo>
                                <a:close/>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156" name="Shape 156"/>
                        <wps:cNvSpPr/>
                        <wps:spPr>
                          <a:xfrm>
                            <a:off x="1762074" y="73151"/>
                            <a:ext cx="216408" cy="291465"/>
                          </a:xfrm>
                          <a:custGeom>
                            <a:avLst/>
                            <a:gdLst/>
                            <a:ahLst/>
                            <a:cxnLst/>
                            <a:rect l="0" t="0" r="0" b="0"/>
                            <a:pathLst>
                              <a:path w="216408" h="291465">
                                <a:moveTo>
                                  <a:pt x="0" y="291465"/>
                                </a:moveTo>
                                <a:lnTo>
                                  <a:pt x="0" y="0"/>
                                </a:lnTo>
                                <a:lnTo>
                                  <a:pt x="210312" y="0"/>
                                </a:lnTo>
                                <a:lnTo>
                                  <a:pt x="210312" y="35433"/>
                                </a:lnTo>
                                <a:lnTo>
                                  <a:pt x="38100" y="35433"/>
                                </a:lnTo>
                                <a:lnTo>
                                  <a:pt x="38100" y="123825"/>
                                </a:lnTo>
                                <a:lnTo>
                                  <a:pt x="199644" y="123825"/>
                                </a:lnTo>
                                <a:lnTo>
                                  <a:pt x="199644" y="157353"/>
                                </a:lnTo>
                                <a:lnTo>
                                  <a:pt x="38100" y="157353"/>
                                </a:lnTo>
                                <a:lnTo>
                                  <a:pt x="38100" y="256413"/>
                                </a:lnTo>
                                <a:lnTo>
                                  <a:pt x="216408" y="256413"/>
                                </a:lnTo>
                                <a:lnTo>
                                  <a:pt x="216408" y="291465"/>
                                </a:lnTo>
                                <a:lnTo>
                                  <a:pt x="0" y="291465"/>
                                </a:lnTo>
                                <a:close/>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157" name="Shape 157"/>
                        <wps:cNvSpPr/>
                        <wps:spPr>
                          <a:xfrm>
                            <a:off x="2111070" y="68580"/>
                            <a:ext cx="256286" cy="300609"/>
                          </a:xfrm>
                          <a:custGeom>
                            <a:avLst/>
                            <a:gdLst/>
                            <a:ahLst/>
                            <a:cxnLst/>
                            <a:rect l="0" t="0" r="0" b="0"/>
                            <a:pathLst>
                              <a:path w="256286" h="300609">
                                <a:moveTo>
                                  <a:pt x="218186" y="193929"/>
                                </a:moveTo>
                                <a:lnTo>
                                  <a:pt x="256286" y="203073"/>
                                </a:lnTo>
                                <a:cubicBezTo>
                                  <a:pt x="248666" y="235077"/>
                                  <a:pt x="234950" y="259461"/>
                                  <a:pt x="213614" y="276225"/>
                                </a:cubicBezTo>
                                <a:cubicBezTo>
                                  <a:pt x="192278" y="292989"/>
                                  <a:pt x="166116" y="300609"/>
                                  <a:pt x="137160" y="300609"/>
                                </a:cubicBezTo>
                                <a:cubicBezTo>
                                  <a:pt x="105156" y="300609"/>
                                  <a:pt x="79248" y="294513"/>
                                  <a:pt x="60960" y="282321"/>
                                </a:cubicBezTo>
                                <a:cubicBezTo>
                                  <a:pt x="41148" y="268605"/>
                                  <a:pt x="25908" y="250317"/>
                                  <a:pt x="15240" y="225934"/>
                                </a:cubicBezTo>
                                <a:cubicBezTo>
                                  <a:pt x="4572" y="201549"/>
                                  <a:pt x="0" y="175641"/>
                                  <a:pt x="0" y="148209"/>
                                </a:cubicBezTo>
                                <a:cubicBezTo>
                                  <a:pt x="0" y="117729"/>
                                  <a:pt x="6096" y="91821"/>
                                  <a:pt x="16764" y="68961"/>
                                </a:cubicBezTo>
                                <a:cubicBezTo>
                                  <a:pt x="28956" y="46101"/>
                                  <a:pt x="45720" y="29337"/>
                                  <a:pt x="67056" y="16764"/>
                                </a:cubicBezTo>
                                <a:cubicBezTo>
                                  <a:pt x="88392" y="4572"/>
                                  <a:pt x="111252" y="0"/>
                                  <a:pt x="137160" y="0"/>
                                </a:cubicBezTo>
                                <a:cubicBezTo>
                                  <a:pt x="166116" y="0"/>
                                  <a:pt x="190754" y="6096"/>
                                  <a:pt x="210566" y="21336"/>
                                </a:cubicBezTo>
                                <a:cubicBezTo>
                                  <a:pt x="230378" y="36957"/>
                                  <a:pt x="244094" y="58293"/>
                                  <a:pt x="251714" y="84201"/>
                                </a:cubicBezTo>
                                <a:lnTo>
                                  <a:pt x="213614" y="93345"/>
                                </a:lnTo>
                                <a:cubicBezTo>
                                  <a:pt x="207518" y="72009"/>
                                  <a:pt x="196850" y="56769"/>
                                  <a:pt x="184658" y="47625"/>
                                </a:cubicBezTo>
                                <a:cubicBezTo>
                                  <a:pt x="172212" y="36957"/>
                                  <a:pt x="155448" y="32385"/>
                                  <a:pt x="135636" y="32385"/>
                                </a:cubicBezTo>
                                <a:cubicBezTo>
                                  <a:pt x="114300" y="32385"/>
                                  <a:pt x="96012" y="38481"/>
                                  <a:pt x="80772" y="49149"/>
                                </a:cubicBezTo>
                                <a:cubicBezTo>
                                  <a:pt x="65532" y="59817"/>
                                  <a:pt x="54864" y="73534"/>
                                  <a:pt x="48768" y="91821"/>
                                </a:cubicBezTo>
                                <a:cubicBezTo>
                                  <a:pt x="42672" y="110109"/>
                                  <a:pt x="39624" y="128397"/>
                                  <a:pt x="39624" y="148209"/>
                                </a:cubicBezTo>
                                <a:cubicBezTo>
                                  <a:pt x="39624" y="172593"/>
                                  <a:pt x="42672" y="193929"/>
                                  <a:pt x="50292" y="212217"/>
                                </a:cubicBezTo>
                                <a:cubicBezTo>
                                  <a:pt x="57912" y="232029"/>
                                  <a:pt x="68580" y="245745"/>
                                  <a:pt x="83820" y="254889"/>
                                </a:cubicBezTo>
                                <a:cubicBezTo>
                                  <a:pt x="99060" y="264034"/>
                                  <a:pt x="115824" y="268605"/>
                                  <a:pt x="132588" y="268605"/>
                                </a:cubicBezTo>
                                <a:cubicBezTo>
                                  <a:pt x="155448" y="268605"/>
                                  <a:pt x="172212" y="262509"/>
                                  <a:pt x="187706" y="248793"/>
                                </a:cubicBezTo>
                                <a:cubicBezTo>
                                  <a:pt x="202946" y="236601"/>
                                  <a:pt x="213614" y="218313"/>
                                  <a:pt x="218186" y="193929"/>
                                </a:cubicBezTo>
                                <a:lnTo>
                                  <a:pt x="218186" y="193929"/>
                                </a:lnTo>
                                <a:close/>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158" name="Shape 158"/>
                        <wps:cNvSpPr/>
                        <wps:spPr>
                          <a:xfrm>
                            <a:off x="2417648" y="73151"/>
                            <a:ext cx="228600" cy="296037"/>
                          </a:xfrm>
                          <a:custGeom>
                            <a:avLst/>
                            <a:gdLst/>
                            <a:ahLst/>
                            <a:cxnLst/>
                            <a:rect l="0" t="0" r="0" b="0"/>
                            <a:pathLst>
                              <a:path w="228600" h="296037">
                                <a:moveTo>
                                  <a:pt x="188976" y="0"/>
                                </a:moveTo>
                                <a:lnTo>
                                  <a:pt x="228600" y="0"/>
                                </a:lnTo>
                                <a:lnTo>
                                  <a:pt x="228600" y="168022"/>
                                </a:lnTo>
                                <a:cubicBezTo>
                                  <a:pt x="228600" y="198501"/>
                                  <a:pt x="224028" y="221362"/>
                                  <a:pt x="217932" y="238125"/>
                                </a:cubicBezTo>
                                <a:cubicBezTo>
                                  <a:pt x="211836" y="254889"/>
                                  <a:pt x="199644" y="270129"/>
                                  <a:pt x="182880" y="280798"/>
                                </a:cubicBezTo>
                                <a:cubicBezTo>
                                  <a:pt x="164592" y="291465"/>
                                  <a:pt x="143256" y="296037"/>
                                  <a:pt x="114300" y="296037"/>
                                </a:cubicBezTo>
                                <a:cubicBezTo>
                                  <a:pt x="88392" y="296037"/>
                                  <a:pt x="65532" y="291465"/>
                                  <a:pt x="48768" y="282322"/>
                                </a:cubicBezTo>
                                <a:cubicBezTo>
                                  <a:pt x="30480" y="273177"/>
                                  <a:pt x="18288" y="259462"/>
                                  <a:pt x="10668" y="241174"/>
                                </a:cubicBezTo>
                                <a:cubicBezTo>
                                  <a:pt x="4572" y="224410"/>
                                  <a:pt x="0" y="200025"/>
                                  <a:pt x="0" y="168022"/>
                                </a:cubicBezTo>
                                <a:lnTo>
                                  <a:pt x="0" y="0"/>
                                </a:lnTo>
                                <a:lnTo>
                                  <a:pt x="38100" y="0"/>
                                </a:lnTo>
                                <a:lnTo>
                                  <a:pt x="38100" y="168022"/>
                                </a:lnTo>
                                <a:cubicBezTo>
                                  <a:pt x="38100" y="193929"/>
                                  <a:pt x="41148" y="212217"/>
                                  <a:pt x="45720" y="224410"/>
                                </a:cubicBezTo>
                                <a:cubicBezTo>
                                  <a:pt x="50292" y="236601"/>
                                  <a:pt x="57912" y="245745"/>
                                  <a:pt x="70104" y="251841"/>
                                </a:cubicBezTo>
                                <a:cubicBezTo>
                                  <a:pt x="80772" y="257937"/>
                                  <a:pt x="94488" y="260986"/>
                                  <a:pt x="111252" y="260986"/>
                                </a:cubicBezTo>
                                <a:cubicBezTo>
                                  <a:pt x="140208" y="260986"/>
                                  <a:pt x="160020" y="254889"/>
                                  <a:pt x="172212" y="242698"/>
                                </a:cubicBezTo>
                                <a:cubicBezTo>
                                  <a:pt x="184404" y="228981"/>
                                  <a:pt x="188976" y="204598"/>
                                  <a:pt x="188976" y="168022"/>
                                </a:cubicBezTo>
                                <a:lnTo>
                                  <a:pt x="188976" y="0"/>
                                </a:lnTo>
                                <a:close/>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159" name="Shape 159"/>
                        <wps:cNvSpPr/>
                        <wps:spPr>
                          <a:xfrm>
                            <a:off x="2710256" y="73151"/>
                            <a:ext cx="254508" cy="291465"/>
                          </a:xfrm>
                          <a:custGeom>
                            <a:avLst/>
                            <a:gdLst/>
                            <a:ahLst/>
                            <a:cxnLst/>
                            <a:rect l="0" t="0" r="0" b="0"/>
                            <a:pathLst>
                              <a:path w="254508" h="291465">
                                <a:moveTo>
                                  <a:pt x="0" y="291465"/>
                                </a:moveTo>
                                <a:lnTo>
                                  <a:pt x="0" y="0"/>
                                </a:lnTo>
                                <a:lnTo>
                                  <a:pt x="128016" y="0"/>
                                </a:lnTo>
                                <a:cubicBezTo>
                                  <a:pt x="153924" y="0"/>
                                  <a:pt x="173736" y="3049"/>
                                  <a:pt x="187452" y="7620"/>
                                </a:cubicBezTo>
                                <a:cubicBezTo>
                                  <a:pt x="201168" y="13716"/>
                                  <a:pt x="211836" y="22861"/>
                                  <a:pt x="219456" y="35433"/>
                                </a:cubicBezTo>
                                <a:cubicBezTo>
                                  <a:pt x="227076" y="49149"/>
                                  <a:pt x="231648" y="64389"/>
                                  <a:pt x="231648" y="79629"/>
                                </a:cubicBezTo>
                                <a:cubicBezTo>
                                  <a:pt x="231648" y="100965"/>
                                  <a:pt x="225552" y="117729"/>
                                  <a:pt x="211836" y="131445"/>
                                </a:cubicBezTo>
                                <a:cubicBezTo>
                                  <a:pt x="198120" y="146686"/>
                                  <a:pt x="178308" y="155829"/>
                                  <a:pt x="149352" y="158877"/>
                                </a:cubicBezTo>
                                <a:cubicBezTo>
                                  <a:pt x="160020" y="163449"/>
                                  <a:pt x="167640" y="168022"/>
                                  <a:pt x="173736" y="174117"/>
                                </a:cubicBezTo>
                                <a:cubicBezTo>
                                  <a:pt x="184404" y="183262"/>
                                  <a:pt x="195072" y="196977"/>
                                  <a:pt x="204216" y="212217"/>
                                </a:cubicBezTo>
                                <a:lnTo>
                                  <a:pt x="254508" y="291465"/>
                                </a:lnTo>
                                <a:lnTo>
                                  <a:pt x="207264" y="291465"/>
                                </a:lnTo>
                                <a:lnTo>
                                  <a:pt x="169164" y="230505"/>
                                </a:lnTo>
                                <a:cubicBezTo>
                                  <a:pt x="156972" y="213741"/>
                                  <a:pt x="147828" y="200025"/>
                                  <a:pt x="141732" y="190881"/>
                                </a:cubicBezTo>
                                <a:cubicBezTo>
                                  <a:pt x="134112" y="181737"/>
                                  <a:pt x="128016" y="175641"/>
                                  <a:pt x="121920" y="171069"/>
                                </a:cubicBezTo>
                                <a:cubicBezTo>
                                  <a:pt x="115824" y="168022"/>
                                  <a:pt x="109728" y="164974"/>
                                  <a:pt x="103632" y="163449"/>
                                </a:cubicBezTo>
                                <a:cubicBezTo>
                                  <a:pt x="100584" y="161925"/>
                                  <a:pt x="92964" y="161925"/>
                                  <a:pt x="82296" y="161925"/>
                                </a:cubicBezTo>
                                <a:lnTo>
                                  <a:pt x="38100" y="161925"/>
                                </a:lnTo>
                                <a:lnTo>
                                  <a:pt x="38100" y="291465"/>
                                </a:lnTo>
                                <a:lnTo>
                                  <a:pt x="0" y="291465"/>
                                </a:lnTo>
                                <a:close/>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160" name="Shape 160"/>
                        <wps:cNvSpPr/>
                        <wps:spPr>
                          <a:xfrm>
                            <a:off x="2748356" y="105537"/>
                            <a:ext cx="153924" cy="96012"/>
                          </a:xfrm>
                          <a:custGeom>
                            <a:avLst/>
                            <a:gdLst/>
                            <a:ahLst/>
                            <a:cxnLst/>
                            <a:rect l="0" t="0" r="0" b="0"/>
                            <a:pathLst>
                              <a:path w="153924" h="96012">
                                <a:moveTo>
                                  <a:pt x="0" y="96012"/>
                                </a:moveTo>
                                <a:lnTo>
                                  <a:pt x="82296" y="96012"/>
                                </a:lnTo>
                                <a:cubicBezTo>
                                  <a:pt x="100584" y="96012"/>
                                  <a:pt x="114300" y="94488"/>
                                  <a:pt x="123444" y="91439"/>
                                </a:cubicBezTo>
                                <a:cubicBezTo>
                                  <a:pt x="134112" y="86868"/>
                                  <a:pt x="141732" y="80772"/>
                                  <a:pt x="146304" y="73151"/>
                                </a:cubicBezTo>
                                <a:cubicBezTo>
                                  <a:pt x="150876" y="65532"/>
                                  <a:pt x="153924" y="56388"/>
                                  <a:pt x="153924" y="47244"/>
                                </a:cubicBezTo>
                                <a:cubicBezTo>
                                  <a:pt x="153924" y="33527"/>
                                  <a:pt x="149352" y="22860"/>
                                  <a:pt x="138684" y="13715"/>
                                </a:cubicBezTo>
                                <a:cubicBezTo>
                                  <a:pt x="129540" y="4572"/>
                                  <a:pt x="112776" y="0"/>
                                  <a:pt x="91440" y="0"/>
                                </a:cubicBezTo>
                                <a:lnTo>
                                  <a:pt x="0" y="0"/>
                                </a:lnTo>
                                <a:lnTo>
                                  <a:pt x="0" y="96012"/>
                                </a:lnTo>
                                <a:close/>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161" name="Shape 161"/>
                        <wps:cNvSpPr/>
                        <wps:spPr>
                          <a:xfrm>
                            <a:off x="2989148" y="68580"/>
                            <a:ext cx="231648" cy="300609"/>
                          </a:xfrm>
                          <a:custGeom>
                            <a:avLst/>
                            <a:gdLst/>
                            <a:ahLst/>
                            <a:cxnLst/>
                            <a:rect l="0" t="0" r="0" b="0"/>
                            <a:pathLst>
                              <a:path w="231648" h="300609">
                                <a:moveTo>
                                  <a:pt x="0" y="201549"/>
                                </a:moveTo>
                                <a:lnTo>
                                  <a:pt x="36576" y="198501"/>
                                </a:lnTo>
                                <a:cubicBezTo>
                                  <a:pt x="38100" y="213741"/>
                                  <a:pt x="42672" y="225934"/>
                                  <a:pt x="48768" y="235077"/>
                                </a:cubicBezTo>
                                <a:cubicBezTo>
                                  <a:pt x="54864" y="244221"/>
                                  <a:pt x="64008" y="251841"/>
                                  <a:pt x="77724" y="257937"/>
                                </a:cubicBezTo>
                                <a:cubicBezTo>
                                  <a:pt x="91440" y="264034"/>
                                  <a:pt x="105156" y="267081"/>
                                  <a:pt x="121920" y="267081"/>
                                </a:cubicBezTo>
                                <a:cubicBezTo>
                                  <a:pt x="137160" y="267081"/>
                                  <a:pt x="149352" y="264034"/>
                                  <a:pt x="161544" y="259461"/>
                                </a:cubicBezTo>
                                <a:cubicBezTo>
                                  <a:pt x="172212" y="256413"/>
                                  <a:pt x="179832" y="250317"/>
                                  <a:pt x="185928" y="242697"/>
                                </a:cubicBezTo>
                                <a:cubicBezTo>
                                  <a:pt x="192024" y="235077"/>
                                  <a:pt x="193548" y="225934"/>
                                  <a:pt x="193548" y="216789"/>
                                </a:cubicBezTo>
                                <a:cubicBezTo>
                                  <a:pt x="193548" y="207645"/>
                                  <a:pt x="192024" y="200025"/>
                                  <a:pt x="185928" y="193929"/>
                                </a:cubicBezTo>
                                <a:cubicBezTo>
                                  <a:pt x="181356" y="186309"/>
                                  <a:pt x="172212" y="180213"/>
                                  <a:pt x="160020" y="175641"/>
                                </a:cubicBezTo>
                                <a:cubicBezTo>
                                  <a:pt x="152400" y="172593"/>
                                  <a:pt x="134112" y="168021"/>
                                  <a:pt x="108204" y="161925"/>
                                </a:cubicBezTo>
                                <a:cubicBezTo>
                                  <a:pt x="82296" y="155829"/>
                                  <a:pt x="62484" y="149734"/>
                                  <a:pt x="51816" y="143637"/>
                                </a:cubicBezTo>
                                <a:cubicBezTo>
                                  <a:pt x="38100" y="136017"/>
                                  <a:pt x="28956" y="126873"/>
                                  <a:pt x="21336" y="116205"/>
                                </a:cubicBezTo>
                                <a:cubicBezTo>
                                  <a:pt x="15240" y="105537"/>
                                  <a:pt x="10668" y="93345"/>
                                  <a:pt x="10668" y="79629"/>
                                </a:cubicBezTo>
                                <a:cubicBezTo>
                                  <a:pt x="10668" y="65913"/>
                                  <a:pt x="15240" y="52197"/>
                                  <a:pt x="24384" y="38481"/>
                                </a:cubicBezTo>
                                <a:cubicBezTo>
                                  <a:pt x="32004" y="25908"/>
                                  <a:pt x="44196" y="15240"/>
                                  <a:pt x="59436" y="9144"/>
                                </a:cubicBezTo>
                                <a:cubicBezTo>
                                  <a:pt x="76200" y="3048"/>
                                  <a:pt x="94488" y="0"/>
                                  <a:pt x="112776" y="0"/>
                                </a:cubicBezTo>
                                <a:cubicBezTo>
                                  <a:pt x="134112" y="0"/>
                                  <a:pt x="153924" y="3048"/>
                                  <a:pt x="170688" y="9144"/>
                                </a:cubicBezTo>
                                <a:cubicBezTo>
                                  <a:pt x="185928" y="16764"/>
                                  <a:pt x="199644" y="27432"/>
                                  <a:pt x="207264" y="41529"/>
                                </a:cubicBezTo>
                                <a:cubicBezTo>
                                  <a:pt x="216408" y="53721"/>
                                  <a:pt x="220980" y="68961"/>
                                  <a:pt x="222504" y="87249"/>
                                </a:cubicBezTo>
                                <a:lnTo>
                                  <a:pt x="185928" y="90297"/>
                                </a:lnTo>
                                <a:cubicBezTo>
                                  <a:pt x="182880" y="72009"/>
                                  <a:pt x="176784" y="56769"/>
                                  <a:pt x="164592" y="47625"/>
                                </a:cubicBezTo>
                                <a:cubicBezTo>
                                  <a:pt x="153924" y="38481"/>
                                  <a:pt x="137160" y="33909"/>
                                  <a:pt x="114300" y="33909"/>
                                </a:cubicBezTo>
                                <a:cubicBezTo>
                                  <a:pt x="91440" y="33909"/>
                                  <a:pt x="74676" y="38481"/>
                                  <a:pt x="64008" y="47625"/>
                                </a:cubicBezTo>
                                <a:cubicBezTo>
                                  <a:pt x="53340" y="55245"/>
                                  <a:pt x="48768" y="65913"/>
                                  <a:pt x="48768" y="78105"/>
                                </a:cubicBezTo>
                                <a:cubicBezTo>
                                  <a:pt x="48768" y="88773"/>
                                  <a:pt x="51816" y="96393"/>
                                  <a:pt x="59436" y="104013"/>
                                </a:cubicBezTo>
                                <a:cubicBezTo>
                                  <a:pt x="67056" y="110109"/>
                                  <a:pt x="85344" y="117729"/>
                                  <a:pt x="117348" y="123825"/>
                                </a:cubicBezTo>
                                <a:cubicBezTo>
                                  <a:pt x="147828" y="131445"/>
                                  <a:pt x="169164" y="137541"/>
                                  <a:pt x="181356" y="143637"/>
                                </a:cubicBezTo>
                                <a:cubicBezTo>
                                  <a:pt x="198120" y="151257"/>
                                  <a:pt x="210312" y="160401"/>
                                  <a:pt x="219456" y="172593"/>
                                </a:cubicBezTo>
                                <a:cubicBezTo>
                                  <a:pt x="227076" y="184785"/>
                                  <a:pt x="231648" y="198501"/>
                                  <a:pt x="231648" y="213741"/>
                                </a:cubicBezTo>
                                <a:cubicBezTo>
                                  <a:pt x="231648" y="228981"/>
                                  <a:pt x="227076" y="244221"/>
                                  <a:pt x="217932" y="257937"/>
                                </a:cubicBezTo>
                                <a:cubicBezTo>
                                  <a:pt x="208788" y="271653"/>
                                  <a:pt x="196596" y="282321"/>
                                  <a:pt x="179832" y="289941"/>
                                </a:cubicBezTo>
                                <a:cubicBezTo>
                                  <a:pt x="163068" y="297561"/>
                                  <a:pt x="144780" y="300609"/>
                                  <a:pt x="123444" y="300609"/>
                                </a:cubicBezTo>
                                <a:cubicBezTo>
                                  <a:pt x="97536" y="300609"/>
                                  <a:pt x="76200" y="297561"/>
                                  <a:pt x="57912" y="289941"/>
                                </a:cubicBezTo>
                                <a:cubicBezTo>
                                  <a:pt x="39624" y="282321"/>
                                  <a:pt x="25908" y="270129"/>
                                  <a:pt x="16764" y="254889"/>
                                </a:cubicBezTo>
                                <a:cubicBezTo>
                                  <a:pt x="6096" y="239649"/>
                                  <a:pt x="1524" y="221361"/>
                                  <a:pt x="0" y="201549"/>
                                </a:cubicBezTo>
                                <a:lnTo>
                                  <a:pt x="0" y="201549"/>
                                </a:lnTo>
                                <a:close/>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162" name="Shape 162"/>
                        <wps:cNvSpPr/>
                        <wps:spPr>
                          <a:xfrm>
                            <a:off x="3261944" y="68580"/>
                            <a:ext cx="277368" cy="300609"/>
                          </a:xfrm>
                          <a:custGeom>
                            <a:avLst/>
                            <a:gdLst/>
                            <a:ahLst/>
                            <a:cxnLst/>
                            <a:rect l="0" t="0" r="0" b="0"/>
                            <a:pathLst>
                              <a:path w="277368" h="300609">
                                <a:moveTo>
                                  <a:pt x="0" y="154305"/>
                                </a:moveTo>
                                <a:cubicBezTo>
                                  <a:pt x="0" y="105537"/>
                                  <a:pt x="12192" y="67437"/>
                                  <a:pt x="38100" y="40005"/>
                                </a:cubicBezTo>
                                <a:cubicBezTo>
                                  <a:pt x="64008" y="12192"/>
                                  <a:pt x="97536" y="0"/>
                                  <a:pt x="138684" y="0"/>
                                </a:cubicBezTo>
                                <a:cubicBezTo>
                                  <a:pt x="166116" y="0"/>
                                  <a:pt x="188976" y="6096"/>
                                  <a:pt x="211836" y="18288"/>
                                </a:cubicBezTo>
                                <a:cubicBezTo>
                                  <a:pt x="233172" y="32385"/>
                                  <a:pt x="248412" y="49149"/>
                                  <a:pt x="260604" y="72009"/>
                                </a:cubicBezTo>
                                <a:cubicBezTo>
                                  <a:pt x="271272" y="96393"/>
                                  <a:pt x="277368" y="122301"/>
                                  <a:pt x="277368" y="151257"/>
                                </a:cubicBezTo>
                                <a:cubicBezTo>
                                  <a:pt x="277368" y="180213"/>
                                  <a:pt x="271272" y="206121"/>
                                  <a:pt x="259080" y="230505"/>
                                </a:cubicBezTo>
                                <a:cubicBezTo>
                                  <a:pt x="246888" y="253365"/>
                                  <a:pt x="230124" y="271653"/>
                                  <a:pt x="208788" y="282321"/>
                                </a:cubicBezTo>
                                <a:cubicBezTo>
                                  <a:pt x="187452" y="294513"/>
                                  <a:pt x="163068" y="300609"/>
                                  <a:pt x="138684" y="300609"/>
                                </a:cubicBezTo>
                                <a:cubicBezTo>
                                  <a:pt x="111252" y="300609"/>
                                  <a:pt x="86868" y="294513"/>
                                  <a:pt x="65532" y="280797"/>
                                </a:cubicBezTo>
                                <a:cubicBezTo>
                                  <a:pt x="44196" y="268605"/>
                                  <a:pt x="27432" y="250317"/>
                                  <a:pt x="16764" y="227457"/>
                                </a:cubicBezTo>
                                <a:cubicBezTo>
                                  <a:pt x="4572" y="204597"/>
                                  <a:pt x="0" y="180213"/>
                                  <a:pt x="0" y="154305"/>
                                </a:cubicBezTo>
                                <a:lnTo>
                                  <a:pt x="0" y="154305"/>
                                </a:lnTo>
                                <a:close/>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163" name="Shape 163"/>
                        <wps:cNvSpPr/>
                        <wps:spPr>
                          <a:xfrm>
                            <a:off x="3301568" y="100964"/>
                            <a:ext cx="198120" cy="236220"/>
                          </a:xfrm>
                          <a:custGeom>
                            <a:avLst/>
                            <a:gdLst/>
                            <a:ahLst/>
                            <a:cxnLst/>
                            <a:rect l="0" t="0" r="0" b="0"/>
                            <a:pathLst>
                              <a:path w="198120" h="236220">
                                <a:moveTo>
                                  <a:pt x="0" y="121920"/>
                                </a:moveTo>
                                <a:cubicBezTo>
                                  <a:pt x="0" y="156973"/>
                                  <a:pt x="9144" y="185928"/>
                                  <a:pt x="27432" y="205740"/>
                                </a:cubicBezTo>
                                <a:cubicBezTo>
                                  <a:pt x="47244" y="225552"/>
                                  <a:pt x="70104" y="236220"/>
                                  <a:pt x="99060" y="236220"/>
                                </a:cubicBezTo>
                                <a:cubicBezTo>
                                  <a:pt x="128016" y="236220"/>
                                  <a:pt x="150876" y="225552"/>
                                  <a:pt x="170688" y="205740"/>
                                </a:cubicBezTo>
                                <a:cubicBezTo>
                                  <a:pt x="188976" y="184404"/>
                                  <a:pt x="198120" y="155449"/>
                                  <a:pt x="198120" y="118873"/>
                                </a:cubicBezTo>
                                <a:cubicBezTo>
                                  <a:pt x="198120" y="94488"/>
                                  <a:pt x="193548" y="73152"/>
                                  <a:pt x="185928" y="56388"/>
                                </a:cubicBezTo>
                                <a:cubicBezTo>
                                  <a:pt x="178308" y="38100"/>
                                  <a:pt x="166116" y="24385"/>
                                  <a:pt x="150876" y="15240"/>
                                </a:cubicBezTo>
                                <a:cubicBezTo>
                                  <a:pt x="135636" y="6097"/>
                                  <a:pt x="118872" y="0"/>
                                  <a:pt x="99060" y="0"/>
                                </a:cubicBezTo>
                                <a:cubicBezTo>
                                  <a:pt x="71628" y="0"/>
                                  <a:pt x="48768" y="9144"/>
                                  <a:pt x="28956" y="28956"/>
                                </a:cubicBezTo>
                                <a:cubicBezTo>
                                  <a:pt x="9144" y="47244"/>
                                  <a:pt x="0" y="79249"/>
                                  <a:pt x="0" y="121920"/>
                                </a:cubicBezTo>
                                <a:lnTo>
                                  <a:pt x="0" y="121920"/>
                                </a:lnTo>
                                <a:close/>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164" name="Shape 164"/>
                        <wps:cNvSpPr/>
                        <wps:spPr>
                          <a:xfrm>
                            <a:off x="3658566" y="73151"/>
                            <a:ext cx="230124" cy="291465"/>
                          </a:xfrm>
                          <a:custGeom>
                            <a:avLst/>
                            <a:gdLst/>
                            <a:ahLst/>
                            <a:cxnLst/>
                            <a:rect l="0" t="0" r="0" b="0"/>
                            <a:pathLst>
                              <a:path w="230124" h="291465">
                                <a:moveTo>
                                  <a:pt x="96012" y="291465"/>
                                </a:moveTo>
                                <a:lnTo>
                                  <a:pt x="96012" y="35433"/>
                                </a:lnTo>
                                <a:lnTo>
                                  <a:pt x="0" y="35433"/>
                                </a:lnTo>
                                <a:lnTo>
                                  <a:pt x="0" y="0"/>
                                </a:lnTo>
                                <a:lnTo>
                                  <a:pt x="230124" y="0"/>
                                </a:lnTo>
                                <a:lnTo>
                                  <a:pt x="230124" y="35433"/>
                                </a:lnTo>
                                <a:lnTo>
                                  <a:pt x="134112" y="35433"/>
                                </a:lnTo>
                                <a:lnTo>
                                  <a:pt x="134112" y="291465"/>
                                </a:lnTo>
                                <a:lnTo>
                                  <a:pt x="96012" y="291465"/>
                                </a:lnTo>
                                <a:close/>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165" name="Shape 165"/>
                        <wps:cNvSpPr/>
                        <wps:spPr>
                          <a:xfrm>
                            <a:off x="3929837" y="73151"/>
                            <a:ext cx="216408" cy="291465"/>
                          </a:xfrm>
                          <a:custGeom>
                            <a:avLst/>
                            <a:gdLst/>
                            <a:ahLst/>
                            <a:cxnLst/>
                            <a:rect l="0" t="0" r="0" b="0"/>
                            <a:pathLst>
                              <a:path w="216408" h="291465">
                                <a:moveTo>
                                  <a:pt x="0" y="291465"/>
                                </a:moveTo>
                                <a:lnTo>
                                  <a:pt x="0" y="0"/>
                                </a:lnTo>
                                <a:lnTo>
                                  <a:pt x="210312" y="0"/>
                                </a:lnTo>
                                <a:lnTo>
                                  <a:pt x="210312" y="35433"/>
                                </a:lnTo>
                                <a:lnTo>
                                  <a:pt x="38100" y="35433"/>
                                </a:lnTo>
                                <a:lnTo>
                                  <a:pt x="38100" y="123825"/>
                                </a:lnTo>
                                <a:lnTo>
                                  <a:pt x="199644" y="123825"/>
                                </a:lnTo>
                                <a:lnTo>
                                  <a:pt x="199644" y="157353"/>
                                </a:lnTo>
                                <a:lnTo>
                                  <a:pt x="38100" y="157353"/>
                                </a:lnTo>
                                <a:lnTo>
                                  <a:pt x="38100" y="256413"/>
                                </a:lnTo>
                                <a:lnTo>
                                  <a:pt x="216408" y="256413"/>
                                </a:lnTo>
                                <a:lnTo>
                                  <a:pt x="216408" y="291465"/>
                                </a:lnTo>
                                <a:lnTo>
                                  <a:pt x="0" y="291465"/>
                                </a:lnTo>
                                <a:close/>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166" name="Shape 166"/>
                        <wps:cNvSpPr/>
                        <wps:spPr>
                          <a:xfrm>
                            <a:off x="4009085" y="0"/>
                            <a:ext cx="73152" cy="54863"/>
                          </a:xfrm>
                          <a:custGeom>
                            <a:avLst/>
                            <a:gdLst/>
                            <a:ahLst/>
                            <a:cxnLst/>
                            <a:rect l="0" t="0" r="0" b="0"/>
                            <a:pathLst>
                              <a:path w="73152" h="54863">
                                <a:moveTo>
                                  <a:pt x="0" y="54863"/>
                                </a:moveTo>
                                <a:lnTo>
                                  <a:pt x="25908" y="0"/>
                                </a:lnTo>
                                <a:lnTo>
                                  <a:pt x="73152" y="0"/>
                                </a:lnTo>
                                <a:lnTo>
                                  <a:pt x="30480" y="54863"/>
                                </a:lnTo>
                                <a:lnTo>
                                  <a:pt x="0" y="54863"/>
                                </a:lnTo>
                                <a:close/>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167" name="Shape 167"/>
                        <wps:cNvSpPr/>
                        <wps:spPr>
                          <a:xfrm>
                            <a:off x="4188917" y="68580"/>
                            <a:ext cx="256032" cy="300609"/>
                          </a:xfrm>
                          <a:custGeom>
                            <a:avLst/>
                            <a:gdLst/>
                            <a:ahLst/>
                            <a:cxnLst/>
                            <a:rect l="0" t="0" r="0" b="0"/>
                            <a:pathLst>
                              <a:path w="256032" h="300609">
                                <a:moveTo>
                                  <a:pt x="217932" y="193929"/>
                                </a:moveTo>
                                <a:lnTo>
                                  <a:pt x="256032" y="203073"/>
                                </a:lnTo>
                                <a:cubicBezTo>
                                  <a:pt x="248412" y="235077"/>
                                  <a:pt x="234696" y="259461"/>
                                  <a:pt x="213360" y="276225"/>
                                </a:cubicBezTo>
                                <a:cubicBezTo>
                                  <a:pt x="192024" y="292989"/>
                                  <a:pt x="166116" y="300609"/>
                                  <a:pt x="137160" y="300609"/>
                                </a:cubicBezTo>
                                <a:cubicBezTo>
                                  <a:pt x="105156" y="300609"/>
                                  <a:pt x="79248" y="294513"/>
                                  <a:pt x="60960" y="282321"/>
                                </a:cubicBezTo>
                                <a:cubicBezTo>
                                  <a:pt x="41148" y="268605"/>
                                  <a:pt x="25908" y="250317"/>
                                  <a:pt x="15240" y="225934"/>
                                </a:cubicBezTo>
                                <a:cubicBezTo>
                                  <a:pt x="6096" y="201549"/>
                                  <a:pt x="0" y="175641"/>
                                  <a:pt x="0" y="148209"/>
                                </a:cubicBezTo>
                                <a:cubicBezTo>
                                  <a:pt x="0" y="117729"/>
                                  <a:pt x="6096" y="91821"/>
                                  <a:pt x="18288" y="68961"/>
                                </a:cubicBezTo>
                                <a:cubicBezTo>
                                  <a:pt x="28956" y="46101"/>
                                  <a:pt x="45720" y="29337"/>
                                  <a:pt x="67056" y="16764"/>
                                </a:cubicBezTo>
                                <a:cubicBezTo>
                                  <a:pt x="88392" y="4572"/>
                                  <a:pt x="111252" y="0"/>
                                  <a:pt x="137160" y="0"/>
                                </a:cubicBezTo>
                                <a:cubicBezTo>
                                  <a:pt x="166116" y="0"/>
                                  <a:pt x="190500" y="6096"/>
                                  <a:pt x="210312" y="21336"/>
                                </a:cubicBezTo>
                                <a:cubicBezTo>
                                  <a:pt x="230124" y="36957"/>
                                  <a:pt x="243840" y="58293"/>
                                  <a:pt x="251460" y="84201"/>
                                </a:cubicBezTo>
                                <a:lnTo>
                                  <a:pt x="213360" y="93345"/>
                                </a:lnTo>
                                <a:cubicBezTo>
                                  <a:pt x="207264" y="72009"/>
                                  <a:pt x="198120" y="56769"/>
                                  <a:pt x="184404" y="47625"/>
                                </a:cubicBezTo>
                                <a:cubicBezTo>
                                  <a:pt x="172212" y="36957"/>
                                  <a:pt x="155448" y="32385"/>
                                  <a:pt x="137160" y="32385"/>
                                </a:cubicBezTo>
                                <a:cubicBezTo>
                                  <a:pt x="114300" y="32385"/>
                                  <a:pt x="96012" y="38481"/>
                                  <a:pt x="80772" y="49149"/>
                                </a:cubicBezTo>
                                <a:cubicBezTo>
                                  <a:pt x="65532" y="59817"/>
                                  <a:pt x="54864" y="73534"/>
                                  <a:pt x="48768" y="91821"/>
                                </a:cubicBezTo>
                                <a:cubicBezTo>
                                  <a:pt x="42672" y="110109"/>
                                  <a:pt x="39624" y="128397"/>
                                  <a:pt x="39624" y="148209"/>
                                </a:cubicBezTo>
                                <a:cubicBezTo>
                                  <a:pt x="39624" y="172593"/>
                                  <a:pt x="44196" y="193929"/>
                                  <a:pt x="50292" y="212217"/>
                                </a:cubicBezTo>
                                <a:cubicBezTo>
                                  <a:pt x="57912" y="232029"/>
                                  <a:pt x="68580" y="245745"/>
                                  <a:pt x="83820" y="254889"/>
                                </a:cubicBezTo>
                                <a:cubicBezTo>
                                  <a:pt x="99060" y="264034"/>
                                  <a:pt x="115824" y="268605"/>
                                  <a:pt x="134112" y="268605"/>
                                </a:cubicBezTo>
                                <a:cubicBezTo>
                                  <a:pt x="155448" y="268605"/>
                                  <a:pt x="173736" y="262509"/>
                                  <a:pt x="187452" y="248793"/>
                                </a:cubicBezTo>
                                <a:cubicBezTo>
                                  <a:pt x="202692" y="236601"/>
                                  <a:pt x="213360" y="218313"/>
                                  <a:pt x="217932" y="193929"/>
                                </a:cubicBezTo>
                                <a:lnTo>
                                  <a:pt x="217932" y="193929"/>
                                </a:lnTo>
                                <a:close/>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168" name="Shape 168"/>
                        <wps:cNvSpPr/>
                        <wps:spPr>
                          <a:xfrm>
                            <a:off x="4492193" y="73151"/>
                            <a:ext cx="228600" cy="291465"/>
                          </a:xfrm>
                          <a:custGeom>
                            <a:avLst/>
                            <a:gdLst/>
                            <a:ahLst/>
                            <a:cxnLst/>
                            <a:rect l="0" t="0" r="0" b="0"/>
                            <a:pathLst>
                              <a:path w="228600" h="291465">
                                <a:moveTo>
                                  <a:pt x="0" y="291465"/>
                                </a:moveTo>
                                <a:lnTo>
                                  <a:pt x="0" y="0"/>
                                </a:lnTo>
                                <a:lnTo>
                                  <a:pt x="39624" y="0"/>
                                </a:lnTo>
                                <a:lnTo>
                                  <a:pt x="192024" y="228981"/>
                                </a:lnTo>
                                <a:lnTo>
                                  <a:pt x="192024" y="0"/>
                                </a:lnTo>
                                <a:lnTo>
                                  <a:pt x="228600" y="0"/>
                                </a:lnTo>
                                <a:lnTo>
                                  <a:pt x="228600" y="291465"/>
                                </a:lnTo>
                                <a:lnTo>
                                  <a:pt x="188976" y="291465"/>
                                </a:lnTo>
                                <a:lnTo>
                                  <a:pt x="36576" y="62865"/>
                                </a:lnTo>
                                <a:lnTo>
                                  <a:pt x="36576" y="291465"/>
                                </a:lnTo>
                                <a:lnTo>
                                  <a:pt x="0" y="291465"/>
                                </a:lnTo>
                                <a:close/>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169" name="Shape 169"/>
                        <wps:cNvSpPr/>
                        <wps:spPr>
                          <a:xfrm>
                            <a:off x="4793946" y="73227"/>
                            <a:ext cx="38100" cy="291389"/>
                          </a:xfrm>
                          <a:custGeom>
                            <a:avLst/>
                            <a:gdLst/>
                            <a:ahLst/>
                            <a:cxnLst/>
                            <a:rect l="0" t="0" r="0" b="0"/>
                            <a:pathLst>
                              <a:path w="38100" h="291389">
                                <a:moveTo>
                                  <a:pt x="0" y="291389"/>
                                </a:moveTo>
                                <a:lnTo>
                                  <a:pt x="38100" y="291389"/>
                                </a:lnTo>
                                <a:lnTo>
                                  <a:pt x="38100" y="0"/>
                                </a:lnTo>
                                <a:lnTo>
                                  <a:pt x="0" y="0"/>
                                </a:lnTo>
                                <a:close/>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170" name="Shape 170"/>
                        <wps:cNvSpPr/>
                        <wps:spPr>
                          <a:xfrm>
                            <a:off x="4888434" y="68580"/>
                            <a:ext cx="256286" cy="300609"/>
                          </a:xfrm>
                          <a:custGeom>
                            <a:avLst/>
                            <a:gdLst/>
                            <a:ahLst/>
                            <a:cxnLst/>
                            <a:rect l="0" t="0" r="0" b="0"/>
                            <a:pathLst>
                              <a:path w="256286" h="300609">
                                <a:moveTo>
                                  <a:pt x="218186" y="193929"/>
                                </a:moveTo>
                                <a:lnTo>
                                  <a:pt x="256286" y="203073"/>
                                </a:lnTo>
                                <a:cubicBezTo>
                                  <a:pt x="248666" y="235077"/>
                                  <a:pt x="234950" y="259461"/>
                                  <a:pt x="213614" y="276225"/>
                                </a:cubicBezTo>
                                <a:cubicBezTo>
                                  <a:pt x="192278" y="292989"/>
                                  <a:pt x="166370" y="300609"/>
                                  <a:pt x="137414" y="300609"/>
                                </a:cubicBezTo>
                                <a:cubicBezTo>
                                  <a:pt x="105410" y="300609"/>
                                  <a:pt x="79248" y="294513"/>
                                  <a:pt x="60960" y="282321"/>
                                </a:cubicBezTo>
                                <a:cubicBezTo>
                                  <a:pt x="41148" y="268605"/>
                                  <a:pt x="25908" y="250317"/>
                                  <a:pt x="15240" y="225934"/>
                                </a:cubicBezTo>
                                <a:cubicBezTo>
                                  <a:pt x="4572" y="201549"/>
                                  <a:pt x="0" y="175641"/>
                                  <a:pt x="0" y="148209"/>
                                </a:cubicBezTo>
                                <a:cubicBezTo>
                                  <a:pt x="0" y="117729"/>
                                  <a:pt x="6096" y="91821"/>
                                  <a:pt x="16764" y="68961"/>
                                </a:cubicBezTo>
                                <a:cubicBezTo>
                                  <a:pt x="28956" y="46101"/>
                                  <a:pt x="45720" y="29337"/>
                                  <a:pt x="67056" y="16764"/>
                                </a:cubicBezTo>
                                <a:cubicBezTo>
                                  <a:pt x="88392" y="4572"/>
                                  <a:pt x="111506" y="0"/>
                                  <a:pt x="137414" y="0"/>
                                </a:cubicBezTo>
                                <a:cubicBezTo>
                                  <a:pt x="166370" y="0"/>
                                  <a:pt x="190754" y="6096"/>
                                  <a:pt x="210566" y="21336"/>
                                </a:cubicBezTo>
                                <a:cubicBezTo>
                                  <a:pt x="230378" y="36957"/>
                                  <a:pt x="244094" y="58293"/>
                                  <a:pt x="251714" y="84201"/>
                                </a:cubicBezTo>
                                <a:lnTo>
                                  <a:pt x="213614" y="93345"/>
                                </a:lnTo>
                                <a:cubicBezTo>
                                  <a:pt x="207518" y="72009"/>
                                  <a:pt x="196850" y="56769"/>
                                  <a:pt x="184658" y="47625"/>
                                </a:cubicBezTo>
                                <a:cubicBezTo>
                                  <a:pt x="172466" y="36957"/>
                                  <a:pt x="155702" y="32385"/>
                                  <a:pt x="135890" y="32385"/>
                                </a:cubicBezTo>
                                <a:cubicBezTo>
                                  <a:pt x="114554" y="32385"/>
                                  <a:pt x="96012" y="38481"/>
                                  <a:pt x="80772" y="49149"/>
                                </a:cubicBezTo>
                                <a:cubicBezTo>
                                  <a:pt x="65532" y="59817"/>
                                  <a:pt x="54864" y="73534"/>
                                  <a:pt x="48768" y="91821"/>
                                </a:cubicBezTo>
                                <a:cubicBezTo>
                                  <a:pt x="42672" y="110109"/>
                                  <a:pt x="39624" y="128397"/>
                                  <a:pt x="39624" y="148209"/>
                                </a:cubicBezTo>
                                <a:cubicBezTo>
                                  <a:pt x="39624" y="172593"/>
                                  <a:pt x="42672" y="193929"/>
                                  <a:pt x="50292" y="212217"/>
                                </a:cubicBezTo>
                                <a:cubicBezTo>
                                  <a:pt x="57912" y="232029"/>
                                  <a:pt x="68580" y="245745"/>
                                  <a:pt x="83820" y="254889"/>
                                </a:cubicBezTo>
                                <a:cubicBezTo>
                                  <a:pt x="99060" y="264034"/>
                                  <a:pt x="116078" y="268605"/>
                                  <a:pt x="132842" y="268605"/>
                                </a:cubicBezTo>
                                <a:cubicBezTo>
                                  <a:pt x="155702" y="268605"/>
                                  <a:pt x="172466" y="262509"/>
                                  <a:pt x="187706" y="248793"/>
                                </a:cubicBezTo>
                                <a:cubicBezTo>
                                  <a:pt x="202946" y="236601"/>
                                  <a:pt x="213614" y="218313"/>
                                  <a:pt x="218186" y="193929"/>
                                </a:cubicBezTo>
                                <a:lnTo>
                                  <a:pt x="218186" y="193929"/>
                                </a:lnTo>
                                <a:close/>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171" name="Shape 171"/>
                        <wps:cNvSpPr/>
                        <wps:spPr>
                          <a:xfrm>
                            <a:off x="5182820" y="68580"/>
                            <a:ext cx="277368" cy="300609"/>
                          </a:xfrm>
                          <a:custGeom>
                            <a:avLst/>
                            <a:gdLst/>
                            <a:ahLst/>
                            <a:cxnLst/>
                            <a:rect l="0" t="0" r="0" b="0"/>
                            <a:pathLst>
                              <a:path w="277368" h="300609">
                                <a:moveTo>
                                  <a:pt x="0" y="154305"/>
                                </a:moveTo>
                                <a:cubicBezTo>
                                  <a:pt x="0" y="105537"/>
                                  <a:pt x="12192" y="67437"/>
                                  <a:pt x="38100" y="40005"/>
                                </a:cubicBezTo>
                                <a:cubicBezTo>
                                  <a:pt x="64008" y="12192"/>
                                  <a:pt x="97536" y="0"/>
                                  <a:pt x="138684" y="0"/>
                                </a:cubicBezTo>
                                <a:cubicBezTo>
                                  <a:pt x="166116" y="0"/>
                                  <a:pt x="190500" y="6096"/>
                                  <a:pt x="211836" y="18288"/>
                                </a:cubicBezTo>
                                <a:cubicBezTo>
                                  <a:pt x="233172" y="32385"/>
                                  <a:pt x="249936" y="49149"/>
                                  <a:pt x="260604" y="72009"/>
                                </a:cubicBezTo>
                                <a:cubicBezTo>
                                  <a:pt x="271272" y="96393"/>
                                  <a:pt x="277368" y="122301"/>
                                  <a:pt x="277368" y="151257"/>
                                </a:cubicBezTo>
                                <a:cubicBezTo>
                                  <a:pt x="277368" y="180213"/>
                                  <a:pt x="271272" y="206121"/>
                                  <a:pt x="259080" y="230505"/>
                                </a:cubicBezTo>
                                <a:cubicBezTo>
                                  <a:pt x="248412" y="253365"/>
                                  <a:pt x="231648" y="271653"/>
                                  <a:pt x="208788" y="282321"/>
                                </a:cubicBezTo>
                                <a:cubicBezTo>
                                  <a:pt x="187452" y="294513"/>
                                  <a:pt x="164592" y="300609"/>
                                  <a:pt x="138684" y="300609"/>
                                </a:cubicBezTo>
                                <a:cubicBezTo>
                                  <a:pt x="111252" y="300609"/>
                                  <a:pt x="86868" y="294513"/>
                                  <a:pt x="65532" y="280797"/>
                                </a:cubicBezTo>
                                <a:cubicBezTo>
                                  <a:pt x="44196" y="268605"/>
                                  <a:pt x="27432" y="250317"/>
                                  <a:pt x="16764" y="227457"/>
                                </a:cubicBezTo>
                                <a:cubicBezTo>
                                  <a:pt x="6096" y="204597"/>
                                  <a:pt x="0" y="180213"/>
                                  <a:pt x="0" y="154305"/>
                                </a:cubicBezTo>
                                <a:lnTo>
                                  <a:pt x="0" y="154305"/>
                                </a:lnTo>
                                <a:close/>
                              </a:path>
                            </a:pathLst>
                          </a:custGeom>
                          <a:ln w="1778" cap="flat">
                            <a:round/>
                          </a:ln>
                        </wps:spPr>
                        <wps:style>
                          <a:lnRef idx="1">
                            <a:srgbClr val="000000"/>
                          </a:lnRef>
                          <a:fillRef idx="0">
                            <a:srgbClr val="000000">
                              <a:alpha val="0"/>
                            </a:srgbClr>
                          </a:fillRef>
                          <a:effectRef idx="0">
                            <a:scrgbClr r="0" g="0" b="0"/>
                          </a:effectRef>
                          <a:fontRef idx="none"/>
                        </wps:style>
                        <wps:bodyPr/>
                      </wps:wsp>
                      <wps:wsp>
                        <wps:cNvPr id="172" name="Shape 172"/>
                        <wps:cNvSpPr/>
                        <wps:spPr>
                          <a:xfrm>
                            <a:off x="5222443" y="100964"/>
                            <a:ext cx="198120" cy="236220"/>
                          </a:xfrm>
                          <a:custGeom>
                            <a:avLst/>
                            <a:gdLst/>
                            <a:ahLst/>
                            <a:cxnLst/>
                            <a:rect l="0" t="0" r="0" b="0"/>
                            <a:pathLst>
                              <a:path w="198120" h="236220">
                                <a:moveTo>
                                  <a:pt x="0" y="121920"/>
                                </a:moveTo>
                                <a:cubicBezTo>
                                  <a:pt x="0" y="156973"/>
                                  <a:pt x="9144" y="185928"/>
                                  <a:pt x="27432" y="205740"/>
                                </a:cubicBezTo>
                                <a:cubicBezTo>
                                  <a:pt x="47244" y="225552"/>
                                  <a:pt x="70104" y="236220"/>
                                  <a:pt x="99060" y="236220"/>
                                </a:cubicBezTo>
                                <a:cubicBezTo>
                                  <a:pt x="128016" y="236220"/>
                                  <a:pt x="150876" y="225552"/>
                                  <a:pt x="170688" y="205740"/>
                                </a:cubicBezTo>
                                <a:cubicBezTo>
                                  <a:pt x="188976" y="184404"/>
                                  <a:pt x="198120" y="155449"/>
                                  <a:pt x="198120" y="118873"/>
                                </a:cubicBezTo>
                                <a:cubicBezTo>
                                  <a:pt x="198120" y="94488"/>
                                  <a:pt x="193548" y="73152"/>
                                  <a:pt x="185928" y="56388"/>
                                </a:cubicBezTo>
                                <a:cubicBezTo>
                                  <a:pt x="178308" y="38100"/>
                                  <a:pt x="166116" y="24385"/>
                                  <a:pt x="150876" y="15240"/>
                                </a:cubicBezTo>
                                <a:cubicBezTo>
                                  <a:pt x="135636" y="6097"/>
                                  <a:pt x="118872" y="0"/>
                                  <a:pt x="99060" y="0"/>
                                </a:cubicBezTo>
                                <a:cubicBezTo>
                                  <a:pt x="71628" y="0"/>
                                  <a:pt x="48768" y="9144"/>
                                  <a:pt x="28956" y="28956"/>
                                </a:cubicBezTo>
                                <a:cubicBezTo>
                                  <a:pt x="9144" y="47244"/>
                                  <a:pt x="0" y="79249"/>
                                  <a:pt x="0" y="121920"/>
                                </a:cubicBezTo>
                                <a:lnTo>
                                  <a:pt x="0" y="121920"/>
                                </a:lnTo>
                                <a:close/>
                              </a:path>
                            </a:pathLst>
                          </a:custGeom>
                          <a:ln w="177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B1174E" id="Group 88032" o:spid="_x0000_s1026" style="width:429.95pt;height:29.05pt;mso-position-horizontal-relative:char;mso-position-vertical-relative:line" coordsize="54601,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">
                <v:shape id="Shape 146" o:spid="_x0000_s1027" style="position:absolute;top:731;width:2209;height:2915;visibility:visible;mso-wrap-style:square;v-text-anchor:top" coordsize="220929,29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13cQA&#10;AADcAAAADwAAAGRycy9kb3ducmV2LnhtbERPTWvCQBC9F/wPywi9lLpRVNrUVURRPIlNxF6H7Jik&#10;ZmdDdmtif31XEHqbx/uc2aIzlbhS40rLCoaDCARxZnXJuYJjunl9A+E8ssbKMim4kYPFvPc0w1jb&#10;lj/pmvhchBB2MSoovK9jKV1WkEE3sDVx4M62MegDbHKpG2xDuKnkKIqm0mDJoaHAmlYFZZfkxygw&#10;3Xr/O5bntD69tNtJ8n74/kpbpZ773fIDhKfO/4sf7p0O88dTuD8TL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bNd3EAAAA3AAAAA8AAAAAAAAAAAAAAAAAmAIAAGRycy9k&#10;b3ducmV2LnhtbFBLBQYAAAAABAAEAPUAAACJAwAAAAA=&#10;" path="m,291465l,,108204,v19812,,35052,1524,44196,3049c167640,4573,178308,9144,188976,16764v9144,6097,16764,15622,22860,27813c217881,56769,220929,70486,220929,84201v,25909,-7569,45721,-24333,64009c181356,164974,152400,174117,112776,172593r-74676,l38100,291465,,291465xe" filled="f" strokeweight=".14pt">
                  <v:path arrowok="t" textboxrect="0,0,220929,291465"/>
                </v:shape>
                <v:shape id="Shape 147" o:spid="_x0000_s1028" style="position:absolute;left:381;top:1085;width:1432;height:1037;visibility:visible;mso-wrap-style:square;v-text-anchor:top" coordsize="143256,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tkBMUA&#10;AADcAAAADwAAAGRycy9kb3ducmV2LnhtbESPQWsCMRCF7wX/Qxihl1Kziqx2NYq1KOJN7aW3YTNu&#10;FjeTZZPq6q83guBthvfmfW+m89ZW4kyNLx0r6PcSEMS50yUXCn4Pq88xCB+QNVaOScGVPMxnnbcp&#10;ZtpdeEfnfShEDGGfoQITQp1J6XNDFn3P1cRRO7rGYohrU0jd4CWG20oOkiSVFkuOBIM1LQ3lp/2/&#10;jdyb35bprTqZ8E0ff6M8/fpZb5V677aLCYhAbXiZn9cbHesPR/B4Jk4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22QExQAAANwAAAAPAAAAAAAAAAAAAAAAAJgCAABkcnMv&#10;ZG93bnJldi54bWxQSwUGAAAAAAQABAD1AAAAigMAAAAA&#10;" path="m,103632r74676,c99060,103632,117348,99060,128016,89915v9144,-9143,15240,-22859,15240,-39623c143256,38100,140208,27432,134112,19812,128016,10668,118872,4572,109728,1524,103632,,91440,,73152,l,,,103632xe" filled="f" strokeweight=".14pt">
                  <v:path arrowok="t" textboxrect="0,0,143256,103632"/>
                </v:shape>
                <v:shape id="Shape 148" o:spid="_x0000_s1029" style="position:absolute;left:2681;top:731;width:1829;height:2915;visibility:visible;mso-wrap-style:square;v-text-anchor:top" coordsize="182880,29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60fcUA&#10;AADcAAAADwAAAGRycy9kb3ducmV2LnhtbESPT2sCQQzF74V+hyEFb3W2xRZZHUUrllbwv+A17KS7&#10;izuZZWaq22/fHAq9JbyX934ZTzvXqCuFWHs28NTPQBEX3tZcGjgdl49DUDEhW2w8k4EfijCd3N+N&#10;Mbf+xnu6HlKpJIRjjgaqlNpc61hU5DD2fUss2pcPDpOsodQ24E3CXaOfs+xVO6xZGips6a2i4nL4&#10;dgZo/TLTYfc5f7cb2p7O3UoXi5UxvYduNgKVqEv/5r/rDyv4A6GVZ2QCP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rR9xQAAANwAAAAPAAAAAAAAAAAAAAAAAJgCAABkcnMv&#10;ZG93bnJldi54bWxQSwUGAAAAAAQABAD1AAAAigMAAAAA&#10;" path="m,291465l,,39624,r,256413l182880,256413r,35052l,291465xe" filled="f" strokeweight=".14pt">
                  <v:path arrowok="t" textboxrect="0,0,182880,291465"/>
                </v:shape>
                <v:shape id="Shape 149" o:spid="_x0000_s1030" style="position:absolute;left:4647;top:731;width:2713;height:2915;visibility:visible;mso-wrap-style:square;v-text-anchor:top" coordsize="271272,29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rKcQA&#10;AADcAAAADwAAAGRycy9kb3ducmV2LnhtbERPTWvCQBC9C/0PyxR6Ed1UgrTRVUqhpYcKGr14G7Jj&#10;Nm12NmS3SeqvdwXB2zze5yzXg61FR62vHCt4niYgiAunKy4VHPYfkxcQPiBrrB2Tgn/ysF49jJaY&#10;adfzjro8lCKGsM9QgQmhyaT0hSGLfuoa4sidXGsxRNiWUrfYx3Bby1mSzKXFimODwYbeDRW/+Z9V&#10;MPtMzLZM0+PGfPP4cO5/dFftlXp6HN4WIAIN4S6+ub90nJ++wvWZeIF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KaynEAAAA3AAAAA8AAAAAAAAAAAAAAAAAmAIAAGRycy9k&#10;b3ducmV2LnhtbFBLBQYAAAAABAAEAPUAAACJAwAAAAA=&#10;" path="m,291465l111252,r41148,l271272,291465r-44196,l193548,203074r-121920,l39624,291465,,291465xe" filled="f" strokeweight=".14pt">
                  <v:path arrowok="t" textboxrect="0,0,271272,291465"/>
                </v:shape>
                <v:shape id="Shape 150" o:spid="_x0000_s1031" style="position:absolute;left:5470;top:1040;width:991;height:1417;visibility:visible;mso-wrap-style:square;v-text-anchor:top" coordsize="99060,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sPcQA&#10;AADcAAAADwAAAGRycy9kb3ducmV2LnhtbESPQWsCMRCF74L/IUyhN83aopTVKEUoFC/VtT9g2Iyb&#10;1c1kSVJd/fWdQ6G3Gd6b975ZbQbfqSvF1AY2MJsWoIjrYFtuDHwfPyZvoFJGttgFJgN3SrBZj0cr&#10;LG248YGuVW6UhHAq0YDLuS+1TrUjj2kaemLRTiF6zLLGRtuINwn3nX4pioX22LI0OOxp66i+VD/e&#10;wO7rce8eO7buXDnHs9fDPi4GY56fhvclqExD/jf/XX9awZ8Lvjwj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b7D3EAAAA3AAAAA8AAAAAAAAAAAAAAAAAmAIAAGRycy9k&#10;b3ducmV2LnhtbFBLBQYAAAAABAAEAPUAAACJAwAAAAA=&#10;" path="m,141732r99060,l68580,60960c59436,36575,53340,15239,48768,,44196,18287,39624,36575,32004,56387l,141732xe" filled="f" strokeweight=".14pt">
                  <v:path arrowok="t" textboxrect="0,0,99060,141732"/>
                </v:shape>
                <v:shape id="Shape 151" o:spid="_x0000_s1032" style="position:absolute;left:7665;top:731;width:2290;height:2915;visibility:visible;mso-wrap-style:square;v-text-anchor:top" coordsize="228981,29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0vcMA&#10;AADcAAAADwAAAGRycy9kb3ducmV2LnhtbERPTWuDQBC9B/oflin0EuJqQ0oxWaUEKp4CTQr2OLgT&#10;lbqz4m6i7a/vFgK5zeN9zi6fTS+uNLrOsoIkikEQ11Z33Cj4PL2vXkE4j6yxt0wKfshBnj0sdphq&#10;O/EHXY++ESGEXYoKWu+HVEpXt2TQRXYgDtzZjgZ9gGMj9YhTCDe9fI7jF2mw49DQ4kD7lurv48Uo&#10;KNdFORXNL28O3n7Zc1Et66RS6ulxftuC8DT7u/jmLnWYv0ng/5lw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0vcMAAADcAAAADwAAAAAAAAAAAAAAAACYAgAAZHJzL2Rv&#10;d25yZXYueG1sUEsFBgAAAAAEAAQA9QAAAIgDAAAAAA==&#10;" path="m,291465l,,39624,,192405,228981,192405,r36576,l228981,291465r-39624,l36576,62865r,228600l,291465xe" filled="f" strokeweight=".14pt">
                  <v:path arrowok="t" textboxrect="0,0,228981,291465"/>
                </v:shape>
                <v:shape id="Shape 152" o:spid="_x0000_s1033" style="position:absolute;left:10503;top:685;width:2774;height:3006;visibility:visible;mso-wrap-style:square;v-text-anchor:top" coordsize="277368,300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kMIA&#10;AADcAAAADwAAAGRycy9kb3ducmV2LnhtbERPS4vCMBC+C/sfwizsTVMLK9JtKiLuIh6E+gCPQzPb&#10;FptJbaLWf28Ewdt8fM9JZ71pxJU6V1tWMB5FIIgLq2suFex3v8MpCOeRNTaWScGdHMyyj0GKibY3&#10;zum69aUIIewSVFB53yZSuqIig25kW+LA/dvOoA+wK6Xu8BbCTSPjKJpIgzWHhgpbWlRUnLYXo2Ah&#10;j/O/jTnG+Wk5Xk/K+Hxoc1Tq67Of/4Dw1Pu3+OVe6TD/O4bnM+EC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j5aQwgAAANwAAAAPAAAAAAAAAAAAAAAAAJgCAABkcnMvZG93&#10;bnJldi54bWxQSwUGAAAAAAQABAD1AAAAhwMAAAAA&#10;" path="m,154305c,105537,12192,67437,38100,40005,64008,12192,97536,,138684,v27432,,51816,6096,73152,18288c233172,32385,249936,49149,260604,72009v10668,24384,16764,50292,16764,79248c277368,180213,271272,206121,259080,230505v-10668,22860,-27432,41148,-50292,51816c187452,294513,164592,300609,138684,300609v-27432,,-51816,-6096,-73152,-19812c44196,268605,27432,250317,16764,227457,6096,204597,,180213,,154305r,xe" filled="f" strokeweight=".14pt">
                  <v:path arrowok="t" textboxrect="0,0,277368,300609"/>
                </v:shape>
                <v:shape id="Shape 153" o:spid="_x0000_s1034" style="position:absolute;left:10899;top:1009;width:1982;height:2362;visibility:visible;mso-wrap-style:square;v-text-anchor:top" coordsize="198120,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IUMMA&#10;AADcAAAADwAAAGRycy9kb3ducmV2LnhtbERPTWsCMRC9F/wPYYTeulktFlmNooVCKXto1Yu3IRk3&#10;y24m6ybVrb++KRS8zeN9znI9uFZcqA+1ZwWTLAdBrL2puVJw2L89zUGEiGyw9UwKfijAejV6WGJh&#10;/JW/6LKLlUghHApUYGPsCimDtuQwZL4jTtzJ9w5jgn0lTY/XFO5aOc3zF+mw5tRgsaNXS7rZfTsF&#10;/jYty2bYavtx/qRGkz6WbanU43jYLEBEGuJd/O9+N2n+7Bn+nkkX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GIUMMAAADcAAAADwAAAAAAAAAAAAAAAACYAgAAZHJzL2Rv&#10;d25yZXYueG1sUEsFBgAAAAAEAAQA9QAAAIgDAAAAAA==&#10;" path="m,121920v,35053,9144,64008,27432,83820c47244,225552,70104,236220,99060,236220v28956,,51816,-10668,71628,-30480c188976,184404,198120,155449,198120,118873v,-24385,-4572,-45721,-12192,-62485c178308,38100,166116,24385,150876,15240,135636,6097,118872,,99060,,71628,,48768,9144,28956,28956,9144,47244,,79249,,121920r,xe" filled="f" strokeweight=".14pt">
                  <v:path arrowok="t" textboxrect="0,0,198120,236220"/>
                </v:shape>
                <v:shape id="Shape 154" o:spid="_x0000_s1035" style="position:absolute;left:14679;top:731;width:2393;height:2915;visibility:visible;mso-wrap-style:square;v-text-anchor:top" coordsize="239268,29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GIMYA&#10;AADcAAAADwAAAGRycy9kb3ducmV2LnhtbESPQWvCQBCF7wX/wzKCF9FNrYrEbKSILaX1YlS8Dtkx&#10;CWZnQ3aN6b/vFgq9zfDe++ZNsulNLTpqXWVZwfM0AkGcW11xoeB0fJusQDiPrLG2TAq+ycEmHTwl&#10;GGv74AN1mS9EgLCLUUHpfRNL6fKSDLqpbYiDdrWtQR/WtpC6xUeAm1rOomgpDVYcLpTY0Lak/Jbd&#10;TaC8LD4vY38+fh3cvptndvfejXdKjYb96xqEp97/m//SHzrUX8zh95kwgU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GGIMYAAADcAAAADwAAAAAAAAAAAAAAAACYAgAAZHJz&#10;L2Rvd25yZXYueG1sUEsFBgAAAAAEAAQA9QAAAIsDAAAAAA==&#10;" path="m,291465l,,99060,v22860,,39624,1524,51816,4573c167640,7620,181356,15240,193548,24765v15240,13716,25908,30480,33528,50292c234696,94869,239268,117729,239268,143637v,22861,-3048,42673,-7620,59437c225552,219837,219456,235077,211836,245745v-9144,10668,-16764,19812,-27432,25908c175260,277749,164592,283845,150876,286893v-13716,3048,-28956,4572,-47244,4572l,291465xe" filled="f" strokeweight=".14pt">
                  <v:path arrowok="t" textboxrect="0,0,239268,291465"/>
                </v:shape>
                <v:shape id="Shape 155" o:spid="_x0000_s1036" style="position:absolute;left:15060;top:1085;width:1615;height:2210;visibility:visible;mso-wrap-style:square;v-text-anchor:top" coordsize="161544,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RHMQA&#10;AADcAAAADwAAAGRycy9kb3ducmV2LnhtbESPT4vCMBDF7wt+hzDCXhZNFVylGkWFFd2bf0CPYzM2&#10;xWZSmqj12xthYW8zvPd782Yya2wp7lT7wrGCXjcBQZw5XXCu4LD/6YxA+ICssXRMCp7kYTZtfUww&#10;1e7BW7rvQi5iCPsUFZgQqlRKnxmy6LuuIo7axdUWQ1zrXOoaHzHclrKfJN/SYsHxgsGKloay6+5m&#10;Y411sjlpPTxnpv9V/S6cPS6PK6U+2818DCJQE/7Nf/RaR24wgPczcQI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IURzEAAAA3AAAAA8AAAAAAAAAAAAAAAAAmAIAAGRycy9k&#10;b3ducmV2LnhtbFBLBQYAAAAABAAEAPUAAACJAwAAAAA=&#10;" path="m,220980r60960,c80772,220980,96012,219456,106680,216408v10668,-3048,19812,-9144,25908,-15240c141732,192024,147828,179832,153924,164592v4572,-15240,7620,-33528,7620,-56389c161544,77724,156972,54864,146304,38100,135636,21336,124968,10668,109728,4572,100584,1524,83820,,60960,l,,,220980xe" filled="f" strokeweight=".14pt">
                  <v:path arrowok="t" textboxrect="0,0,161544,220980"/>
                </v:shape>
                <v:shape id="Shape 156" o:spid="_x0000_s1037" style="position:absolute;left:17620;top:731;width:2164;height:2915;visibility:visible;mso-wrap-style:square;v-text-anchor:top" coordsize="216408,29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J1MQA&#10;AADcAAAADwAAAGRycy9kb3ducmV2LnhtbERP22rCQBB9F/yHZYS+NZuGeiG6hqIoWmjFtB8wZMck&#10;bXY2ZFeN/fpuoeDbHM51FllvGnGhztWWFTxFMQjiwuqaSwWfH5vHGQjnkTU2lknBjRxky+Fggam2&#10;Vz7SJfelCCHsUlRQed+mUrqiIoMusi1x4E62M+gD7EqpO7yGcNPIJI4n0mDNoaHCllYVFd/52SjA&#10;mXn/+ZruZXJ4o83xdft8XtudUg+j/mUOwlPv7+J/906H+eMJ/D0TL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CdTEAAAA3AAAAA8AAAAAAAAAAAAAAAAAmAIAAGRycy9k&#10;b3ducmV2LnhtbFBLBQYAAAAABAAEAPUAAACJAwAAAAA=&#10;" path="m,291465l,,210312,r,35433l38100,35433r,88392l199644,123825r,33528l38100,157353r,99060l216408,256413r,35052l,291465xe" filled="f" strokeweight=".14pt">
                  <v:path arrowok="t" textboxrect="0,0,216408,291465"/>
                </v:shape>
                <v:shape id="Shape 157" o:spid="_x0000_s1038" style="position:absolute;left:21110;top:685;width:2563;height:3006;visibility:visible;mso-wrap-style:square;v-text-anchor:top" coordsize="256286,300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G+8IA&#10;AADcAAAADwAAAGRycy9kb3ducmV2LnhtbERPTWvCQBC9C/6HZQpepG6qtbWpq4ggKnipLfQ6zU6T&#10;2OxMyK4a/71bELzN433OdN66Sp2o8aWwgadBAoo4E1tybuDrc/U4AeUDssVKmAxcyMN81u1MMbVy&#10;5g867UOuYgj7FA0UIdSp1j4ryKEfSE0cuV9pHIYIm1zbBs8x3FV6mCQv2mHJsaHAmpYFZX/7ozMw&#10;GR6+t0cR2tFzf+T8j13L5c2Y3kO7eAcVqA138c29sXH++BX+n4kX6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Ib7wgAAANwAAAAPAAAAAAAAAAAAAAAAAJgCAABkcnMvZG93&#10;bnJldi54bWxQSwUGAAAAAAQABAD1AAAAhwMAAAAA&#10;" path="m218186,193929r38100,9144c248666,235077,234950,259461,213614,276225v-21336,16764,-47498,24384,-76454,24384c105156,300609,79248,294513,60960,282321,41148,268605,25908,250317,15240,225934,4572,201549,,175641,,148209,,117729,6096,91821,16764,68961,28956,46101,45720,29337,67056,16764,88392,4572,111252,,137160,v28956,,53594,6096,73406,21336c230378,36957,244094,58293,251714,84201r-38100,9144c207518,72009,196850,56769,184658,47625,172212,36957,155448,32385,135636,32385v-21336,,-39624,6096,-54864,16764c65532,59817,54864,73534,48768,91821v-6096,18288,-9144,36576,-9144,56388c39624,172593,42672,193929,50292,212217v7620,19812,18288,33528,33528,42672c99060,264034,115824,268605,132588,268605v22860,,39624,-6096,55118,-19812c202946,236601,213614,218313,218186,193929r,xe" filled="f" strokeweight=".14pt">
                  <v:path arrowok="t" textboxrect="0,0,256286,300609"/>
                </v:shape>
                <v:shape id="Shape 158" o:spid="_x0000_s1039" style="position:absolute;left:24176;top:731;width:2286;height:2960;visibility:visible;mso-wrap-style:square;v-text-anchor:top" coordsize="228600,296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bpMMA&#10;AADcAAAADwAAAGRycy9kb3ducmV2LnhtbESPQWvCQBCF7wX/wzKCt7qxoITUVYogeNOmFa9DdpqE&#10;ZmdDdpus/fWdQ8HbG+bNN+9t98l1aqQhtJ4NrJYZKOLK25ZrA58fx+ccVIjIFjvPZOBOAfa72dMW&#10;C+snfqexjLUSCIcCDTQx9oXWoWrIYVj6nlh2X35wGGUcam0HnATuOv2SZRvtsGX50GBPh4aq7/LH&#10;CWXVnfL06/14PdPU3vL+Uqa1MYt5ensFFSnFh/n/+mQl/lrSShlR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EbpMMAAADcAAAADwAAAAAAAAAAAAAAAACYAgAAZHJzL2Rv&#10;d25yZXYueG1sUEsFBgAAAAAEAAQA9QAAAIgDAAAAAA==&#10;" path="m188976,r39624,l228600,168022v,30479,-4572,53340,-10668,70103c211836,254889,199644,270129,182880,280798v-18288,10667,-39624,15239,-68580,15239c88392,296037,65532,291465,48768,282322,30480,273177,18288,259462,10668,241174,4572,224410,,200025,,168022l,,38100,r,168022c38100,193929,41148,212217,45720,224410v4572,12191,12192,21335,24384,27431c80772,257937,94488,260986,111252,260986v28956,,48768,-6097,60960,-18288c184404,228981,188976,204598,188976,168022l188976,xe" filled="f" strokeweight=".14pt">
                  <v:path arrowok="t" textboxrect="0,0,228600,296037"/>
                </v:shape>
                <v:shape id="Shape 159" o:spid="_x0000_s1040" style="position:absolute;left:27102;top:731;width:2545;height:2915;visibility:visible;mso-wrap-style:square;v-text-anchor:top" coordsize="254508,29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QnScQA&#10;AADcAAAADwAAAGRycy9kb3ducmV2LnhtbERPTWvCQBC9F/wPywi91U0tisZsRITSUgTRiF6H7DRJ&#10;m51Ns9sY/fWuUOhtHu9zkmVvatFR6yrLCp5HEQji3OqKCwWH7PVpBsJ5ZI21ZVJwIQfLdPCQYKzt&#10;mXfU7X0hQgi7GBWU3jexlC4vyaAb2YY4cJ+2NegDbAupWzyHcFPLcRRNpcGKQ0OJDa1Lyr/3v0bB&#10;5iNb/7ycZtcumr5t80Yfv/ByVOpx2K8WIDz1/l/8537XYf5kDvdnwgU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0J0nEAAAA3AAAAA8AAAAAAAAAAAAAAAAAmAIAAGRycy9k&#10;b3ducmV2LnhtbFBLBQYAAAAABAAEAPUAAACJAwAAAAA=&#10;" path="m,291465l,,128016,v25908,,45720,3049,59436,7620c201168,13716,211836,22861,219456,35433v7620,13716,12192,28956,12192,44196c231648,100965,225552,117729,211836,131445v-13716,15241,-33528,24384,-62484,27432c160020,163449,167640,168022,173736,174117v10668,9145,21336,22860,30480,38100l254508,291465r-47244,l169164,230505c156972,213741,147828,200025,141732,190881v-7620,-9144,-13716,-15240,-19812,-19812c115824,168022,109728,164974,103632,163449v-3048,-1524,-10668,-1524,-21336,-1524l38100,161925r,129540l,291465xe" filled="f" strokeweight=".14pt">
                  <v:path arrowok="t" textboxrect="0,0,254508,291465"/>
                </v:shape>
                <v:shape id="Shape 160" o:spid="_x0000_s1041" style="position:absolute;left:27483;top:1055;width:1539;height:960;visibility:visible;mso-wrap-style:square;v-text-anchor:top" coordsize="153924,9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4+scYA&#10;AADcAAAADwAAAGRycy9kb3ducmV2LnhtbESPT2vCQBDF7wW/wzKCl1I3ViqSuopaBKFemv6hxyE7&#10;zaZmZ0N21fTbO4eCtxnem/d+s1j1vlFn6mId2MBknIEiLoOtuTLw8b57mIOKCdliE5gM/FGE1XJw&#10;t8Dchgu/0blIlZIQjjkacCm1udaxdOQxjkNLLNpP6DwmWbtK2w4vEu4b/ZhlM+2xZmlw2NLWUXks&#10;Tt7AnL+KKX7fZ9Mnd3Av/DvZ+NdPY0bDfv0MKlGfbub/670V/JngyzMygV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4+scYAAADcAAAADwAAAAAAAAAAAAAAAACYAgAAZHJz&#10;L2Rvd25yZXYueG1sUEsFBgAAAAAEAAQA9QAAAIsDAAAAAA==&#10;" path="m,96012r82296,c100584,96012,114300,94488,123444,91439v10668,-4571,18288,-10667,22860,-18288c150876,65532,153924,56388,153924,47244v,-13717,-4572,-24384,-15240,-33529c129540,4572,112776,,91440,l,,,96012xe" filled="f" strokeweight=".14pt">
                  <v:path arrowok="t" textboxrect="0,0,153924,96012"/>
                </v:shape>
                <v:shape id="Shape 161" o:spid="_x0000_s1042" style="position:absolute;left:29891;top:685;width:2316;height:3006;visibility:visible;mso-wrap-style:square;v-text-anchor:top" coordsize="231648,300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z2/MQA&#10;AADcAAAADwAAAGRycy9kb3ducmV2LnhtbERPS2vCQBC+F/oflin0UnSjWJHUVapFsRfBZ+ltyI5J&#10;NDsbsmuM/94VBG/z8T1nOG5MIWqqXG5ZQacdgSBOrM45VbDdzFoDEM4jaywsk4IrORiPXl+GGGt7&#10;4RXVa5+KEMIuRgWZ92UspUsyMujatiQO3MFWBn2AVSp1hZcQbgrZjaK+NJhzaMiwpGlGyWl9NgrY&#10;Hj8OP8fdX/0/mHZ/l7iffPbmSr2/Nd9fIDw1/il+uBc6zO934P5MuEC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c9vzEAAAA3AAAAA8AAAAAAAAAAAAAAAAAmAIAAGRycy9k&#10;b3ducmV2LnhtbFBLBQYAAAAABAAEAPUAAACJAwAAAAA=&#10;" path="m,201549r36576,-3048c38100,213741,42672,225934,48768,235077v6096,9144,15240,16764,28956,22860c91440,264034,105156,267081,121920,267081v15240,,27432,-3047,39624,-7620c172212,256413,179832,250317,185928,242697v6096,-7620,7620,-16763,7620,-25908c193548,207645,192024,200025,185928,193929v-4572,-7620,-13716,-13716,-25908,-18288c152400,172593,134112,168021,108204,161925,82296,155829,62484,149734,51816,143637,38100,136017,28956,126873,21336,116205,15240,105537,10668,93345,10668,79629v,-13716,4572,-27432,13716,-41148c32004,25908,44196,15240,59436,9144,76200,3048,94488,,112776,v21336,,41148,3048,57912,9144c185928,16764,199644,27432,207264,41529v9144,12192,13716,27432,15240,45720l185928,90297c182880,72009,176784,56769,164592,47625,153924,38481,137160,33909,114300,33909v-22860,,-39624,4572,-50292,13716c53340,55245,48768,65913,48768,78105v,10668,3048,18288,10668,25908c67056,110109,85344,117729,117348,123825v30480,7620,51816,13716,64008,19812c198120,151257,210312,160401,219456,172593v7620,12192,12192,25908,12192,41148c231648,228981,227076,244221,217932,257937v-9144,13716,-21336,24384,-38100,32004c163068,297561,144780,300609,123444,300609v-25908,,-47244,-3048,-65532,-10668c39624,282321,25908,270129,16764,254889,6096,239649,1524,221361,,201549r,xe" filled="f" strokeweight=".14pt">
                  <v:path arrowok="t" textboxrect="0,0,231648,300609"/>
                </v:shape>
                <v:shape id="Shape 162" o:spid="_x0000_s1043" style="position:absolute;left:32619;top:685;width:2774;height:3006;visibility:visible;mso-wrap-style:square;v-text-anchor:top" coordsize="277368,300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NcLcMA&#10;AADcAAAADwAAAGRycy9kb3ducmV2LnhtbERPTWuDQBC9F/Iflgnk1qzxIMW4ikhaSg4F0xZyHNyJ&#10;iu6scbeJ/ffdQqG3ebzPyYrFjOJGs+stK9htIxDEjdU9two+3p8fn0A4j6xxtEwKvslBka8eMky1&#10;vXNNt5NvRQhhl6KCzvspldI1HRl0WzsRB+5iZ4M+wLmVesZ7CDejjKMokQZ7Dg0dTlR11AynL6Og&#10;kufy5c2c43o47I5JG18/pxqV2qyXcg/C0+L/xX/uVx3mJzH8PhMu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NcLcMAAADcAAAADwAAAAAAAAAAAAAAAACYAgAAZHJzL2Rv&#10;d25yZXYueG1sUEsFBgAAAAAEAAQA9QAAAIgDAAAAAA==&#10;" path="m,154305c,105537,12192,67437,38100,40005,64008,12192,97536,,138684,v27432,,50292,6096,73152,18288c233172,32385,248412,49149,260604,72009v10668,24384,16764,50292,16764,79248c277368,180213,271272,206121,259080,230505v-12192,22860,-28956,41148,-50292,51816c187452,294513,163068,300609,138684,300609v-27432,,-51816,-6096,-73152,-19812c44196,268605,27432,250317,16764,227457,4572,204597,,180213,,154305r,xe" filled="f" strokeweight=".14pt">
                  <v:path arrowok="t" textboxrect="0,0,277368,300609"/>
                </v:shape>
                <v:shape id="Shape 163" o:spid="_x0000_s1044" style="position:absolute;left:33015;top:1009;width:1981;height:2362;visibility:visible;mso-wrap-style:square;v-text-anchor:top" coordsize="198120,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1C7cIA&#10;AADcAAAADwAAAGRycy9kb3ducmV2LnhtbERPS2sCMRC+C/0PYQq9abYWRFajqCCUsgcfvfQ2JONm&#10;2c1ku0l16683guBtPr7nzJe9a8SZulB5VvA+ykAQa28qLhV8H7fDKYgQkQ02nknBPwVYLl4Gc8yN&#10;v/CezodYihTCIUcFNsY2lzJoSw7DyLfEiTv5zmFMsCul6fCSwl0jx1k2kQ4rTg0WW9pY0vXhzynw&#10;13FR1P1a26/fHdWa9E/RFEq9vfarGYhIfXyKH+5Pk+ZPPuD+TLp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vULtwgAAANwAAAAPAAAAAAAAAAAAAAAAAJgCAABkcnMvZG93&#10;bnJldi54bWxQSwUGAAAAAAQABAD1AAAAhwMAAAAA&#10;" path="m,121920v,35053,9144,64008,27432,83820c47244,225552,70104,236220,99060,236220v28956,,51816,-10668,71628,-30480c188976,184404,198120,155449,198120,118873v,-24385,-4572,-45721,-12192,-62485c178308,38100,166116,24385,150876,15240,135636,6097,118872,,99060,,71628,,48768,9144,28956,28956,9144,47244,,79249,,121920r,xe" filled="f" strokeweight=".14pt">
                  <v:path arrowok="t" textboxrect="0,0,198120,236220"/>
                </v:shape>
                <v:shape id="Shape 164" o:spid="_x0000_s1045" style="position:absolute;left:36585;top:731;width:2301;height:2915;visibility:visible;mso-wrap-style:square;v-text-anchor:top" coordsize="230124,29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oWWcIA&#10;AADcAAAADwAAAGRycy9kb3ducmV2LnhtbERP24rCMBB9F/Yfwiz4ImuqiCzVKK7gBVFY6+Lz0Ixt&#10;2WZSmljr3xtB8G0O5zrTeWtK0VDtCssKBv0IBHFqdcGZgr/T6usbhPPIGkvLpOBODuazj84UY21v&#10;fKQm8ZkIIexiVJB7X8VSujQng65vK+LAXWxt0AdYZ1LXeAvhppTDKBpLgwWHhhwrWuaU/idXo+Dn&#10;4H8X7twrrqf15pjst3huNjulup/tYgLCU+vf4pd7q8P88Qiez4QL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hZZwgAAANwAAAAPAAAAAAAAAAAAAAAAAJgCAABkcnMvZG93&#10;bnJldi54bWxQSwUGAAAAAAQABAD1AAAAhwMAAAAA&#10;" path="m96012,291465r,-256032l,35433,,,230124,r,35433l134112,35433r,256032l96012,291465xe" filled="f" strokeweight=".14pt">
                  <v:path arrowok="t" textboxrect="0,0,230124,291465"/>
                </v:shape>
                <v:shape id="Shape 165" o:spid="_x0000_s1046" style="position:absolute;left:39298;top:731;width:2164;height:2915;visibility:visible;mso-wrap-style:square;v-text-anchor:top" coordsize="216408,29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dHsQA&#10;AADcAAAADwAAAGRycy9kb3ducmV2LnhtbERP22rCQBB9F/yHZYS+NZuGeiG6hqIoWmjFtB8wZMck&#10;bXY2ZFeN/fpuoeDbHM51FllvGnGhztWWFTxFMQjiwuqaSwWfH5vHGQjnkTU2lknBjRxky+Fggam2&#10;Vz7SJfelCCHsUlRQed+mUrqiIoMusi1x4E62M+gD7EqpO7yGcNPIJI4n0mDNoaHCllYVFd/52SjA&#10;mXn/+ZruZXJ4o83xdft8XtudUg+j/mUOwlPv7+J/906H+ZMx/D0TL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YXR7EAAAA3AAAAA8AAAAAAAAAAAAAAAAAmAIAAGRycy9k&#10;b3ducmV2LnhtbFBLBQYAAAAABAAEAPUAAACJAwAAAAA=&#10;" path="m,291465l,,210312,r,35433l38100,35433r,88392l199644,123825r,33528l38100,157353r,99060l216408,256413r,35052l,291465xe" filled="f" strokeweight=".14pt">
                  <v:path arrowok="t" textboxrect="0,0,216408,291465"/>
                </v:shape>
                <v:shape id="Shape 166" o:spid="_x0000_s1047" style="position:absolute;left:40090;width:732;height:548;visibility:visible;mso-wrap-style:square;v-text-anchor:top" coordsize="73152,54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j6MIA&#10;AADcAAAADwAAAGRycy9kb3ducmV2LnhtbERPS2sCMRC+C/6HMEJvmm0pW9kapQhCsRR8XXobNuNm&#10;cTNZk+ju/vumIPQ2H99zFqveNuJOPtSOFTzPMhDEpdM1VwpOx810DiJEZI2NY1IwUIDVcjxaYKFd&#10;x3u6H2IlUgiHAhWYGNtCylAashhmriVO3Nl5izFBX0ntsUvhtpEvWZZLizWnBoMtrQ2Vl8PNKvD8&#10;1l2G89YMm6/X+ffPrr/acq/U06T/eAcRqY//4of7U6f5eQ5/z6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qPowgAAANwAAAAPAAAAAAAAAAAAAAAAAJgCAABkcnMvZG93&#10;bnJldi54bWxQSwUGAAAAAAQABAD1AAAAhwMAAAAA&#10;" path="m,54863l25908,,73152,,30480,54863,,54863xe" filled="f" strokeweight=".14pt">
                  <v:path arrowok="t" textboxrect="0,0,73152,54863"/>
                </v:shape>
                <v:shape id="Shape 167" o:spid="_x0000_s1048" style="position:absolute;left:41889;top:685;width:2560;height:3006;visibility:visible;mso-wrap-style:square;v-text-anchor:top" coordsize="256032,300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qscMA&#10;AADcAAAADwAAAGRycy9kb3ducmV2LnhtbERPTWsCMRC9F/wPYQq9LDVroVvZGkUUoQUvVQ8ep5tx&#10;E91Mlk3U7b83gtDbPN7nTGa9a8SFumA9KxgNcxDEldeWawW77ep1DCJEZI2NZ1LwRwFm08HTBEvt&#10;r/xDl02sRQrhUKICE2NbShkqQw7D0LfEiTv4zmFMsKul7vCawl0j3/K8kA4tpwaDLS0MVafN2Smw&#10;v1l2XK7N8XtfZ+9baXfF/HBS6uW5n3+CiNTHf/HD/aXT/OID7s+k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1qscMAAADcAAAADwAAAAAAAAAAAAAAAACYAgAAZHJzL2Rv&#10;d25yZXYueG1sUEsFBgAAAAAEAAQA9QAAAIgDAAAAAA==&#10;" path="m217932,193929r38100,9144c248412,235077,234696,259461,213360,276225v-21336,16764,-47244,24384,-76200,24384c105156,300609,79248,294513,60960,282321,41148,268605,25908,250317,15240,225934,6096,201549,,175641,,148209,,117729,6096,91821,18288,68961,28956,46101,45720,29337,67056,16764,88392,4572,111252,,137160,v28956,,53340,6096,73152,21336c230124,36957,243840,58293,251460,84201r-38100,9144c207264,72009,198120,56769,184404,47625,172212,36957,155448,32385,137160,32385v-22860,,-41148,6096,-56388,16764c65532,59817,54864,73534,48768,91821v-6096,18288,-9144,36576,-9144,56388c39624,172593,44196,193929,50292,212217v7620,19812,18288,33528,33528,42672c99060,264034,115824,268605,134112,268605v21336,,39624,-6096,53340,-19812c202692,236601,213360,218313,217932,193929r,xe" filled="f" strokeweight=".14pt">
                  <v:path arrowok="t" textboxrect="0,0,256032,300609"/>
                </v:shape>
                <v:shape id="Shape 168" o:spid="_x0000_s1049" style="position:absolute;left:44921;top:731;width:2286;height:2915;visibility:visible;mso-wrap-style:square;v-text-anchor:top" coordsize="228600,29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1A8MA&#10;AADcAAAADwAAAGRycy9kb3ducmV2LnhtbESPQW/CMAyF75P4D5GRuI2USaBRCAiQJnbZod3E2TSm&#10;rWicKglQ/v18mLSbrff83uf1dnCdulOIrWcDs2kGirjytuXawM/3x+s7qJiQLXaeycCTImw3o5c1&#10;5tY/uKB7mWolIRxzNNCk1Odax6ohh3Hqe2LRLj44TLKGWtuADwl3nX7LsoV22LI0NNjToaHqWt6c&#10;gcMxXmNZBD13fGuL0zll++WXMZPxsFuBSjSkf/Pf9acV/IXQyjMygd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1A8MAAADcAAAADwAAAAAAAAAAAAAAAACYAgAAZHJzL2Rv&#10;d25yZXYueG1sUEsFBgAAAAAEAAQA9QAAAIgDAAAAAA==&#10;" path="m,291465l,,39624,,192024,228981,192024,r36576,l228600,291465r-39624,l36576,62865r,228600l,291465xe" filled="f" strokeweight=".14pt">
                  <v:path arrowok="t" textboxrect="0,0,228600,291465"/>
                </v:shape>
                <v:shape id="Shape 169" o:spid="_x0000_s1050" style="position:absolute;left:47939;top:732;width:381;height:2914;visibility:visible;mso-wrap-style:square;v-text-anchor:top" coordsize="38100,29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s0cMA&#10;AADcAAAADwAAAGRycy9kb3ducmV2LnhtbERPS2rDMBDdB3IHMYXuErlZhMaNbPIhxRAo1PUBptbU&#10;NrFGxlIdpaePCoXu5vG+s82D6cVEo+ssK3haJiCIa6s7bhRUH6fFMwjnkTX2lknBjRzk2Xy2xVTb&#10;K7/TVPpGxBB2KSpovR9SKV3dkkG3tANx5L7saNBHODZSj3iN4aaXqyRZS4Mdx4YWBzq0VF/Kb6PA&#10;F6fqvNlf3uzP8Oo+m5sNx6lQ6vEh7F5AeAr+X/znLnScv97A7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as0cMAAADcAAAADwAAAAAAAAAAAAAAAACYAgAAZHJzL2Rv&#10;d25yZXYueG1sUEsFBgAAAAAEAAQA9QAAAIgDAAAAAA==&#10;" path="m,291389r38100,l38100,,,,,291389xe" filled="f" strokeweight=".14pt">
                  <v:path arrowok="t" textboxrect="0,0,38100,291389"/>
                </v:shape>
                <v:shape id="Shape 170" o:spid="_x0000_s1051" style="position:absolute;left:48884;top:685;width:2563;height:3006;visibility:visible;mso-wrap-style:square;v-text-anchor:top" coordsize="256286,300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hC78UA&#10;AADcAAAADwAAAGRycy9kb3ducmV2LnhtbESPQU8CQQyF7yb8h0lJuBiYBQ3iykCMCVETLiCJ17pT&#10;d1d22s3OAMu/twcTb23e63tfl+s+NOZMXayFHUwnGRjiQnzNpYPDx2a8ABMTssdGmBxcKcJ6NbhZ&#10;Yu7lwjs671NpNIRjjg6qlNrc2lhUFDBOpCVW7Vu6gEnXrrS+w4uGh8bOsmxuA9asDRW29FJRcdyf&#10;goPF7Ofz/SRCW7q/vQvxy7/K9dG50bB/fgKTqE//5r/rN6/4D4qvz+gEd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ELvxQAAANwAAAAPAAAAAAAAAAAAAAAAAJgCAABkcnMv&#10;ZG93bnJldi54bWxQSwUGAAAAAAQABAD1AAAAigMAAAAA&#10;" path="m218186,193929r38100,9144c248666,235077,234950,259461,213614,276225v-21336,16764,-47244,24384,-76200,24384c105410,300609,79248,294513,60960,282321,41148,268605,25908,250317,15240,225934,4572,201549,,175641,,148209,,117729,6096,91821,16764,68961,28956,46101,45720,29337,67056,16764,88392,4572,111506,,137414,v28956,,53340,6096,73152,21336c230378,36957,244094,58293,251714,84201r-38100,9144c207518,72009,196850,56769,184658,47625,172466,36957,155702,32385,135890,32385v-21336,,-39878,6096,-55118,16764c65532,59817,54864,73534,48768,91821v-6096,18288,-9144,36576,-9144,56388c39624,172593,42672,193929,50292,212217v7620,19812,18288,33528,33528,42672c99060,264034,116078,268605,132842,268605v22860,,39624,-6096,54864,-19812c202946,236601,213614,218313,218186,193929r,xe" filled="f" strokeweight=".14pt">
                  <v:path arrowok="t" textboxrect="0,0,256286,300609"/>
                </v:shape>
                <v:shape id="Shape 171" o:spid="_x0000_s1052" style="position:absolute;left:51828;top:685;width:2773;height:3006;visibility:visible;mso-wrap-style:square;v-text-anchor:top" coordsize="277368,300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h8MA&#10;AADcAAAADwAAAGRycy9kb3ducmV2LnhtbERPS2uDQBC+F/Iflgnk1qx6SIt1EyQ0IeRQMA/wOLhT&#10;Fd1Z624S+++7hUJv8/E9J9tMphd3Gl1rWUG8jEAQV1a3XCu4nHfPryCcR9bYWyYF3+Rgs549ZZhq&#10;++CC7idfixDCLkUFjfdDKqWrGjLolnYgDtynHQ36AMda6hEfIdz0MomilTTYcmhocKBtQ1V3uhkF&#10;W1nm+w9TJkX3Hh9XdfJ1HQpUajGf8jcQnib/L/5zH3SY/xLD7zPh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Uh8MAAADcAAAADwAAAAAAAAAAAAAAAACYAgAAZHJzL2Rv&#10;d25yZXYueG1sUEsFBgAAAAAEAAQA9QAAAIgDAAAAAA==&#10;" path="m,154305c,105537,12192,67437,38100,40005,64008,12192,97536,,138684,v27432,,51816,6096,73152,18288c233172,32385,249936,49149,260604,72009v10668,24384,16764,50292,16764,79248c277368,180213,271272,206121,259080,230505v-10668,22860,-27432,41148,-50292,51816c187452,294513,164592,300609,138684,300609v-27432,,-51816,-6096,-73152,-19812c44196,268605,27432,250317,16764,227457,6096,204597,,180213,,154305r,xe" filled="f" strokeweight=".14pt">
                  <v:path arrowok="t" textboxrect="0,0,277368,300609"/>
                </v:shape>
                <v:shape id="Shape 172" o:spid="_x0000_s1053" style="position:absolute;left:52224;top:1009;width:1981;height:2362;visibility:visible;mso-wrap-style:square;v-text-anchor:top" coordsize="198120,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xq8IA&#10;AADcAAAADwAAAGRycy9kb3ducmV2LnhtbERPTWvCQBC9C/0PyxS8mY05WEldRQuFUnJQ20tvw+6Y&#10;DcnOptmtpv31bkHwNo/3OavN6DpxpiE0nhXMsxwEsfam4VrB58frbAkiRGSDnWdS8EsBNuuHyQpL&#10;4y98oPMx1iKFcChRgY2xL6UM2pLDkPmeOHEnPziMCQ61NANeUrjrZJHnC+mw4dRgsacXS7o9/jgF&#10;/q+oqnbcafv+vadWk/6qukqp6eO4fQYRaYx38c39ZtL8pwL+n0kX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HGrwgAAANwAAAAPAAAAAAAAAAAAAAAAAJgCAABkcnMvZG93&#10;bnJldi54bWxQSwUGAAAAAAQABAD1AAAAhwMAAAAA&#10;" path="m,121920v,35053,9144,64008,27432,83820c47244,225552,70104,236220,99060,236220v28956,,51816,-10668,71628,-30480c188976,184404,198120,155449,198120,118873v,-24385,-4572,-45721,-12192,-62485c178308,38100,166116,24385,150876,15240,135636,6097,118872,,99060,,71628,,48768,9144,28956,28956,9144,47244,,79249,,121920r,xe" filled="f" strokeweight=".14pt">
                  <v:path arrowok="t" textboxrect="0,0,198120,236220"/>
                </v:shape>
                <w10:anchorlock/>
              </v:group>
            </w:pict>
          </mc:Fallback>
        </mc:AlternateContent>
      </w:r>
    </w:p>
    <w:p w:rsidR="002F164C" w:rsidRDefault="00877978">
      <w:pPr>
        <w:pStyle w:val="Ttulo1"/>
      </w:pPr>
      <w:r>
        <w:lastRenderedPageBreak/>
        <w:t xml:space="preserve">PAISAGISMO </w:t>
      </w:r>
    </w:p>
    <w:p w:rsidR="002F164C" w:rsidRDefault="00877978">
      <w:pPr>
        <w:spacing w:after="35" w:line="259" w:lineRule="auto"/>
        <w:ind w:left="464" w:right="0" w:firstLine="0"/>
        <w:jc w:val="left"/>
      </w:pPr>
      <w:r>
        <w:rPr>
          <w:sz w:val="22"/>
        </w:rPr>
        <w:t xml:space="preserve"> </w:t>
      </w:r>
    </w:p>
    <w:p w:rsidR="002F164C" w:rsidRDefault="00877978">
      <w:pPr>
        <w:spacing w:after="0" w:line="259" w:lineRule="auto"/>
        <w:ind w:left="2466" w:right="0"/>
        <w:jc w:val="left"/>
      </w:pPr>
      <w:r>
        <w:rPr>
          <w:sz w:val="28"/>
        </w:rPr>
        <w:t xml:space="preserve">Concomitante/Subsequente ao Ensino Médio </w:t>
      </w:r>
    </w:p>
    <w:p w:rsidR="002F164C" w:rsidRDefault="00877978">
      <w:pPr>
        <w:spacing w:after="0" w:line="259" w:lineRule="auto"/>
        <w:ind w:left="0" w:right="594" w:firstLine="0"/>
        <w:jc w:val="center"/>
      </w:pPr>
      <w:r>
        <w:rPr>
          <w:sz w:val="28"/>
        </w:rPr>
        <w:t xml:space="preserve"> </w:t>
      </w:r>
    </w:p>
    <w:p w:rsidR="002F164C" w:rsidRDefault="00877978">
      <w:pPr>
        <w:spacing w:after="0" w:line="259" w:lineRule="auto"/>
        <w:ind w:left="0" w:right="594" w:firstLine="0"/>
        <w:jc w:val="center"/>
      </w:pPr>
      <w:r>
        <w:rPr>
          <w:sz w:val="28"/>
        </w:rPr>
        <w:t xml:space="preserve"> </w:t>
      </w:r>
    </w:p>
    <w:p w:rsidR="002F164C" w:rsidRDefault="00877978">
      <w:pPr>
        <w:spacing w:after="0" w:line="259" w:lineRule="auto"/>
        <w:ind w:left="3035" w:right="0"/>
        <w:jc w:val="left"/>
      </w:pPr>
      <w:r>
        <w:rPr>
          <w:sz w:val="28"/>
        </w:rPr>
        <w:t xml:space="preserve">Habilitação: Técnico em Paisagismo </w:t>
      </w:r>
    </w:p>
    <w:p w:rsidR="002F164C" w:rsidRDefault="00877978">
      <w:pPr>
        <w:spacing w:after="0" w:line="259" w:lineRule="auto"/>
        <w:ind w:left="0" w:right="594" w:firstLine="0"/>
        <w:jc w:val="center"/>
      </w:pPr>
      <w:r>
        <w:rPr>
          <w:sz w:val="28"/>
        </w:rPr>
        <w:t xml:space="preserve"> </w:t>
      </w:r>
    </w:p>
    <w:p w:rsidR="002F164C" w:rsidRDefault="00877978">
      <w:pPr>
        <w:spacing w:after="0" w:line="259" w:lineRule="auto"/>
        <w:ind w:left="3712" w:right="0"/>
        <w:jc w:val="left"/>
      </w:pPr>
      <w:r>
        <w:rPr>
          <w:sz w:val="28"/>
        </w:rPr>
        <w:t xml:space="preserve">Carga Horária: 810 horas </w:t>
      </w:r>
    </w:p>
    <w:p w:rsidR="002F164C" w:rsidRDefault="00877978">
      <w:pPr>
        <w:spacing w:after="0" w:line="259" w:lineRule="auto"/>
        <w:ind w:left="0" w:right="594" w:firstLine="0"/>
        <w:jc w:val="center"/>
      </w:pPr>
      <w:r>
        <w:rPr>
          <w:sz w:val="28"/>
        </w:rPr>
        <w:t xml:space="preserve"> </w:t>
      </w:r>
    </w:p>
    <w:p w:rsidR="002F164C" w:rsidRDefault="00877978">
      <w:pPr>
        <w:spacing w:after="0" w:line="259" w:lineRule="auto"/>
        <w:ind w:left="464" w:right="0" w:firstLine="0"/>
        <w:jc w:val="left"/>
      </w:pPr>
      <w:r>
        <w:rPr>
          <w:sz w:val="28"/>
        </w:rPr>
        <w:t xml:space="preserve"> </w:t>
      </w:r>
    </w:p>
    <w:p w:rsidR="002F164C" w:rsidRDefault="00877978">
      <w:pPr>
        <w:spacing w:after="0" w:line="259" w:lineRule="auto"/>
        <w:ind w:left="0" w:right="594" w:firstLine="0"/>
        <w:jc w:val="center"/>
      </w:pPr>
      <w:r>
        <w:rPr>
          <w:sz w:val="28"/>
        </w:rPr>
        <w:t xml:space="preserve"> </w:t>
      </w:r>
    </w:p>
    <w:p w:rsidR="002F164C" w:rsidRDefault="00877978">
      <w:pPr>
        <w:spacing w:after="0" w:line="259" w:lineRule="auto"/>
        <w:ind w:left="0" w:right="594" w:firstLine="0"/>
        <w:jc w:val="center"/>
      </w:pPr>
      <w:r>
        <w:rPr>
          <w:sz w:val="28"/>
        </w:rPr>
        <w:t xml:space="preserve"> </w:t>
      </w:r>
    </w:p>
    <w:p w:rsidR="002F164C" w:rsidRDefault="00877978">
      <w:pPr>
        <w:spacing w:after="0" w:line="259" w:lineRule="auto"/>
        <w:ind w:left="0" w:right="594" w:firstLine="0"/>
        <w:jc w:val="center"/>
      </w:pPr>
      <w:r>
        <w:rPr>
          <w:sz w:val="28"/>
        </w:rPr>
        <w:t xml:space="preserve"> </w:t>
      </w:r>
    </w:p>
    <w:p w:rsidR="002F164C" w:rsidRDefault="00877978">
      <w:pPr>
        <w:spacing w:after="0" w:line="259" w:lineRule="auto"/>
        <w:ind w:left="0" w:right="594" w:firstLine="0"/>
        <w:jc w:val="center"/>
      </w:pPr>
      <w:r>
        <w:rPr>
          <w:sz w:val="28"/>
        </w:rPr>
        <w:t xml:space="preserve"> </w:t>
      </w:r>
    </w:p>
    <w:p w:rsidR="002F164C" w:rsidRDefault="00877978">
      <w:pPr>
        <w:spacing w:after="0" w:line="259" w:lineRule="auto"/>
        <w:ind w:left="0" w:right="594" w:firstLine="0"/>
        <w:jc w:val="center"/>
      </w:pPr>
      <w:r>
        <w:rPr>
          <w:sz w:val="28"/>
        </w:rPr>
        <w:t xml:space="preserve"> </w:t>
      </w:r>
    </w:p>
    <w:p w:rsidR="002F164C" w:rsidRDefault="00877978">
      <w:pPr>
        <w:spacing w:after="0" w:line="259" w:lineRule="auto"/>
        <w:ind w:left="0" w:right="594" w:firstLine="0"/>
        <w:jc w:val="center"/>
      </w:pPr>
      <w:r>
        <w:rPr>
          <w:sz w:val="28"/>
        </w:rPr>
        <w:t xml:space="preserve"> </w:t>
      </w:r>
    </w:p>
    <w:p w:rsidR="002F164C" w:rsidRDefault="00877978">
      <w:pPr>
        <w:spacing w:after="0" w:line="259" w:lineRule="auto"/>
        <w:ind w:left="0" w:right="594" w:firstLine="0"/>
        <w:jc w:val="center"/>
      </w:pPr>
      <w:r>
        <w:rPr>
          <w:sz w:val="28"/>
        </w:rPr>
        <w:t xml:space="preserve"> </w:t>
      </w:r>
    </w:p>
    <w:p w:rsidR="002F164C" w:rsidRDefault="00877978">
      <w:pPr>
        <w:spacing w:after="117" w:line="259" w:lineRule="auto"/>
        <w:ind w:left="464" w:right="0" w:firstLine="0"/>
        <w:jc w:val="left"/>
      </w:pPr>
      <w:r>
        <w:t xml:space="preserve"> </w:t>
      </w:r>
    </w:p>
    <w:p w:rsidR="002F164C" w:rsidRDefault="00877978">
      <w:pPr>
        <w:spacing w:after="115" w:line="259" w:lineRule="auto"/>
        <w:ind w:left="464" w:right="0" w:firstLine="0"/>
        <w:jc w:val="left"/>
      </w:pPr>
      <w:r>
        <w:t xml:space="preserve"> </w:t>
      </w:r>
    </w:p>
    <w:p w:rsidR="002F164C" w:rsidRDefault="00877978">
      <w:pPr>
        <w:spacing w:after="117" w:line="259" w:lineRule="auto"/>
        <w:ind w:left="464" w:right="0" w:firstLine="0"/>
        <w:jc w:val="left"/>
      </w:pPr>
      <w:r>
        <w:t xml:space="preserve"> </w:t>
      </w:r>
    </w:p>
    <w:p w:rsidR="002F164C" w:rsidRDefault="00877978">
      <w:pPr>
        <w:spacing w:after="115" w:line="259" w:lineRule="auto"/>
        <w:ind w:left="464" w:right="0" w:firstLine="0"/>
        <w:jc w:val="left"/>
      </w:pPr>
      <w:r>
        <w:t xml:space="preserve"> </w:t>
      </w:r>
    </w:p>
    <w:p w:rsidR="002F164C" w:rsidRDefault="00877978">
      <w:pPr>
        <w:spacing w:after="2813" w:line="259" w:lineRule="auto"/>
        <w:ind w:left="464" w:right="-28" w:firstLine="0"/>
      </w:pPr>
      <w:r>
        <w:t xml:space="preserve"> </w:t>
      </w:r>
      <w:r>
        <w:tab/>
        <w:t xml:space="preserve">                        </w:t>
      </w:r>
    </w:p>
    <w:p w:rsidR="002F164C" w:rsidRDefault="00877978">
      <w:pPr>
        <w:spacing w:after="0" w:line="259" w:lineRule="auto"/>
        <w:ind w:left="464" w:right="0" w:firstLine="0"/>
        <w:jc w:val="left"/>
      </w:pPr>
      <w:r>
        <w:rPr>
          <w:rFonts w:ascii="Times New Roman" w:eastAsia="Times New Roman" w:hAnsi="Times New Roman" w:cs="Times New Roman"/>
          <w:sz w:val="20"/>
        </w:rPr>
        <w:t xml:space="preserve"> </w:t>
      </w:r>
    </w:p>
    <w:p w:rsidR="002F164C" w:rsidRDefault="00877978">
      <w:pPr>
        <w:spacing w:after="0" w:line="259" w:lineRule="auto"/>
        <w:ind w:left="10" w:right="560"/>
        <w:jc w:val="center"/>
      </w:pPr>
      <w:r>
        <w:t xml:space="preserve">Reitoria </w:t>
      </w:r>
    </w:p>
    <w:p w:rsidR="002F164C" w:rsidRDefault="00877978">
      <w:pPr>
        <w:spacing w:after="26"/>
        <w:ind w:left="3729" w:right="0"/>
      </w:pPr>
      <w:r>
        <w:t xml:space="preserve">PAULO ROBERTO DE ASSIS </w:t>
      </w:r>
    </w:p>
    <w:p w:rsidR="002F164C" w:rsidRDefault="00877978">
      <w:pPr>
        <w:spacing w:after="0" w:line="259" w:lineRule="auto"/>
        <w:ind w:left="0" w:right="478" w:firstLine="0"/>
        <w:jc w:val="center"/>
      </w:pPr>
      <w:r>
        <w:rPr>
          <w:sz w:val="28"/>
        </w:rPr>
        <w:t xml:space="preserve"> </w:t>
      </w:r>
    </w:p>
    <w:p w:rsidR="002F164C" w:rsidRDefault="00877978">
      <w:pPr>
        <w:spacing w:after="0" w:line="259" w:lineRule="auto"/>
        <w:ind w:left="0" w:right="490" w:firstLine="0"/>
        <w:jc w:val="center"/>
      </w:pPr>
      <w:r>
        <w:t xml:space="preserve"> </w:t>
      </w:r>
    </w:p>
    <w:p w:rsidR="002F164C" w:rsidRDefault="00877978">
      <w:pPr>
        <w:ind w:left="3227" w:right="0"/>
      </w:pPr>
      <w:r>
        <w:t xml:space="preserve">Pró-Reitoria de Ensino Médio e Técnico </w:t>
      </w:r>
    </w:p>
    <w:p w:rsidR="002F164C" w:rsidRDefault="00877978">
      <w:pPr>
        <w:ind w:left="3441" w:right="0"/>
      </w:pPr>
      <w:r>
        <w:t xml:space="preserve">HELENA DE SOUZA TORQUILHO </w:t>
      </w:r>
    </w:p>
    <w:p w:rsidR="002F164C" w:rsidRDefault="00877978">
      <w:pPr>
        <w:spacing w:after="0" w:line="259" w:lineRule="auto"/>
        <w:ind w:left="0" w:right="557" w:firstLine="0"/>
        <w:jc w:val="center"/>
      </w:pPr>
      <w:r>
        <w:t xml:space="preserve"> </w:t>
      </w:r>
    </w:p>
    <w:p w:rsidR="002F164C" w:rsidRDefault="00877978">
      <w:pPr>
        <w:spacing w:after="0" w:line="259" w:lineRule="auto"/>
        <w:ind w:left="0" w:right="490" w:firstLine="0"/>
        <w:jc w:val="center"/>
      </w:pPr>
      <w:r>
        <w:t xml:space="preserve"> </w:t>
      </w:r>
    </w:p>
    <w:p w:rsidR="002F164C" w:rsidRDefault="00877978">
      <w:pPr>
        <w:ind w:left="3421" w:right="0"/>
      </w:pPr>
      <w:r>
        <w:lastRenderedPageBreak/>
        <w:t xml:space="preserve">Diretoria Geral do Campus Pinheiral </w:t>
      </w:r>
    </w:p>
    <w:p w:rsidR="002F164C" w:rsidRDefault="00877978">
      <w:pPr>
        <w:ind w:left="3549" w:right="0"/>
      </w:pPr>
      <w:r>
        <w:t xml:space="preserve">REGINALDO RIBEIRO SOARES </w:t>
      </w:r>
    </w:p>
    <w:p w:rsidR="002F164C" w:rsidRDefault="00877978">
      <w:pPr>
        <w:spacing w:after="0" w:line="259" w:lineRule="auto"/>
        <w:ind w:left="0" w:right="490" w:firstLine="0"/>
        <w:jc w:val="center"/>
      </w:pPr>
      <w:r>
        <w:t xml:space="preserve"> </w:t>
      </w:r>
    </w:p>
    <w:p w:rsidR="002F164C" w:rsidRDefault="00877978">
      <w:pPr>
        <w:spacing w:after="0" w:line="259" w:lineRule="auto"/>
        <w:ind w:left="0" w:right="490" w:firstLine="0"/>
        <w:jc w:val="center"/>
      </w:pPr>
      <w:r>
        <w:t xml:space="preserve"> </w:t>
      </w:r>
    </w:p>
    <w:p w:rsidR="002F164C" w:rsidRDefault="00877978">
      <w:pPr>
        <w:ind w:left="3493" w:right="0"/>
      </w:pPr>
      <w:r>
        <w:t xml:space="preserve">Diretor de Produção Agropecuária </w:t>
      </w:r>
    </w:p>
    <w:p w:rsidR="002F164C" w:rsidRDefault="00877978">
      <w:pPr>
        <w:ind w:left="3527" w:right="0"/>
      </w:pPr>
      <w:r>
        <w:t xml:space="preserve">GUILHERME CHAVES CORREA </w:t>
      </w:r>
    </w:p>
    <w:p w:rsidR="002F164C" w:rsidRDefault="00877978">
      <w:pPr>
        <w:spacing w:after="0" w:line="259" w:lineRule="auto"/>
        <w:ind w:left="0" w:right="557" w:firstLine="0"/>
        <w:jc w:val="center"/>
      </w:pPr>
      <w:r>
        <w:t xml:space="preserve"> </w:t>
      </w:r>
    </w:p>
    <w:p w:rsidR="002F164C" w:rsidRDefault="00877978">
      <w:pPr>
        <w:spacing w:after="0" w:line="259" w:lineRule="auto"/>
        <w:ind w:left="0" w:right="557" w:firstLine="0"/>
        <w:jc w:val="center"/>
      </w:pPr>
      <w:r>
        <w:t xml:space="preserve"> </w:t>
      </w:r>
    </w:p>
    <w:p w:rsidR="002F164C" w:rsidRDefault="00877978">
      <w:pPr>
        <w:spacing w:after="0" w:line="259" w:lineRule="auto"/>
        <w:ind w:left="10" w:right="626"/>
        <w:jc w:val="center"/>
      </w:pPr>
      <w:r>
        <w:t xml:space="preserve">Diretor Administrativo </w:t>
      </w:r>
    </w:p>
    <w:p w:rsidR="002F164C" w:rsidRDefault="00877978">
      <w:pPr>
        <w:ind w:left="3328" w:right="0"/>
      </w:pPr>
      <w:r>
        <w:t xml:space="preserve">SANDRO LUIZ BATISTA MACHADO </w:t>
      </w:r>
    </w:p>
    <w:p w:rsidR="002F164C" w:rsidRDefault="00877978">
      <w:pPr>
        <w:spacing w:after="0" w:line="259" w:lineRule="auto"/>
        <w:ind w:left="0" w:right="557" w:firstLine="0"/>
        <w:jc w:val="center"/>
      </w:pPr>
      <w:r>
        <w:t xml:space="preserve"> </w:t>
      </w:r>
    </w:p>
    <w:p w:rsidR="002F164C" w:rsidRDefault="00877978">
      <w:pPr>
        <w:spacing w:after="0" w:line="259" w:lineRule="auto"/>
        <w:ind w:left="0" w:right="557" w:firstLine="0"/>
        <w:jc w:val="center"/>
      </w:pPr>
      <w:r>
        <w:t xml:space="preserve"> </w:t>
      </w:r>
    </w:p>
    <w:p w:rsidR="002F164C" w:rsidRDefault="00877978">
      <w:pPr>
        <w:spacing w:after="3" w:line="259" w:lineRule="auto"/>
        <w:ind w:left="10" w:right="2783"/>
        <w:jc w:val="right"/>
      </w:pPr>
      <w:r>
        <w:t>Diretor de Extensão, Pesquisa, Pós-</w:t>
      </w:r>
      <w:r>
        <w:t xml:space="preserve">Graduação e Inovação </w:t>
      </w:r>
    </w:p>
    <w:p w:rsidR="002F164C" w:rsidRDefault="00877978">
      <w:pPr>
        <w:ind w:left="3546" w:right="0"/>
      </w:pPr>
      <w:r>
        <w:t xml:space="preserve">MARCELO DE SOUZA SANTOS </w:t>
      </w:r>
    </w:p>
    <w:p w:rsidR="002F164C" w:rsidRDefault="00877978">
      <w:pPr>
        <w:spacing w:after="0" w:line="259" w:lineRule="auto"/>
        <w:ind w:left="0" w:right="490" w:firstLine="0"/>
        <w:jc w:val="center"/>
      </w:pPr>
      <w:r>
        <w:t xml:space="preserve"> </w:t>
      </w:r>
    </w:p>
    <w:p w:rsidR="002F164C" w:rsidRDefault="00877978">
      <w:pPr>
        <w:spacing w:after="0" w:line="259" w:lineRule="auto"/>
        <w:ind w:left="0" w:right="490" w:firstLine="0"/>
        <w:jc w:val="center"/>
      </w:pPr>
      <w:r>
        <w:t xml:space="preserve"> </w:t>
      </w:r>
    </w:p>
    <w:p w:rsidR="002F164C" w:rsidRDefault="00877978">
      <w:pPr>
        <w:spacing w:after="0" w:line="259" w:lineRule="auto"/>
        <w:ind w:left="10" w:right="560"/>
        <w:jc w:val="center"/>
      </w:pPr>
      <w:r>
        <w:t xml:space="preserve">Diretoria de Ensino </w:t>
      </w:r>
    </w:p>
    <w:p w:rsidR="002F164C" w:rsidRDefault="00877978">
      <w:pPr>
        <w:ind w:left="3028" w:right="0"/>
      </w:pPr>
      <w:r>
        <w:t xml:space="preserve">ANTÔNIO CARLOS LUCIANO DE SOUZA </w:t>
      </w:r>
    </w:p>
    <w:p w:rsidR="002F164C" w:rsidRDefault="00877978">
      <w:pPr>
        <w:spacing w:after="0" w:line="259" w:lineRule="auto"/>
        <w:ind w:left="0" w:right="557" w:firstLine="0"/>
        <w:jc w:val="center"/>
      </w:pPr>
      <w:r>
        <w:t xml:space="preserve"> </w:t>
      </w:r>
    </w:p>
    <w:p w:rsidR="002F164C" w:rsidRDefault="00877978">
      <w:pPr>
        <w:spacing w:after="0" w:line="259" w:lineRule="auto"/>
        <w:ind w:left="0" w:right="557" w:firstLine="0"/>
        <w:jc w:val="center"/>
      </w:pPr>
      <w:r>
        <w:t xml:space="preserve"> </w:t>
      </w:r>
    </w:p>
    <w:p w:rsidR="002F164C" w:rsidRDefault="00877978">
      <w:pPr>
        <w:ind w:left="2934" w:right="0"/>
      </w:pPr>
      <w:r>
        <w:t xml:space="preserve">Coordenador de Integração Escola-Empresa </w:t>
      </w:r>
    </w:p>
    <w:p w:rsidR="002F164C" w:rsidRDefault="00877978">
      <w:pPr>
        <w:ind w:left="3534" w:right="0"/>
      </w:pPr>
      <w:r>
        <w:t xml:space="preserve">HEBER BELONI CAJADO SILVA </w:t>
      </w:r>
    </w:p>
    <w:p w:rsidR="002F164C" w:rsidRDefault="00877978">
      <w:pPr>
        <w:spacing w:after="0" w:line="259" w:lineRule="auto"/>
        <w:ind w:left="0" w:right="557" w:firstLine="0"/>
        <w:jc w:val="center"/>
      </w:pPr>
      <w:r>
        <w:t xml:space="preserve"> </w:t>
      </w:r>
    </w:p>
    <w:p w:rsidR="002F164C" w:rsidRDefault="00877978">
      <w:pPr>
        <w:spacing w:after="0" w:line="259" w:lineRule="auto"/>
        <w:ind w:left="0" w:right="557" w:firstLine="0"/>
        <w:jc w:val="center"/>
      </w:pPr>
      <w:r>
        <w:t xml:space="preserve"> </w:t>
      </w:r>
    </w:p>
    <w:p w:rsidR="002F164C" w:rsidRDefault="00877978">
      <w:pPr>
        <w:ind w:left="3474" w:right="0"/>
      </w:pPr>
      <w:r>
        <w:t xml:space="preserve">Coordenação Técnico Pedagógica </w:t>
      </w:r>
    </w:p>
    <w:p w:rsidR="002F164C" w:rsidRDefault="00877978">
      <w:pPr>
        <w:pStyle w:val="Ttulo2"/>
        <w:spacing w:after="0" w:line="259" w:lineRule="auto"/>
        <w:ind w:left="10" w:right="629"/>
        <w:jc w:val="center"/>
      </w:pPr>
      <w:r>
        <w:rPr>
          <w:b w:val="0"/>
          <w:sz w:val="22"/>
        </w:rPr>
        <w:t xml:space="preserve">FABÍOLA LEONOR DE PAULA </w:t>
      </w:r>
      <w:r>
        <w:rPr>
          <w:b w:val="0"/>
          <w:sz w:val="22"/>
        </w:rPr>
        <w:t xml:space="preserve">NELMA BERNARDES VIEIRA SÔNIA DE ALCÂNTARA </w:t>
      </w:r>
    </w:p>
    <w:p w:rsidR="002F164C" w:rsidRDefault="00877978">
      <w:pPr>
        <w:spacing w:after="0" w:line="259" w:lineRule="auto"/>
        <w:ind w:left="3467" w:right="0"/>
        <w:jc w:val="left"/>
      </w:pPr>
      <w:r>
        <w:rPr>
          <w:sz w:val="22"/>
        </w:rPr>
        <w:t xml:space="preserve">WELINGTON RODRIGUES GALVÃO </w:t>
      </w:r>
    </w:p>
    <w:p w:rsidR="002F164C" w:rsidRDefault="00877978">
      <w:pPr>
        <w:spacing w:after="0" w:line="259" w:lineRule="auto"/>
        <w:ind w:left="0" w:right="490" w:firstLine="0"/>
        <w:jc w:val="center"/>
      </w:pPr>
      <w:r>
        <w:t xml:space="preserve"> </w:t>
      </w:r>
    </w:p>
    <w:p w:rsidR="002F164C" w:rsidRDefault="00877978">
      <w:pPr>
        <w:spacing w:after="0" w:line="259" w:lineRule="auto"/>
        <w:ind w:left="0" w:right="490" w:firstLine="0"/>
        <w:jc w:val="center"/>
      </w:pPr>
      <w:r>
        <w:t xml:space="preserve"> </w:t>
      </w:r>
    </w:p>
    <w:p w:rsidR="002F164C" w:rsidRDefault="00877978">
      <w:pPr>
        <w:spacing w:after="0" w:line="259" w:lineRule="auto"/>
        <w:ind w:left="0" w:right="3227" w:firstLine="0"/>
        <w:jc w:val="right"/>
      </w:pPr>
      <w:r>
        <w:rPr>
          <w:b/>
          <w:sz w:val="22"/>
        </w:rPr>
        <w:t xml:space="preserve">COMISSÃO DE ELABORAÇÃO E DE IMPLANTAÇÃO </w:t>
      </w:r>
      <w:r>
        <w:rPr>
          <w:sz w:val="22"/>
        </w:rPr>
        <w:t xml:space="preserve"> </w:t>
      </w:r>
    </w:p>
    <w:p w:rsidR="002F164C" w:rsidRDefault="00877978">
      <w:pPr>
        <w:spacing w:after="0" w:line="259" w:lineRule="auto"/>
        <w:ind w:left="464" w:right="0" w:firstLine="0"/>
        <w:jc w:val="left"/>
      </w:pPr>
      <w:r>
        <w:rPr>
          <w:b/>
          <w:sz w:val="22"/>
        </w:rPr>
        <w:t xml:space="preserve"> </w:t>
      </w:r>
    </w:p>
    <w:p w:rsidR="002F164C" w:rsidRDefault="00877978">
      <w:pPr>
        <w:spacing w:after="0" w:line="259" w:lineRule="auto"/>
        <w:ind w:left="10" w:right="672"/>
        <w:jc w:val="center"/>
      </w:pPr>
      <w:r>
        <w:t xml:space="preserve">Daniela Augusto Chaves  </w:t>
      </w:r>
    </w:p>
    <w:p w:rsidR="002F164C" w:rsidRDefault="00877978">
      <w:pPr>
        <w:ind w:left="3565" w:right="0"/>
      </w:pPr>
      <w:r>
        <w:t xml:space="preserve">Josefina de Carvalho Gonçalves </w:t>
      </w:r>
    </w:p>
    <w:p w:rsidR="002F164C" w:rsidRDefault="00877978">
      <w:pPr>
        <w:spacing w:after="0" w:line="259" w:lineRule="auto"/>
        <w:ind w:left="10" w:right="675"/>
        <w:jc w:val="center"/>
      </w:pPr>
      <w:r>
        <w:t xml:space="preserve">Marcos Fábio de Lima  </w:t>
      </w:r>
    </w:p>
    <w:p w:rsidR="002F164C" w:rsidRDefault="00877978">
      <w:pPr>
        <w:spacing w:after="0" w:line="259" w:lineRule="auto"/>
        <w:ind w:left="10" w:right="675"/>
        <w:jc w:val="center"/>
      </w:pPr>
      <w:r>
        <w:t xml:space="preserve">Marília Rodrigues da Silva  </w:t>
      </w:r>
    </w:p>
    <w:p w:rsidR="002F164C" w:rsidRDefault="00877978">
      <w:pPr>
        <w:spacing w:after="0" w:line="259" w:lineRule="auto"/>
        <w:ind w:left="0" w:right="490" w:firstLine="0"/>
        <w:jc w:val="center"/>
      </w:pPr>
      <w:r>
        <w:t xml:space="preserve"> </w:t>
      </w:r>
    </w:p>
    <w:p w:rsidR="002F164C" w:rsidRDefault="00877978">
      <w:pPr>
        <w:spacing w:after="0" w:line="259" w:lineRule="auto"/>
        <w:ind w:left="0" w:right="490" w:firstLine="0"/>
        <w:jc w:val="center"/>
      </w:pPr>
      <w:r>
        <w:t xml:space="preserve"> </w:t>
      </w:r>
    </w:p>
    <w:p w:rsidR="002F164C" w:rsidRDefault="00877978">
      <w:pPr>
        <w:spacing w:after="0" w:line="259" w:lineRule="auto"/>
        <w:ind w:left="0" w:right="490" w:firstLine="0"/>
        <w:jc w:val="center"/>
      </w:pPr>
      <w:r>
        <w:t xml:space="preserve"> </w:t>
      </w:r>
    </w:p>
    <w:p w:rsidR="002F164C" w:rsidRDefault="00877978">
      <w:pPr>
        <w:spacing w:after="0" w:line="259" w:lineRule="auto"/>
        <w:ind w:left="464" w:right="0" w:firstLine="0"/>
        <w:jc w:val="left"/>
      </w:pPr>
      <w:r>
        <w:rPr>
          <w:b/>
          <w:sz w:val="22"/>
        </w:rPr>
        <w:t xml:space="preserve"> </w:t>
      </w:r>
    </w:p>
    <w:p w:rsidR="002F164C" w:rsidRDefault="002F164C">
      <w:pPr>
        <w:sectPr w:rsidR="002F164C">
          <w:headerReference w:type="even" r:id="rId16"/>
          <w:headerReference w:type="default" r:id="rId17"/>
          <w:footerReference w:type="even" r:id="rId18"/>
          <w:footerReference w:type="default" r:id="rId19"/>
          <w:headerReference w:type="first" r:id="rId20"/>
          <w:footerReference w:type="first" r:id="rId21"/>
          <w:pgSz w:w="11904" w:h="16836"/>
          <w:pgMar w:top="0" w:right="0" w:bottom="684" w:left="670" w:header="720" w:footer="720" w:gutter="0"/>
          <w:pgNumType w:start="1"/>
          <w:cols w:space="720"/>
          <w:titlePg/>
        </w:sectPr>
      </w:pPr>
    </w:p>
    <w:p w:rsidR="002F164C" w:rsidRDefault="00877978">
      <w:pPr>
        <w:pStyle w:val="Ttulo2"/>
        <w:spacing w:after="54" w:line="259" w:lineRule="auto"/>
        <w:ind w:left="251" w:firstLine="0"/>
        <w:jc w:val="center"/>
      </w:pPr>
      <w:r>
        <w:rPr>
          <w:sz w:val="28"/>
        </w:rPr>
        <w:t xml:space="preserve">SUMÁRIO </w:t>
      </w:r>
    </w:p>
    <w:p w:rsidR="002F164C" w:rsidRDefault="00877978">
      <w:pPr>
        <w:spacing w:after="98" w:line="259" w:lineRule="auto"/>
        <w:ind w:left="142" w:right="0" w:firstLine="0"/>
        <w:jc w:val="left"/>
      </w:pPr>
      <w:r>
        <w:t xml:space="preserve"> </w:t>
      </w:r>
    </w:p>
    <w:p w:rsidR="002F164C" w:rsidRDefault="00877978">
      <w:pPr>
        <w:numPr>
          <w:ilvl w:val="0"/>
          <w:numId w:val="1"/>
        </w:numPr>
        <w:spacing w:after="115"/>
        <w:ind w:right="0" w:hanging="720"/>
      </w:pPr>
      <w:r>
        <w:t xml:space="preserve">INTRODUÇÃO:............................................................................................................. 5 </w:t>
      </w:r>
    </w:p>
    <w:p w:rsidR="002F164C" w:rsidRDefault="00877978">
      <w:pPr>
        <w:numPr>
          <w:ilvl w:val="0"/>
          <w:numId w:val="1"/>
        </w:numPr>
        <w:spacing w:after="115"/>
        <w:ind w:right="0" w:hanging="720"/>
      </w:pPr>
      <w:r>
        <w:t xml:space="preserve">IDENTIFICAÇÃO DO CURSO ...................................................................................... 6 </w:t>
      </w:r>
    </w:p>
    <w:p w:rsidR="002F164C" w:rsidRDefault="00877978">
      <w:pPr>
        <w:numPr>
          <w:ilvl w:val="0"/>
          <w:numId w:val="1"/>
        </w:numPr>
        <w:spacing w:after="115"/>
        <w:ind w:right="0" w:hanging="720"/>
      </w:pPr>
      <w:r>
        <w:t xml:space="preserve">JUSTIFICATIVA E OBJETIVOS ................................................................................... 6 </w:t>
      </w:r>
    </w:p>
    <w:p w:rsidR="002F164C" w:rsidRDefault="00877978">
      <w:pPr>
        <w:numPr>
          <w:ilvl w:val="0"/>
          <w:numId w:val="1"/>
        </w:numPr>
        <w:spacing w:after="116"/>
        <w:ind w:right="0" w:hanging="720"/>
      </w:pPr>
      <w:r>
        <w:t>CENÁRIO DE DESENVOLVIMENTO ECO</w:t>
      </w:r>
      <w:r>
        <w:t xml:space="preserve">NÔMICO ................................................... 8 </w:t>
      </w:r>
    </w:p>
    <w:p w:rsidR="002F164C" w:rsidRDefault="00877978">
      <w:pPr>
        <w:numPr>
          <w:ilvl w:val="0"/>
          <w:numId w:val="1"/>
        </w:numPr>
        <w:spacing w:after="115"/>
        <w:ind w:right="0" w:hanging="720"/>
      </w:pPr>
      <w:r>
        <w:t xml:space="preserve">CENÁRIO EDUCACIONAL ........................................................................................ 10 </w:t>
      </w:r>
    </w:p>
    <w:p w:rsidR="002F164C" w:rsidRDefault="00877978">
      <w:pPr>
        <w:numPr>
          <w:ilvl w:val="0"/>
          <w:numId w:val="1"/>
        </w:numPr>
        <w:spacing w:after="115"/>
        <w:ind w:right="0" w:hanging="720"/>
      </w:pPr>
      <w:r>
        <w:t>REFERÊNCIAS LEGAIS ..............................................................</w:t>
      </w:r>
      <w:r>
        <w:t xml:space="preserve">.............................. 12 </w:t>
      </w:r>
    </w:p>
    <w:p w:rsidR="002F164C" w:rsidRDefault="00877978">
      <w:pPr>
        <w:numPr>
          <w:ilvl w:val="0"/>
          <w:numId w:val="1"/>
        </w:numPr>
        <w:spacing w:after="115"/>
        <w:ind w:right="0" w:hanging="720"/>
      </w:pPr>
      <w:r>
        <w:t xml:space="preserve">REGULAMENTAÇÃO PROFISSIONAL ..................................................................... 14 </w:t>
      </w:r>
    </w:p>
    <w:p w:rsidR="002F164C" w:rsidRDefault="00877978">
      <w:pPr>
        <w:numPr>
          <w:ilvl w:val="0"/>
          <w:numId w:val="1"/>
        </w:numPr>
        <w:spacing w:after="115"/>
        <w:ind w:right="0" w:hanging="720"/>
      </w:pPr>
      <w:r>
        <w:t xml:space="preserve">OBJETIVOS </w:t>
      </w:r>
      <w:r>
        <w:t xml:space="preserve">............................................................................................................... 15 </w:t>
      </w:r>
    </w:p>
    <w:p w:rsidR="002F164C" w:rsidRDefault="00877978">
      <w:pPr>
        <w:numPr>
          <w:ilvl w:val="0"/>
          <w:numId w:val="1"/>
        </w:numPr>
        <w:spacing w:after="115"/>
        <w:ind w:right="0" w:hanging="720"/>
      </w:pPr>
      <w:r>
        <w:t xml:space="preserve">PÚBLICO ALVO ...................................................................................................... 15 </w:t>
      </w:r>
    </w:p>
    <w:p w:rsidR="002F164C" w:rsidRDefault="00877978">
      <w:pPr>
        <w:numPr>
          <w:ilvl w:val="0"/>
          <w:numId w:val="1"/>
        </w:numPr>
        <w:spacing w:after="115"/>
        <w:ind w:right="0" w:hanging="720"/>
      </w:pPr>
      <w:r>
        <w:t xml:space="preserve">REQUISITOS E FORMAS </w:t>
      </w:r>
      <w:r>
        <w:t xml:space="preserve">DE ACESSO ................................................................ 16 </w:t>
      </w:r>
    </w:p>
    <w:p w:rsidR="002F164C" w:rsidRDefault="00877978">
      <w:pPr>
        <w:numPr>
          <w:ilvl w:val="0"/>
          <w:numId w:val="1"/>
        </w:numPr>
        <w:spacing w:after="115"/>
        <w:ind w:right="0" w:hanging="720"/>
      </w:pPr>
      <w:r>
        <w:t xml:space="preserve">PERFIL PROFISSIONAL DE CONCLUSÃO .......................................................... 16 </w:t>
      </w:r>
    </w:p>
    <w:p w:rsidR="002F164C" w:rsidRDefault="00877978">
      <w:pPr>
        <w:numPr>
          <w:ilvl w:val="0"/>
          <w:numId w:val="1"/>
        </w:numPr>
        <w:spacing w:after="116"/>
        <w:ind w:right="0" w:hanging="720"/>
      </w:pPr>
      <w:r>
        <w:t>ORGANIZAÇÃO CURRICULAR ..........................................................</w:t>
      </w:r>
      <w:r>
        <w:t xml:space="preserve">................... 17 </w:t>
      </w:r>
    </w:p>
    <w:p w:rsidR="002F164C" w:rsidRDefault="00877978">
      <w:pPr>
        <w:numPr>
          <w:ilvl w:val="1"/>
          <w:numId w:val="2"/>
        </w:numPr>
        <w:spacing w:after="3" w:line="259" w:lineRule="auto"/>
        <w:ind w:right="-4" w:hanging="720"/>
        <w:jc w:val="right"/>
      </w:pPr>
      <w:r>
        <w:t xml:space="preserve">Carga horária e duração .................................................................................. 17 </w:t>
      </w:r>
    </w:p>
    <w:p w:rsidR="002F164C" w:rsidRDefault="00877978">
      <w:pPr>
        <w:numPr>
          <w:ilvl w:val="1"/>
          <w:numId w:val="2"/>
        </w:numPr>
        <w:spacing w:after="3" w:line="259" w:lineRule="auto"/>
        <w:ind w:right="-4" w:hanging="720"/>
        <w:jc w:val="right"/>
      </w:pPr>
      <w:r>
        <w:t xml:space="preserve">Matriz Curricular ............................................................................................... 17 </w:t>
      </w:r>
    </w:p>
    <w:p w:rsidR="002F164C" w:rsidRDefault="00877978">
      <w:pPr>
        <w:numPr>
          <w:ilvl w:val="1"/>
          <w:numId w:val="2"/>
        </w:numPr>
        <w:spacing w:after="98" w:line="259" w:lineRule="auto"/>
        <w:ind w:right="-4" w:hanging="720"/>
        <w:jc w:val="right"/>
      </w:pPr>
      <w:r>
        <w:t>Mat</w:t>
      </w:r>
      <w:r>
        <w:t xml:space="preserve">riz de Referência do Curso Técnico em Paisagismo ................................. 21 </w:t>
      </w:r>
    </w:p>
    <w:p w:rsidR="002F164C" w:rsidRDefault="00877978">
      <w:pPr>
        <w:numPr>
          <w:ilvl w:val="0"/>
          <w:numId w:val="1"/>
        </w:numPr>
        <w:ind w:right="0" w:hanging="720"/>
      </w:pPr>
      <w:r>
        <w:t xml:space="preserve">CRITÉRIOS DE APROVEITAMENTO DE CONHECIMENTOS E EXPERIÊNCIAS </w:t>
      </w:r>
    </w:p>
    <w:p w:rsidR="002F164C" w:rsidRDefault="00877978">
      <w:pPr>
        <w:spacing w:after="108"/>
        <w:ind w:left="152" w:right="0"/>
      </w:pPr>
      <w:r>
        <w:t>ANTERIORES .................................................................................................</w:t>
      </w:r>
      <w:r>
        <w:t xml:space="preserve">.................. 28 </w:t>
      </w:r>
    </w:p>
    <w:p w:rsidR="002F164C" w:rsidRDefault="00877978">
      <w:pPr>
        <w:numPr>
          <w:ilvl w:val="0"/>
          <w:numId w:val="1"/>
        </w:numPr>
        <w:spacing w:after="115"/>
        <w:ind w:right="0" w:hanging="720"/>
      </w:pPr>
      <w:r>
        <w:t xml:space="preserve">CRITÉRIOS E PROCEDIMENTOS DE AVALIAÇÃO ............................................. 29 </w:t>
      </w:r>
    </w:p>
    <w:p w:rsidR="002F164C" w:rsidRDefault="00877978">
      <w:pPr>
        <w:numPr>
          <w:ilvl w:val="0"/>
          <w:numId w:val="1"/>
        </w:numPr>
        <w:spacing w:after="115"/>
        <w:ind w:right="0" w:hanging="720"/>
      </w:pPr>
      <w:r>
        <w:t xml:space="preserve">APROVAÇÃO, RECUPERAÇÃO, REPROVAÇÃO E DEPENDÊNCIA .................. 30 </w:t>
      </w:r>
    </w:p>
    <w:p w:rsidR="002F164C" w:rsidRDefault="00877978">
      <w:pPr>
        <w:numPr>
          <w:ilvl w:val="0"/>
          <w:numId w:val="1"/>
        </w:numPr>
        <w:spacing w:after="115"/>
        <w:ind w:right="0" w:hanging="720"/>
      </w:pPr>
      <w:r>
        <w:t>BIBLIOTECA, INSTALAÇÕES E EQUIPAMENTOS .................................</w:t>
      </w:r>
      <w:r>
        <w:t xml:space="preserve">.............. 30 </w:t>
      </w:r>
    </w:p>
    <w:p w:rsidR="002F164C" w:rsidRDefault="00877978">
      <w:pPr>
        <w:numPr>
          <w:ilvl w:val="0"/>
          <w:numId w:val="1"/>
        </w:numPr>
        <w:spacing w:after="116"/>
        <w:ind w:right="0" w:hanging="720"/>
      </w:pPr>
      <w:r>
        <w:t xml:space="preserve">PERFIL DO PESSOAL DOCENTE E TÉCNICO..................................................... 37 </w:t>
      </w:r>
    </w:p>
    <w:p w:rsidR="002F164C" w:rsidRDefault="00877978">
      <w:pPr>
        <w:numPr>
          <w:ilvl w:val="0"/>
          <w:numId w:val="1"/>
        </w:numPr>
        <w:spacing w:after="115"/>
        <w:ind w:right="0" w:hanging="720"/>
      </w:pPr>
      <w:r>
        <w:t xml:space="preserve">CERTIFICADOS E DIPLOMAS A SEREM EMITIDOS ........................................... 39 </w:t>
      </w:r>
    </w:p>
    <w:p w:rsidR="002F164C" w:rsidRDefault="00877978">
      <w:pPr>
        <w:numPr>
          <w:ilvl w:val="0"/>
          <w:numId w:val="1"/>
        </w:numPr>
        <w:spacing w:after="115"/>
        <w:ind w:right="0" w:hanging="720"/>
      </w:pPr>
      <w:r>
        <w:t xml:space="preserve">REFERÊNCIAS BIBLIOGRÁFICAS </w:t>
      </w:r>
      <w:r>
        <w:t xml:space="preserve">........................................................................ 39 </w:t>
      </w:r>
    </w:p>
    <w:p w:rsidR="002F164C" w:rsidRDefault="00877978">
      <w:pPr>
        <w:spacing w:after="0" w:line="259" w:lineRule="auto"/>
        <w:ind w:left="142" w:right="0" w:firstLine="0"/>
        <w:jc w:val="left"/>
      </w:pPr>
      <w:r>
        <w:t xml:space="preserve"> </w:t>
      </w:r>
    </w:p>
    <w:p w:rsidR="002F164C" w:rsidRDefault="00877978">
      <w:pPr>
        <w:spacing w:after="0" w:line="259" w:lineRule="auto"/>
        <w:ind w:left="142" w:right="0" w:firstLine="0"/>
        <w:jc w:val="left"/>
      </w:pPr>
      <w:r>
        <w:t xml:space="preserve"> </w:t>
      </w:r>
    </w:p>
    <w:p w:rsidR="002F164C" w:rsidRDefault="00877978">
      <w:pPr>
        <w:spacing w:after="0" w:line="259" w:lineRule="auto"/>
        <w:ind w:left="142" w:right="0" w:firstLine="0"/>
        <w:jc w:val="left"/>
      </w:pPr>
      <w:r>
        <w:t xml:space="preserve"> </w:t>
      </w:r>
    </w:p>
    <w:p w:rsidR="002F164C" w:rsidRDefault="00877978">
      <w:pPr>
        <w:spacing w:after="0" w:line="259" w:lineRule="auto"/>
        <w:ind w:left="142" w:right="0" w:firstLine="0"/>
        <w:jc w:val="left"/>
      </w:pPr>
      <w:r>
        <w:t xml:space="preserve"> </w:t>
      </w:r>
    </w:p>
    <w:p w:rsidR="002F164C" w:rsidRDefault="00877978">
      <w:pPr>
        <w:spacing w:after="0" w:line="259" w:lineRule="auto"/>
        <w:ind w:left="142" w:right="0" w:firstLine="0"/>
        <w:jc w:val="left"/>
      </w:pPr>
      <w:r>
        <w:t xml:space="preserve"> </w:t>
      </w:r>
    </w:p>
    <w:p w:rsidR="002F164C" w:rsidRDefault="00877978">
      <w:pPr>
        <w:spacing w:after="0" w:line="259" w:lineRule="auto"/>
        <w:ind w:left="142" w:right="0" w:firstLine="0"/>
        <w:jc w:val="left"/>
      </w:pPr>
      <w:r>
        <w:t xml:space="preserve"> </w:t>
      </w:r>
    </w:p>
    <w:p w:rsidR="002F164C" w:rsidRDefault="00877978">
      <w:pPr>
        <w:spacing w:after="0" w:line="259" w:lineRule="auto"/>
        <w:ind w:left="142" w:right="0" w:firstLine="0"/>
        <w:jc w:val="left"/>
      </w:pPr>
      <w:r>
        <w:t xml:space="preserve"> </w:t>
      </w:r>
    </w:p>
    <w:p w:rsidR="002F164C" w:rsidRDefault="00877978">
      <w:pPr>
        <w:spacing w:after="0" w:line="259" w:lineRule="auto"/>
        <w:ind w:left="142" w:right="0" w:firstLine="0"/>
        <w:jc w:val="left"/>
      </w:pPr>
      <w:r>
        <w:t xml:space="preserve"> </w:t>
      </w:r>
    </w:p>
    <w:p w:rsidR="002F164C" w:rsidRDefault="00877978">
      <w:pPr>
        <w:spacing w:after="0" w:line="259" w:lineRule="auto"/>
        <w:ind w:left="142" w:right="0" w:firstLine="0"/>
        <w:jc w:val="left"/>
      </w:pPr>
      <w:r>
        <w:rPr>
          <w:b/>
          <w:sz w:val="22"/>
        </w:rPr>
        <w:t xml:space="preserve"> </w:t>
      </w:r>
    </w:p>
    <w:p w:rsidR="002F164C" w:rsidRDefault="00877978">
      <w:pPr>
        <w:spacing w:after="0" w:line="259" w:lineRule="auto"/>
        <w:ind w:left="142" w:right="0" w:firstLine="0"/>
        <w:jc w:val="left"/>
      </w:pPr>
      <w:r>
        <w:rPr>
          <w:b/>
          <w:sz w:val="22"/>
        </w:rPr>
        <w:t xml:space="preserve"> </w:t>
      </w:r>
    </w:p>
    <w:p w:rsidR="002F164C" w:rsidRDefault="00877978">
      <w:pPr>
        <w:spacing w:after="0" w:line="259" w:lineRule="auto"/>
        <w:ind w:left="142" w:right="0" w:firstLine="0"/>
        <w:jc w:val="left"/>
      </w:pPr>
      <w:r>
        <w:rPr>
          <w:b/>
          <w:sz w:val="22"/>
        </w:rPr>
        <w:t xml:space="preserve"> </w:t>
      </w:r>
    </w:p>
    <w:p w:rsidR="002F164C" w:rsidRDefault="00877978">
      <w:pPr>
        <w:spacing w:after="0" w:line="259" w:lineRule="auto"/>
        <w:ind w:left="142" w:right="0" w:firstLine="0"/>
        <w:jc w:val="left"/>
      </w:pPr>
      <w:r>
        <w:rPr>
          <w:b/>
          <w:sz w:val="22"/>
        </w:rPr>
        <w:t xml:space="preserve"> </w:t>
      </w:r>
    </w:p>
    <w:p w:rsidR="002F164C" w:rsidRDefault="00877978">
      <w:pPr>
        <w:spacing w:after="0" w:line="259" w:lineRule="auto"/>
        <w:ind w:left="142" w:right="0" w:firstLine="0"/>
        <w:jc w:val="left"/>
      </w:pPr>
      <w:r>
        <w:rPr>
          <w:b/>
          <w:sz w:val="22"/>
        </w:rPr>
        <w:t xml:space="preserve"> </w:t>
      </w:r>
    </w:p>
    <w:p w:rsidR="002F164C" w:rsidRDefault="00877978">
      <w:pPr>
        <w:spacing w:after="0" w:line="259" w:lineRule="auto"/>
        <w:ind w:left="142" w:right="0" w:firstLine="0"/>
        <w:jc w:val="left"/>
      </w:pPr>
      <w:r>
        <w:rPr>
          <w:b/>
          <w:sz w:val="22"/>
        </w:rPr>
        <w:t xml:space="preserve"> </w:t>
      </w:r>
    </w:p>
    <w:p w:rsidR="002F164C" w:rsidRDefault="00877978">
      <w:pPr>
        <w:spacing w:after="0" w:line="259" w:lineRule="auto"/>
        <w:ind w:left="318" w:right="0" w:firstLine="0"/>
        <w:jc w:val="center"/>
      </w:pPr>
      <w:r>
        <w:rPr>
          <w:b/>
        </w:rPr>
        <w:t xml:space="preserve"> </w:t>
      </w:r>
    </w:p>
    <w:p w:rsidR="002F164C" w:rsidRDefault="00877978">
      <w:pPr>
        <w:pStyle w:val="Ttulo3"/>
        <w:spacing w:after="3" w:line="259" w:lineRule="auto"/>
        <w:ind w:left="137"/>
      </w:pPr>
      <w:r>
        <w:rPr>
          <w:sz w:val="22"/>
        </w:rPr>
        <w:t xml:space="preserve">DADOS GERAIS DO IFRJ </w:t>
      </w:r>
    </w:p>
    <w:p w:rsidR="002F164C" w:rsidRDefault="00877978">
      <w:pPr>
        <w:spacing w:after="0" w:line="259" w:lineRule="auto"/>
        <w:ind w:left="142" w:right="0" w:firstLine="0"/>
        <w:jc w:val="left"/>
      </w:pPr>
      <w:r>
        <w:rPr>
          <w:b/>
          <w:sz w:val="22"/>
        </w:rPr>
        <w:t xml:space="preserve"> </w:t>
      </w:r>
    </w:p>
    <w:tbl>
      <w:tblPr>
        <w:tblStyle w:val="TableGrid"/>
        <w:tblW w:w="9442" w:type="dxa"/>
        <w:tblInd w:w="142" w:type="dxa"/>
        <w:tblCellMar>
          <w:top w:w="0" w:type="dxa"/>
          <w:left w:w="0" w:type="dxa"/>
          <w:bottom w:w="0" w:type="dxa"/>
          <w:right w:w="0" w:type="dxa"/>
        </w:tblCellMar>
        <w:tblLook w:val="04A0" w:firstRow="1" w:lastRow="0" w:firstColumn="1" w:lastColumn="0" w:noHBand="0" w:noVBand="1"/>
      </w:tblPr>
      <w:tblGrid>
        <w:gridCol w:w="2494"/>
        <w:gridCol w:w="6948"/>
      </w:tblGrid>
      <w:tr w:rsidR="002F164C">
        <w:trPr>
          <w:trHeight w:val="249"/>
        </w:trPr>
        <w:tc>
          <w:tcPr>
            <w:tcW w:w="2494" w:type="dxa"/>
            <w:tcBorders>
              <w:top w:val="nil"/>
              <w:left w:val="nil"/>
              <w:bottom w:val="nil"/>
              <w:right w:val="nil"/>
            </w:tcBorders>
          </w:tcPr>
          <w:p w:rsidR="002F164C" w:rsidRDefault="00877978">
            <w:pPr>
              <w:tabs>
                <w:tab w:val="center" w:pos="1248"/>
              </w:tabs>
              <w:spacing w:after="0" w:line="259" w:lineRule="auto"/>
              <w:ind w:left="0" w:right="0" w:firstLine="0"/>
              <w:jc w:val="left"/>
            </w:pPr>
            <w:r>
              <w:rPr>
                <w:sz w:val="22"/>
              </w:rPr>
              <w:t xml:space="preserve">CNPJ: </w:t>
            </w:r>
            <w:r>
              <w:rPr>
                <w:sz w:val="22"/>
              </w:rPr>
              <w:tab/>
              <w:t xml:space="preserve"> </w:t>
            </w:r>
          </w:p>
        </w:tc>
        <w:tc>
          <w:tcPr>
            <w:tcW w:w="6948" w:type="dxa"/>
            <w:tcBorders>
              <w:top w:val="nil"/>
              <w:left w:val="nil"/>
              <w:bottom w:val="nil"/>
              <w:right w:val="nil"/>
            </w:tcBorders>
          </w:tcPr>
          <w:p w:rsidR="002F164C" w:rsidRDefault="00877978">
            <w:pPr>
              <w:spacing w:after="0" w:line="259" w:lineRule="auto"/>
              <w:ind w:left="0" w:right="0" w:firstLine="0"/>
              <w:jc w:val="left"/>
            </w:pPr>
            <w:r>
              <w:rPr>
                <w:sz w:val="22"/>
              </w:rPr>
              <w:t xml:space="preserve">10.952.708/0009-53 </w:t>
            </w:r>
          </w:p>
        </w:tc>
      </w:tr>
      <w:tr w:rsidR="002F164C">
        <w:trPr>
          <w:trHeight w:val="253"/>
        </w:trPr>
        <w:tc>
          <w:tcPr>
            <w:tcW w:w="2494" w:type="dxa"/>
            <w:tcBorders>
              <w:top w:val="nil"/>
              <w:left w:val="nil"/>
              <w:bottom w:val="nil"/>
              <w:right w:val="nil"/>
            </w:tcBorders>
          </w:tcPr>
          <w:p w:rsidR="002F164C" w:rsidRDefault="00877978">
            <w:pPr>
              <w:spacing w:after="0" w:line="259" w:lineRule="auto"/>
              <w:ind w:left="0" w:right="0" w:firstLine="0"/>
              <w:jc w:val="left"/>
            </w:pPr>
            <w:r>
              <w:rPr>
                <w:sz w:val="22"/>
              </w:rPr>
              <w:t xml:space="preserve">Razão Social:  </w:t>
            </w:r>
          </w:p>
        </w:tc>
        <w:tc>
          <w:tcPr>
            <w:tcW w:w="6948" w:type="dxa"/>
            <w:tcBorders>
              <w:top w:val="nil"/>
              <w:left w:val="nil"/>
              <w:bottom w:val="nil"/>
              <w:right w:val="nil"/>
            </w:tcBorders>
          </w:tcPr>
          <w:p w:rsidR="002F164C" w:rsidRDefault="00877978">
            <w:pPr>
              <w:spacing w:after="0" w:line="259" w:lineRule="auto"/>
              <w:ind w:left="0" w:right="0" w:firstLine="0"/>
            </w:pPr>
            <w:r>
              <w:rPr>
                <w:sz w:val="22"/>
              </w:rPr>
              <w:t xml:space="preserve">Instituto Federal de Educação, Ciência e Tecnologia do Rio de Janeiro </w:t>
            </w:r>
          </w:p>
        </w:tc>
      </w:tr>
      <w:tr w:rsidR="002F164C">
        <w:trPr>
          <w:trHeight w:val="253"/>
        </w:trPr>
        <w:tc>
          <w:tcPr>
            <w:tcW w:w="2494" w:type="dxa"/>
            <w:tcBorders>
              <w:top w:val="nil"/>
              <w:left w:val="nil"/>
              <w:bottom w:val="nil"/>
              <w:right w:val="nil"/>
            </w:tcBorders>
          </w:tcPr>
          <w:p w:rsidR="002F164C" w:rsidRDefault="00877978">
            <w:pPr>
              <w:spacing w:after="0" w:line="259" w:lineRule="auto"/>
              <w:ind w:left="0" w:right="0" w:firstLine="0"/>
              <w:jc w:val="left"/>
            </w:pPr>
            <w:r>
              <w:rPr>
                <w:sz w:val="22"/>
              </w:rPr>
              <w:t xml:space="preserve">Nome de Fantasia: </w:t>
            </w:r>
          </w:p>
        </w:tc>
        <w:tc>
          <w:tcPr>
            <w:tcW w:w="6948" w:type="dxa"/>
            <w:tcBorders>
              <w:top w:val="nil"/>
              <w:left w:val="nil"/>
              <w:bottom w:val="nil"/>
              <w:right w:val="nil"/>
            </w:tcBorders>
          </w:tcPr>
          <w:p w:rsidR="002F164C" w:rsidRDefault="00877978">
            <w:pPr>
              <w:spacing w:after="0" w:line="259" w:lineRule="auto"/>
              <w:ind w:left="0" w:right="0" w:firstLine="0"/>
              <w:jc w:val="left"/>
            </w:pPr>
            <w:r>
              <w:rPr>
                <w:sz w:val="22"/>
              </w:rPr>
              <w:t xml:space="preserve">IFRJ </w:t>
            </w:r>
          </w:p>
        </w:tc>
      </w:tr>
      <w:tr w:rsidR="002F164C">
        <w:trPr>
          <w:trHeight w:val="253"/>
        </w:trPr>
        <w:tc>
          <w:tcPr>
            <w:tcW w:w="2494" w:type="dxa"/>
            <w:tcBorders>
              <w:top w:val="nil"/>
              <w:left w:val="nil"/>
              <w:bottom w:val="nil"/>
              <w:right w:val="nil"/>
            </w:tcBorders>
          </w:tcPr>
          <w:p w:rsidR="002F164C" w:rsidRDefault="00877978">
            <w:pPr>
              <w:spacing w:after="0" w:line="259" w:lineRule="auto"/>
              <w:ind w:left="0" w:right="0" w:firstLine="0"/>
              <w:jc w:val="left"/>
            </w:pPr>
            <w:r>
              <w:rPr>
                <w:sz w:val="22"/>
              </w:rPr>
              <w:t xml:space="preserve">Esfera Administrativa: </w:t>
            </w:r>
          </w:p>
        </w:tc>
        <w:tc>
          <w:tcPr>
            <w:tcW w:w="6948" w:type="dxa"/>
            <w:tcBorders>
              <w:top w:val="nil"/>
              <w:left w:val="nil"/>
              <w:bottom w:val="nil"/>
              <w:right w:val="nil"/>
            </w:tcBorders>
          </w:tcPr>
          <w:p w:rsidR="002F164C" w:rsidRDefault="00877978">
            <w:pPr>
              <w:spacing w:after="0" w:line="259" w:lineRule="auto"/>
              <w:ind w:left="0" w:right="0" w:firstLine="0"/>
              <w:jc w:val="left"/>
            </w:pPr>
            <w:r>
              <w:rPr>
                <w:sz w:val="22"/>
              </w:rPr>
              <w:t xml:space="preserve">Federal – Administração Indireta </w:t>
            </w:r>
          </w:p>
        </w:tc>
      </w:tr>
      <w:tr w:rsidR="002F164C">
        <w:trPr>
          <w:trHeight w:val="253"/>
        </w:trPr>
        <w:tc>
          <w:tcPr>
            <w:tcW w:w="2494" w:type="dxa"/>
            <w:tcBorders>
              <w:top w:val="nil"/>
              <w:left w:val="nil"/>
              <w:bottom w:val="nil"/>
              <w:right w:val="nil"/>
            </w:tcBorders>
          </w:tcPr>
          <w:p w:rsidR="002F164C" w:rsidRDefault="00877978">
            <w:pPr>
              <w:spacing w:after="0" w:line="259" w:lineRule="auto"/>
              <w:ind w:left="0" w:right="0" w:firstLine="0"/>
              <w:jc w:val="left"/>
            </w:pPr>
            <w:r>
              <w:rPr>
                <w:sz w:val="22"/>
              </w:rPr>
              <w:t xml:space="preserve">Endereço:  </w:t>
            </w:r>
          </w:p>
        </w:tc>
        <w:tc>
          <w:tcPr>
            <w:tcW w:w="6948" w:type="dxa"/>
            <w:tcBorders>
              <w:top w:val="nil"/>
              <w:left w:val="nil"/>
              <w:bottom w:val="nil"/>
              <w:right w:val="nil"/>
            </w:tcBorders>
          </w:tcPr>
          <w:p w:rsidR="002F164C" w:rsidRDefault="00877978">
            <w:pPr>
              <w:spacing w:after="0" w:line="259" w:lineRule="auto"/>
              <w:ind w:left="0" w:right="0" w:firstLine="0"/>
              <w:jc w:val="left"/>
            </w:pPr>
            <w:r>
              <w:rPr>
                <w:sz w:val="22"/>
              </w:rPr>
              <w:t xml:space="preserve">Rua Pereira de Almeida, 88 – Praça da Bandeira </w:t>
            </w:r>
          </w:p>
        </w:tc>
      </w:tr>
      <w:tr w:rsidR="002F164C">
        <w:trPr>
          <w:trHeight w:val="252"/>
        </w:trPr>
        <w:tc>
          <w:tcPr>
            <w:tcW w:w="2494" w:type="dxa"/>
            <w:tcBorders>
              <w:top w:val="nil"/>
              <w:left w:val="nil"/>
              <w:bottom w:val="nil"/>
              <w:right w:val="nil"/>
            </w:tcBorders>
          </w:tcPr>
          <w:p w:rsidR="002F164C" w:rsidRDefault="00877978">
            <w:pPr>
              <w:spacing w:after="0" w:line="259" w:lineRule="auto"/>
              <w:ind w:left="0" w:right="0" w:firstLine="0"/>
              <w:jc w:val="left"/>
            </w:pPr>
            <w:r>
              <w:rPr>
                <w:sz w:val="22"/>
              </w:rPr>
              <w:t xml:space="preserve"> </w:t>
            </w:r>
            <w:r>
              <w:rPr>
                <w:sz w:val="22"/>
              </w:rPr>
              <w:tab/>
              <w:t xml:space="preserve"> </w:t>
            </w:r>
          </w:p>
        </w:tc>
        <w:tc>
          <w:tcPr>
            <w:tcW w:w="6948" w:type="dxa"/>
            <w:tcBorders>
              <w:top w:val="nil"/>
              <w:left w:val="nil"/>
              <w:bottom w:val="nil"/>
              <w:right w:val="nil"/>
            </w:tcBorders>
          </w:tcPr>
          <w:p w:rsidR="002F164C" w:rsidRDefault="00877978">
            <w:pPr>
              <w:spacing w:after="0" w:line="259" w:lineRule="auto"/>
              <w:ind w:left="0" w:right="0" w:firstLine="0"/>
              <w:jc w:val="left"/>
            </w:pPr>
            <w:r>
              <w:rPr>
                <w:sz w:val="22"/>
              </w:rPr>
              <w:t xml:space="preserve">Rio de Janeiro – RJ – CEP 20260-100 </w:t>
            </w:r>
          </w:p>
        </w:tc>
      </w:tr>
      <w:tr w:rsidR="002F164C">
        <w:trPr>
          <w:trHeight w:val="253"/>
        </w:trPr>
        <w:tc>
          <w:tcPr>
            <w:tcW w:w="2494" w:type="dxa"/>
            <w:tcBorders>
              <w:top w:val="nil"/>
              <w:left w:val="nil"/>
              <w:bottom w:val="nil"/>
              <w:right w:val="nil"/>
            </w:tcBorders>
          </w:tcPr>
          <w:p w:rsidR="002F164C" w:rsidRDefault="00877978">
            <w:pPr>
              <w:spacing w:after="0" w:line="259" w:lineRule="auto"/>
              <w:ind w:left="0" w:right="0" w:firstLine="0"/>
              <w:jc w:val="left"/>
            </w:pPr>
            <w:r>
              <w:rPr>
                <w:sz w:val="22"/>
              </w:rPr>
              <w:t xml:space="preserve">Telefones:  </w:t>
            </w:r>
          </w:p>
        </w:tc>
        <w:tc>
          <w:tcPr>
            <w:tcW w:w="6948" w:type="dxa"/>
            <w:tcBorders>
              <w:top w:val="nil"/>
              <w:left w:val="nil"/>
              <w:bottom w:val="nil"/>
              <w:right w:val="nil"/>
            </w:tcBorders>
          </w:tcPr>
          <w:p w:rsidR="002F164C" w:rsidRDefault="00877978">
            <w:pPr>
              <w:spacing w:after="0" w:line="259" w:lineRule="auto"/>
              <w:ind w:left="0" w:right="0" w:firstLine="0"/>
              <w:jc w:val="left"/>
            </w:pPr>
            <w:r>
              <w:rPr>
                <w:sz w:val="22"/>
              </w:rPr>
              <w:t xml:space="preserve">(24)3356-3610 </w:t>
            </w:r>
          </w:p>
        </w:tc>
      </w:tr>
      <w:tr w:rsidR="002F164C">
        <w:trPr>
          <w:trHeight w:val="757"/>
        </w:trPr>
        <w:tc>
          <w:tcPr>
            <w:tcW w:w="2494" w:type="dxa"/>
            <w:tcBorders>
              <w:top w:val="nil"/>
              <w:left w:val="nil"/>
              <w:bottom w:val="nil"/>
              <w:right w:val="nil"/>
            </w:tcBorders>
          </w:tcPr>
          <w:p w:rsidR="002F164C" w:rsidRDefault="00877978">
            <w:pPr>
              <w:spacing w:after="0" w:line="259" w:lineRule="auto"/>
              <w:ind w:left="0" w:right="0" w:firstLine="0"/>
              <w:jc w:val="left"/>
            </w:pPr>
            <w:r>
              <w:rPr>
                <w:sz w:val="22"/>
              </w:rPr>
              <w:t xml:space="preserve">E-mail de contato: </w:t>
            </w:r>
          </w:p>
          <w:p w:rsidR="002F164C" w:rsidRDefault="00877978">
            <w:pPr>
              <w:spacing w:after="0" w:line="259" w:lineRule="auto"/>
              <w:ind w:left="0" w:right="0" w:firstLine="0"/>
              <w:jc w:val="left"/>
            </w:pPr>
            <w:r>
              <w:rPr>
                <w:sz w:val="22"/>
              </w:rPr>
              <w:t xml:space="preserve"> </w:t>
            </w:r>
          </w:p>
          <w:p w:rsidR="002F164C" w:rsidRDefault="00877978">
            <w:pPr>
              <w:spacing w:after="0" w:line="259" w:lineRule="auto"/>
              <w:ind w:left="0" w:right="0" w:firstLine="0"/>
              <w:jc w:val="left"/>
            </w:pPr>
            <w:r>
              <w:rPr>
                <w:sz w:val="22"/>
              </w:rPr>
              <w:t xml:space="preserve"> </w:t>
            </w:r>
          </w:p>
        </w:tc>
        <w:tc>
          <w:tcPr>
            <w:tcW w:w="6948" w:type="dxa"/>
            <w:tcBorders>
              <w:top w:val="nil"/>
              <w:left w:val="nil"/>
              <w:bottom w:val="nil"/>
              <w:right w:val="nil"/>
            </w:tcBorders>
          </w:tcPr>
          <w:p w:rsidR="002F164C" w:rsidRDefault="00877978">
            <w:pPr>
              <w:spacing w:after="0" w:line="259" w:lineRule="auto"/>
              <w:ind w:left="0" w:right="0" w:firstLine="0"/>
              <w:jc w:val="left"/>
            </w:pPr>
            <w:r>
              <w:rPr>
                <w:sz w:val="22"/>
                <w:u w:val="single" w:color="000000"/>
              </w:rPr>
              <w:t>dg.cpin@ifrj.edu.br</w:t>
            </w:r>
            <w:r>
              <w:rPr>
                <w:sz w:val="22"/>
              </w:rPr>
              <w:t xml:space="preserve"> </w:t>
            </w:r>
          </w:p>
        </w:tc>
      </w:tr>
      <w:tr w:rsidR="002F164C">
        <w:trPr>
          <w:trHeight w:val="364"/>
        </w:trPr>
        <w:tc>
          <w:tcPr>
            <w:tcW w:w="9442" w:type="dxa"/>
            <w:gridSpan w:val="2"/>
            <w:tcBorders>
              <w:top w:val="nil"/>
              <w:left w:val="nil"/>
              <w:bottom w:val="nil"/>
              <w:right w:val="nil"/>
            </w:tcBorders>
          </w:tcPr>
          <w:p w:rsidR="002F164C" w:rsidRDefault="00877978">
            <w:pPr>
              <w:spacing w:after="0" w:line="259" w:lineRule="auto"/>
              <w:ind w:left="358" w:right="0" w:firstLine="0"/>
              <w:jc w:val="left"/>
            </w:pPr>
            <w:r>
              <w:rPr>
                <w:b/>
                <w:sz w:val="32"/>
              </w:rPr>
              <w:t xml:space="preserve">1. Introdução: </w:t>
            </w:r>
          </w:p>
        </w:tc>
      </w:tr>
    </w:tbl>
    <w:p w:rsidR="002F164C" w:rsidRDefault="00877978">
      <w:pPr>
        <w:spacing w:after="117" w:line="259" w:lineRule="auto"/>
        <w:ind w:left="850" w:right="0" w:firstLine="0"/>
        <w:jc w:val="left"/>
      </w:pPr>
      <w:r>
        <w:t xml:space="preserve"> </w:t>
      </w:r>
    </w:p>
    <w:p w:rsidR="002F164C" w:rsidRDefault="00877978">
      <w:pPr>
        <w:spacing w:line="360" w:lineRule="auto"/>
        <w:ind w:left="142" w:right="0" w:firstLine="708"/>
      </w:pPr>
      <w:r>
        <w:t>O Colégio agrícola Nilo Peçanha/CANP foi vinculado a Universidade Federal Fluminense/UFF de 1968 a 2008, quando então pelo efeito da lei 11.892 o CANP juntamente com o CEFET Química de Nilópolis passam a formar o In</w:t>
      </w:r>
      <w:r>
        <w:t>stituto Federal de Educação, Ciência e Tecnologia do Rio de Janeiro passando a ser Campus Nilo Peçanha, Pinheiral e a partir de 2017 apena Campus Pinheiral. Cabe ressaltar que antes desse período enquanto Posto Zootécnico Federal de Pinheiro/1909 já se pre</w:t>
      </w:r>
      <w:r>
        <w:t>via a admissão em suas instalações de jovens ligados ao meio rural como auxiliares gratuitos, nos nossos dias estagiários, para se familiarizarem com as técnicas produtivas da agropecuária. A experiência e o saber acumulado ao longo dos 108 anos de históri</w:t>
      </w:r>
      <w:r>
        <w:t xml:space="preserve">a e ensino na área de agrárias e as mudanças no mundo do trabalho desse setor levaram o grupo à proposição do curso técnico em Paisagismo.  </w:t>
      </w:r>
    </w:p>
    <w:p w:rsidR="002F164C" w:rsidRDefault="00877978">
      <w:pPr>
        <w:spacing w:line="360" w:lineRule="auto"/>
        <w:ind w:left="152" w:right="0"/>
      </w:pPr>
      <w:r>
        <w:t xml:space="preserve"> O Estado do Rio de Janeiro possui atualmente dois Institutos Federais que oferecem cursos na área de agrárias: O </w:t>
      </w:r>
      <w:r>
        <w:t xml:space="preserve">Instituto Federal de Educação, Ciência e Tecnologia Fluminense - IFF e o Instituto Federal de Educação, Ciência e Tecnologia do Rio de Janeiro - IFRJ cujo Campus Pinheiral está localizado no médio vale do rio Paraíba do Sul, região Sul do Estado do Rio de </w:t>
      </w:r>
      <w:r>
        <w:t>Janeiro. Essa região está intimamente ligada ao ciclo do café, que com sua decadência deu lugar a pecuária leiteira. Com a decadência da cultura do café a estrutura fundiária do Vale do Paraíba passou por profundas mudanças na forma de distribuição das ter</w:t>
      </w:r>
      <w:r>
        <w:t xml:space="preserve">ras com as grandes fazendas sendo retalhadas em partilhas e heranças familiares.  Esse processo foi se acelerando a cada geração, resultando em uma região marcada por pequenas propriedades de produção agropecuária familiar (FARIA, 2005). </w:t>
      </w:r>
    </w:p>
    <w:p w:rsidR="002F164C" w:rsidRDefault="00877978">
      <w:pPr>
        <w:spacing w:line="359" w:lineRule="auto"/>
        <w:ind w:left="142" w:right="0" w:firstLine="737"/>
      </w:pPr>
      <w:r>
        <w:t>Atividades não ag</w:t>
      </w:r>
      <w:r>
        <w:t>rícolas, como o turismo nas antigas fazendas de café dos municípios de Piraí, Barra do Piraí, Valença, Rio das Flores e Vassouras, bem como a introdução de novos cultivos e criações, revitalizam o meio rural e, associadas à urbanização do espaço rural, ref</w:t>
      </w:r>
      <w:r>
        <w:t>letem diretamente na economia dos municípios (SEADE, 2001).</w:t>
      </w:r>
      <w:r>
        <w:rPr>
          <w:color w:val="FF0000"/>
        </w:rPr>
        <w:t xml:space="preserve"> </w:t>
      </w:r>
      <w:r>
        <w:t xml:space="preserve"> </w:t>
      </w:r>
    </w:p>
    <w:p w:rsidR="002F164C" w:rsidRDefault="00877978">
      <w:pPr>
        <w:spacing w:line="360" w:lineRule="auto"/>
        <w:ind w:left="142" w:right="0" w:firstLine="737"/>
      </w:pPr>
      <w:r>
        <w:t>O setor agropecuário fluminense não desponta como de grande importância no cenário nacional, em função das características ambientais e baixo investimento governamental à área. Atualmente a econ</w:t>
      </w:r>
      <w:r>
        <w:t xml:space="preserve">omia fluminense tem como pilares o setor industrial e de serviços. O estado do Rio de Janeiro caracteriza-se pelo seu desenvolvimento urbano o que gerou ao longo das décadas graves impactos ambientais.  </w:t>
      </w:r>
    </w:p>
    <w:p w:rsidR="002F164C" w:rsidRDefault="00877978">
      <w:pPr>
        <w:spacing w:line="360" w:lineRule="auto"/>
        <w:ind w:left="142" w:right="0" w:firstLine="708"/>
      </w:pPr>
      <w:r>
        <w:t>O Campus Pinheiral, considerando esses aspectos, e a</w:t>
      </w:r>
      <w:r>
        <w:t xml:space="preserve"> necessidade de diversificação na oferta de cursos em áreas afins pretende oferecer esse curso com o objetivo de desenvolver formação técnica de nível médio em Paisagismo, definidas a partir da análise do processo de trabalho desse segmento, respeitando va</w:t>
      </w:r>
      <w:r>
        <w:t xml:space="preserve">lores estéticos, políticos e éticos, bem como mantendo o compromisso com a qualidade, o trabalho, a ciência, a tecnologia e as práticas sociais relacionadas aos princípios da cidadania responsável. </w:t>
      </w:r>
    </w:p>
    <w:p w:rsidR="002F164C" w:rsidRDefault="00877978">
      <w:pPr>
        <w:spacing w:after="189" w:line="259" w:lineRule="auto"/>
        <w:ind w:left="850" w:right="0" w:firstLine="0"/>
        <w:jc w:val="left"/>
      </w:pPr>
      <w:r>
        <w:t xml:space="preserve"> </w:t>
      </w:r>
    </w:p>
    <w:p w:rsidR="002F164C" w:rsidRDefault="00877978">
      <w:pPr>
        <w:pStyle w:val="Ttulo2"/>
        <w:ind w:left="495"/>
      </w:pPr>
      <w:r>
        <w:t xml:space="preserve">2. Identificação do Curso </w:t>
      </w:r>
    </w:p>
    <w:p w:rsidR="002F164C" w:rsidRDefault="00877978">
      <w:pPr>
        <w:spacing w:after="117" w:line="259" w:lineRule="auto"/>
        <w:ind w:left="0" w:right="0" w:firstLine="0"/>
        <w:jc w:val="left"/>
      </w:pPr>
      <w:r>
        <w:t xml:space="preserve"> </w:t>
      </w:r>
    </w:p>
    <w:p w:rsidR="002F164C" w:rsidRDefault="00877978">
      <w:pPr>
        <w:spacing w:line="360" w:lineRule="auto"/>
        <w:ind w:left="142" w:right="0" w:firstLine="708"/>
      </w:pPr>
      <w:r>
        <w:t>As atividades do técnico e</w:t>
      </w:r>
      <w:r>
        <w:t>m Paisagismo vêm se modificando ao longo dos anos, decorrente da preocupação do modelo de desenvolvimento do país que sinaliza para sistemas sustentáveis (agroecologia, jardins funcionais, jardins verticais, telhados verdes, reaproveitamento de materiais).</w:t>
      </w:r>
      <w:r>
        <w:t xml:space="preserve"> Com o aquecimento do mercado imobiliário, a conscientização sobre o meio ambiente e a necessidade da melhoria da qualidade de vida nas cidades, tem se exigido desses profissionais uma formação mais específica, focada na realidade das demandas do mercado c</w:t>
      </w:r>
      <w:r>
        <w:t xml:space="preserve">om necessidades de projeto, espírito empreendedor, implantação e manutenção das áreas livres de edificações. </w:t>
      </w:r>
    </w:p>
    <w:p w:rsidR="002F164C" w:rsidRDefault="00877978">
      <w:pPr>
        <w:spacing w:after="187" w:line="259" w:lineRule="auto"/>
        <w:ind w:left="850" w:right="0" w:firstLine="0"/>
        <w:jc w:val="left"/>
      </w:pPr>
      <w:r>
        <w:t xml:space="preserve"> </w:t>
      </w:r>
    </w:p>
    <w:p w:rsidR="002F164C" w:rsidRDefault="00877978">
      <w:pPr>
        <w:pStyle w:val="Ttulo2"/>
        <w:ind w:left="495"/>
      </w:pPr>
      <w:r>
        <w:t xml:space="preserve">3. Justificativa e objetivos </w:t>
      </w:r>
    </w:p>
    <w:p w:rsidR="002F164C" w:rsidRDefault="00877978">
      <w:pPr>
        <w:spacing w:after="118" w:line="259" w:lineRule="auto"/>
        <w:ind w:left="850" w:right="0" w:firstLine="0"/>
        <w:jc w:val="left"/>
      </w:pPr>
      <w:r>
        <w:t xml:space="preserve"> </w:t>
      </w:r>
    </w:p>
    <w:p w:rsidR="002F164C" w:rsidRDefault="00877978">
      <w:pPr>
        <w:spacing w:line="360" w:lineRule="auto"/>
        <w:ind w:left="142" w:right="0" w:firstLine="708"/>
      </w:pPr>
      <w:r>
        <w:t>A preocupação com o meio ambiente e sustentabilidade, que antes era apenas um pensamento limitado a pequenos grupos isolados, agora de fato ganha maiores proporções alcançando escalas diversas, onde a inquietação, sobretudo quanto ao futuro dos recursos na</w:t>
      </w:r>
      <w:r>
        <w:t xml:space="preserve">turais, está diretamente ligada ao trabalho do paisagista. Fato este que confirma a forte evidência de não ser mais apenas uma busca por bem estar, a área do Paisagismo é uma grande aliada à necessidade atual de renovação dos espaços.  </w:t>
      </w:r>
    </w:p>
    <w:p w:rsidR="002F164C" w:rsidRDefault="00877978">
      <w:pPr>
        <w:spacing w:line="360" w:lineRule="auto"/>
        <w:ind w:left="142" w:right="0" w:firstLine="708"/>
      </w:pPr>
      <w:r>
        <w:t>Segundo Jaime Lerne</w:t>
      </w:r>
      <w:r>
        <w:t>r a preocupação crescente com os impactos da urbanização sobre o meio ambiente tem frequentemente levado à percepção equivocada de que a cidade e natureza situam-se em campos antagônicos. Enquanto que, na verdade, espaços construídos e naturais podem ser h</w:t>
      </w:r>
      <w:r>
        <w:t xml:space="preserve">armoniosamente conciliados no território das nossas cidades, melhorando a qualidade de vida e do ambiente.  </w:t>
      </w:r>
    </w:p>
    <w:p w:rsidR="002F164C" w:rsidRDefault="00877978">
      <w:pPr>
        <w:spacing w:line="360" w:lineRule="auto"/>
        <w:ind w:left="142" w:right="0" w:firstLine="708"/>
      </w:pPr>
      <w:r>
        <w:t>A maioria das cidades se tornaram imensos espaços áridos, o que motiva a busca por refúgio em ambientes agradáveis que proporcionem bem estar e rea</w:t>
      </w:r>
      <w:r>
        <w:t xml:space="preserve">proximação com a natureza, suprindo necessidades essenciais como descontração. Estas necessidades são além de atos de apreciação e contemplação, condições de primeira importância, estamos retornando aos valores do início dos tempos onde espaços aprazíveis </w:t>
      </w:r>
      <w:r>
        <w:t xml:space="preserve">não se resumiam às grandes construções, ao abrigo, e sim ao espaço conjunto, a casa e suas extensões. </w:t>
      </w:r>
    </w:p>
    <w:p w:rsidR="002F164C" w:rsidRDefault="00877978">
      <w:pPr>
        <w:spacing w:line="360" w:lineRule="auto"/>
        <w:ind w:left="142" w:right="0" w:firstLine="708"/>
      </w:pPr>
      <w:r>
        <w:t>O Paisagismo possibilita a criação planejada de ambientes construídos com elementos vivos, de modo a promover o bem estar das pessoas que por ele transit</w:t>
      </w:r>
      <w:r>
        <w:t>am ou que nele se reúnem. Assim, de um jardim doméstico a um grande parque, a combinação das espécies vegetais e sua distribuição pelo espaço criam contrastes entre agrupamentos e vazios que podem despertar sensações agradáveis. É importante pensar o Paisa</w:t>
      </w:r>
      <w:r>
        <w:t>gismo como fator de intervenção, preocupando-se com a preservação do que já existe, adaptando, cuidando, atentando para não intervir nos espaços extraindo seus benefícios e esgotando as suas possibilidades, a intervenção consciente produz um sistema agrega</w:t>
      </w:r>
      <w:r>
        <w:t xml:space="preserve">dor. O profissional de Paisagismo, por produzir e proporcionar qualidade de vida às pessoas, respeitando o meio ambiente, tem grande valorização e importância no cenário atual. </w:t>
      </w:r>
    </w:p>
    <w:p w:rsidR="002F164C" w:rsidRDefault="00877978">
      <w:pPr>
        <w:spacing w:line="360" w:lineRule="auto"/>
        <w:ind w:left="142" w:right="0" w:firstLine="708"/>
      </w:pPr>
      <w:r>
        <w:t>A Instituição entende a necessidade permanente de atualização desse Plano de C</w:t>
      </w:r>
      <w:r>
        <w:t xml:space="preserve">urso para acompanhar as transformações tecnológicas e socioculturais do mundo do trabalho, especialmente da área do Paisagismo, mediante contato permanente com especialistas da área e do setor produtivo. </w:t>
      </w:r>
    </w:p>
    <w:p w:rsidR="002F164C" w:rsidRDefault="00877978">
      <w:pPr>
        <w:spacing w:line="360" w:lineRule="auto"/>
        <w:ind w:left="142" w:right="0" w:firstLine="708"/>
      </w:pPr>
      <w:r>
        <w:t xml:space="preserve"> Além disso, o referido curso tem como objetivo fom</w:t>
      </w:r>
      <w:r>
        <w:t xml:space="preserve">entar as atividades do município e entorno sendo uma alternativa de atuação no mercado formal e informal atenuando os impactos ambientais da indústria e dos ciclos econômicos da região, assim como do uso/manejo inadequado dos solos. </w:t>
      </w:r>
    </w:p>
    <w:p w:rsidR="002F164C" w:rsidRDefault="00877978">
      <w:pPr>
        <w:spacing w:after="189" w:line="259" w:lineRule="auto"/>
        <w:ind w:left="850" w:right="0" w:firstLine="0"/>
        <w:jc w:val="left"/>
      </w:pPr>
      <w:r>
        <w:t xml:space="preserve"> </w:t>
      </w:r>
    </w:p>
    <w:p w:rsidR="002F164C" w:rsidRDefault="00877978">
      <w:pPr>
        <w:pStyle w:val="Ttulo2"/>
        <w:ind w:left="495"/>
      </w:pPr>
      <w:r>
        <w:t>4. Cenário de desenv</w:t>
      </w:r>
      <w:r>
        <w:t xml:space="preserve">olvimento econômico </w:t>
      </w:r>
    </w:p>
    <w:p w:rsidR="002F164C" w:rsidRDefault="00877978">
      <w:pPr>
        <w:spacing w:after="115" w:line="259" w:lineRule="auto"/>
        <w:ind w:left="142" w:right="0" w:firstLine="0"/>
        <w:jc w:val="left"/>
      </w:pPr>
      <w:r>
        <w:rPr>
          <w:b/>
        </w:rPr>
        <w:t xml:space="preserve"> </w:t>
      </w:r>
    </w:p>
    <w:p w:rsidR="002F164C" w:rsidRDefault="00877978">
      <w:pPr>
        <w:spacing w:line="360" w:lineRule="auto"/>
        <w:ind w:left="142" w:right="0" w:firstLine="708"/>
      </w:pPr>
      <w:r>
        <w:t>Em novembro de 2016, foi realizada pesquisa com 20 empresas compreendendo os municípios de Pinheiral, Piraí, Barra do Piraí, Ipiabas e Volta Redonda. Não foi possível percorrer mais municípios devido ao momento político nacional e re</w:t>
      </w:r>
      <w:r>
        <w:t>cessão ao qual estamos enfrentando o que dificultou o deslocamento da comissão de viabilidade de implementação do curso técnico em Paisagismo com veículos oficiais para uma maior cobertura aos municípios vizinhos. Em todas as empresas foram aplicados quest</w:t>
      </w:r>
      <w:r>
        <w:t xml:space="preserve">ionário, abaixo citado (Figura 1), composto por nove perguntas semi-abertas que foram norteadoras para elaboração da matriz curricular e para justificar a necessidade de formação na área de Paisagismo.  </w:t>
      </w:r>
    </w:p>
    <w:p w:rsidR="002F164C" w:rsidRDefault="00877978">
      <w:pPr>
        <w:spacing w:after="115" w:line="259" w:lineRule="auto"/>
        <w:ind w:left="850" w:right="0" w:firstLine="0"/>
        <w:jc w:val="left"/>
      </w:pPr>
      <w:r>
        <w:t xml:space="preserve"> </w:t>
      </w:r>
    </w:p>
    <w:p w:rsidR="002F164C" w:rsidRDefault="00877978">
      <w:pPr>
        <w:spacing w:after="127"/>
        <w:ind w:left="152" w:right="0"/>
      </w:pPr>
      <w:r>
        <w:rPr>
          <w:b/>
        </w:rPr>
        <w:t xml:space="preserve">Figura 1: </w:t>
      </w:r>
      <w:r>
        <w:t>Questionário aplicado nas empresas de pa</w:t>
      </w:r>
      <w:r>
        <w:t xml:space="preserve">isagismo e jardinagem na região. </w:t>
      </w:r>
    </w:p>
    <w:p w:rsidR="002F164C" w:rsidRDefault="00877978">
      <w:pPr>
        <w:spacing w:after="0" w:line="259" w:lineRule="auto"/>
        <w:ind w:left="142" w:right="0" w:firstLine="0"/>
        <w:jc w:val="left"/>
      </w:pPr>
      <w:r>
        <w:rPr>
          <w:color w:val="FF0000"/>
        </w:rPr>
        <w:t xml:space="preserve"> </w:t>
      </w:r>
    </w:p>
    <w:tbl>
      <w:tblPr>
        <w:tblStyle w:val="TableGrid"/>
        <w:tblW w:w="9818" w:type="dxa"/>
        <w:tblInd w:w="81" w:type="dxa"/>
        <w:tblCellMar>
          <w:top w:w="231" w:type="dxa"/>
          <w:left w:w="61" w:type="dxa"/>
          <w:bottom w:w="0" w:type="dxa"/>
          <w:right w:w="52" w:type="dxa"/>
        </w:tblCellMar>
        <w:tblLook w:val="04A0" w:firstRow="1" w:lastRow="0" w:firstColumn="1" w:lastColumn="0" w:noHBand="0" w:noVBand="1"/>
      </w:tblPr>
      <w:tblGrid>
        <w:gridCol w:w="9818"/>
      </w:tblGrid>
      <w:tr w:rsidR="002F164C">
        <w:trPr>
          <w:trHeight w:val="7361"/>
        </w:trPr>
        <w:tc>
          <w:tcPr>
            <w:tcW w:w="9818" w:type="dxa"/>
            <w:tcBorders>
              <w:top w:val="single" w:sz="6" w:space="0" w:color="000000"/>
              <w:left w:val="single" w:sz="6" w:space="0" w:color="000000"/>
              <w:bottom w:val="single" w:sz="6" w:space="0" w:color="000000"/>
              <w:right w:val="single" w:sz="6" w:space="0" w:color="000000"/>
            </w:tcBorders>
          </w:tcPr>
          <w:p w:rsidR="002F164C" w:rsidRDefault="00877978">
            <w:pPr>
              <w:tabs>
                <w:tab w:val="center" w:pos="1373"/>
                <w:tab w:val="center" w:pos="5440"/>
              </w:tabs>
              <w:spacing w:after="0" w:line="259" w:lineRule="auto"/>
              <w:ind w:left="0" w:right="0" w:firstLine="0"/>
              <w:jc w:val="left"/>
            </w:pPr>
            <w:r>
              <w:rPr>
                <w:rFonts w:ascii="Calibri" w:eastAsia="Calibri" w:hAnsi="Calibri" w:cs="Calibri"/>
                <w:sz w:val="22"/>
              </w:rPr>
              <w:tab/>
            </w:r>
            <w:r>
              <w:rPr>
                <w:b/>
                <w:color w:val="FF0000"/>
              </w:rPr>
              <w:t xml:space="preserve"> </w:t>
            </w:r>
            <w:r>
              <w:rPr>
                <w:b/>
                <w:color w:val="FF0000"/>
              </w:rPr>
              <w:tab/>
            </w:r>
            <w:r>
              <w:rPr>
                <w:u w:val="single" w:color="000000"/>
              </w:rPr>
              <w:t>PESQUISA PARA LEVANTAMENTO DE DEMANDA</w:t>
            </w:r>
            <w:r>
              <w:t xml:space="preserve"> </w:t>
            </w:r>
          </w:p>
          <w:p w:rsidR="002F164C" w:rsidRDefault="00877978">
            <w:pPr>
              <w:spacing w:after="0" w:line="278" w:lineRule="auto"/>
              <w:ind w:left="0" w:right="0" w:firstLine="0"/>
            </w:pPr>
            <w:r>
              <w:t xml:space="preserve">Empresa: ________________________________________________________________ Endereço:________________________________________________________________ </w:t>
            </w:r>
          </w:p>
          <w:p w:rsidR="002F164C" w:rsidRDefault="00877978">
            <w:pPr>
              <w:spacing w:after="16" w:line="259" w:lineRule="auto"/>
              <w:ind w:left="643" w:right="0" w:firstLine="0"/>
              <w:jc w:val="left"/>
            </w:pPr>
            <w:r>
              <w:t xml:space="preserve"> </w:t>
            </w:r>
          </w:p>
          <w:p w:rsidR="002F164C" w:rsidRDefault="00877978">
            <w:pPr>
              <w:numPr>
                <w:ilvl w:val="0"/>
                <w:numId w:val="10"/>
              </w:numPr>
              <w:spacing w:after="0" w:line="259" w:lineRule="auto"/>
              <w:ind w:right="0" w:hanging="360"/>
              <w:jc w:val="left"/>
            </w:pPr>
            <w:r>
              <w:t xml:space="preserve">Há quanto tempo à empresa oferece serviços na área de paisagismo? </w:t>
            </w:r>
          </w:p>
          <w:p w:rsidR="002F164C" w:rsidRDefault="00877978">
            <w:pPr>
              <w:spacing w:after="0" w:line="259" w:lineRule="auto"/>
              <w:ind w:left="720" w:right="0" w:firstLine="0"/>
              <w:jc w:val="left"/>
            </w:pPr>
            <w:r>
              <w:t xml:space="preserve"> </w:t>
            </w:r>
          </w:p>
          <w:p w:rsidR="002F164C" w:rsidRDefault="00877978">
            <w:pPr>
              <w:numPr>
                <w:ilvl w:val="0"/>
                <w:numId w:val="10"/>
              </w:numPr>
              <w:spacing w:after="0" w:line="259" w:lineRule="auto"/>
              <w:ind w:right="0" w:hanging="360"/>
              <w:jc w:val="left"/>
            </w:pPr>
            <w:r>
              <w:t xml:space="preserve">Quais são os serviços oferecidos pela empresa? </w:t>
            </w:r>
          </w:p>
          <w:p w:rsidR="002F164C" w:rsidRDefault="00877978">
            <w:pPr>
              <w:spacing w:after="0" w:line="259" w:lineRule="auto"/>
              <w:ind w:left="720" w:right="0" w:firstLine="0"/>
              <w:jc w:val="left"/>
            </w:pPr>
            <w:r>
              <w:t xml:space="preserve"> </w:t>
            </w:r>
          </w:p>
          <w:p w:rsidR="002F164C" w:rsidRDefault="00877978">
            <w:pPr>
              <w:numPr>
                <w:ilvl w:val="0"/>
                <w:numId w:val="10"/>
              </w:numPr>
              <w:spacing w:after="0" w:line="259" w:lineRule="auto"/>
              <w:ind w:right="0" w:hanging="360"/>
              <w:jc w:val="left"/>
            </w:pPr>
            <w:r>
              <w:t xml:space="preserve">Qual a formação dos profissionais da empresa? </w:t>
            </w:r>
          </w:p>
          <w:p w:rsidR="002F164C" w:rsidRDefault="00877978">
            <w:pPr>
              <w:spacing w:after="0" w:line="259" w:lineRule="auto"/>
              <w:ind w:left="0" w:right="0" w:firstLine="0"/>
              <w:jc w:val="left"/>
            </w:pPr>
            <w:r>
              <w:rPr>
                <w:b/>
              </w:rPr>
              <w:t xml:space="preserve"> </w:t>
            </w:r>
          </w:p>
          <w:p w:rsidR="002F164C" w:rsidRDefault="00877978">
            <w:pPr>
              <w:numPr>
                <w:ilvl w:val="0"/>
                <w:numId w:val="10"/>
              </w:numPr>
              <w:spacing w:after="0" w:line="259" w:lineRule="auto"/>
              <w:ind w:right="0" w:hanging="360"/>
              <w:jc w:val="left"/>
            </w:pPr>
            <w:r>
              <w:t xml:space="preserve">Qual a situação do mercado de paisagismo para empresa nesse momento?  </w:t>
            </w:r>
          </w:p>
          <w:p w:rsidR="002F164C" w:rsidRDefault="00877978">
            <w:pPr>
              <w:spacing w:after="0" w:line="259" w:lineRule="auto"/>
              <w:ind w:left="720" w:right="0" w:firstLine="0"/>
              <w:jc w:val="left"/>
            </w:pPr>
            <w:r>
              <w:t xml:space="preserve">(  )ótima; (  )boa;  (  ) regular; (  )ruim </w:t>
            </w:r>
          </w:p>
          <w:p w:rsidR="002F164C" w:rsidRDefault="00877978">
            <w:pPr>
              <w:spacing w:after="0" w:line="259" w:lineRule="auto"/>
              <w:ind w:left="708" w:right="0" w:firstLine="0"/>
              <w:jc w:val="left"/>
            </w:pPr>
            <w:r>
              <w:t xml:space="preserve"> </w:t>
            </w:r>
          </w:p>
          <w:p w:rsidR="002F164C" w:rsidRDefault="00877978">
            <w:pPr>
              <w:numPr>
                <w:ilvl w:val="0"/>
                <w:numId w:val="10"/>
              </w:numPr>
              <w:spacing w:after="0" w:line="259" w:lineRule="auto"/>
              <w:ind w:right="0" w:hanging="360"/>
              <w:jc w:val="left"/>
            </w:pPr>
            <w:r>
              <w:t xml:space="preserve">Acredita que o trabalho de paisagismo seja promissor no município?(  )sim; (  )não. </w:t>
            </w:r>
          </w:p>
          <w:p w:rsidR="002F164C" w:rsidRDefault="00877978">
            <w:pPr>
              <w:spacing w:after="0" w:line="259" w:lineRule="auto"/>
              <w:ind w:left="708" w:right="0" w:firstLine="0"/>
              <w:jc w:val="left"/>
            </w:pPr>
            <w:r>
              <w:t xml:space="preserve"> </w:t>
            </w:r>
          </w:p>
          <w:p w:rsidR="002F164C" w:rsidRDefault="00877978">
            <w:pPr>
              <w:numPr>
                <w:ilvl w:val="0"/>
                <w:numId w:val="10"/>
              </w:numPr>
              <w:spacing w:after="0" w:line="259" w:lineRule="auto"/>
              <w:ind w:right="0" w:hanging="360"/>
              <w:jc w:val="left"/>
            </w:pPr>
            <w:r>
              <w:t xml:space="preserve">Quais os principais conteúdos a serem abordados numa formação na área? </w:t>
            </w:r>
          </w:p>
          <w:p w:rsidR="002F164C" w:rsidRDefault="00877978">
            <w:pPr>
              <w:spacing w:after="0" w:line="259" w:lineRule="auto"/>
              <w:ind w:left="720" w:right="0" w:firstLine="0"/>
              <w:jc w:val="left"/>
            </w:pPr>
            <w:r>
              <w:t xml:space="preserve"> </w:t>
            </w:r>
          </w:p>
          <w:p w:rsidR="002F164C" w:rsidRDefault="00877978">
            <w:pPr>
              <w:numPr>
                <w:ilvl w:val="0"/>
                <w:numId w:val="10"/>
              </w:numPr>
              <w:spacing w:after="0" w:line="259" w:lineRule="auto"/>
              <w:ind w:right="0" w:hanging="360"/>
              <w:jc w:val="left"/>
            </w:pPr>
            <w:r>
              <w:t xml:space="preserve">Quais as características desejáveis para ser paisagista? </w:t>
            </w:r>
          </w:p>
          <w:p w:rsidR="002F164C" w:rsidRDefault="00877978">
            <w:pPr>
              <w:spacing w:after="0" w:line="259" w:lineRule="auto"/>
              <w:ind w:left="708" w:right="0" w:firstLine="0"/>
              <w:jc w:val="left"/>
            </w:pPr>
            <w:r>
              <w:t xml:space="preserve"> </w:t>
            </w:r>
          </w:p>
          <w:p w:rsidR="002F164C" w:rsidRDefault="00877978">
            <w:pPr>
              <w:spacing w:after="0" w:line="259" w:lineRule="auto"/>
              <w:ind w:left="643" w:right="0" w:firstLine="0"/>
              <w:jc w:val="left"/>
            </w:pPr>
            <w:r>
              <w:t xml:space="preserve"> </w:t>
            </w:r>
          </w:p>
          <w:p w:rsidR="002F164C" w:rsidRDefault="00877978">
            <w:pPr>
              <w:numPr>
                <w:ilvl w:val="0"/>
                <w:numId w:val="10"/>
              </w:numPr>
              <w:spacing w:after="0" w:line="259" w:lineRule="auto"/>
              <w:ind w:right="0" w:hanging="360"/>
              <w:jc w:val="left"/>
            </w:pPr>
            <w:r>
              <w:t xml:space="preserve">Quais são as principais atividades na área de paisagismo mais solicitadas? </w:t>
            </w:r>
          </w:p>
          <w:p w:rsidR="002F164C" w:rsidRDefault="00877978">
            <w:pPr>
              <w:spacing w:after="0" w:line="259" w:lineRule="auto"/>
              <w:ind w:left="643" w:right="0" w:firstLine="0"/>
              <w:jc w:val="left"/>
            </w:pPr>
            <w:r>
              <w:t xml:space="preserve"> </w:t>
            </w:r>
          </w:p>
          <w:p w:rsidR="002F164C" w:rsidRDefault="00877978">
            <w:pPr>
              <w:numPr>
                <w:ilvl w:val="0"/>
                <w:numId w:val="10"/>
              </w:numPr>
              <w:spacing w:after="0" w:line="259" w:lineRule="auto"/>
              <w:ind w:right="0" w:hanging="360"/>
              <w:jc w:val="left"/>
            </w:pPr>
            <w:r>
              <w:t xml:space="preserve">De onde vem as plantas que você vende? </w:t>
            </w:r>
          </w:p>
        </w:tc>
      </w:tr>
    </w:tbl>
    <w:p w:rsidR="002F164C" w:rsidRDefault="00877978">
      <w:pPr>
        <w:spacing w:line="361" w:lineRule="auto"/>
        <w:ind w:left="142" w:right="0" w:firstLine="708"/>
      </w:pPr>
      <w:r>
        <w:t>Esse levantamento mostrou que todas as empresas entrevistadas, em relação ao número de funcionários, podem ser classificadas como microempresas</w:t>
      </w:r>
      <w:r>
        <w:rPr>
          <w:vertAlign w:val="superscript"/>
        </w:rPr>
        <w:footnoteReference w:id="1"/>
      </w:r>
      <w:r>
        <w:t>, esse resultado ratifica os dados da FIRJAN</w:t>
      </w:r>
      <w:r>
        <w:rPr>
          <w:vertAlign w:val="superscript"/>
        </w:rPr>
        <w:footnoteReference w:id="2"/>
      </w:r>
      <w:r>
        <w:t xml:space="preserve"> que ao informar que há no sul do Estado do Rio de Janeiro</w:t>
      </w:r>
      <w:r>
        <w:rPr>
          <w:vertAlign w:val="superscript"/>
        </w:rPr>
        <w:footnoteReference w:id="3"/>
      </w:r>
      <w:r>
        <w:t xml:space="preserve"> 14.737 </w:t>
      </w:r>
      <w:r>
        <w:t>empresas e, dessas, 91,7% são classificadas como microempresas, ou seja, o predomínio de pequenos negócios na região sul fluminense. Além disso, segundo o SEBRAE (2015) a região do Médio Paraíba possui 6% dos empregos formais do estado do Rio de Janeiro, e</w:t>
      </w:r>
      <w:r>
        <w:t>sses empregos estão atrelados aos pequenos negócios que na região corresponde a 97,3% que é praticamente igual ao do estado do Rio de Janeiro (96,8%). Os maiores percentuais de pequenos negócios residem nos municípios de Rio Claro (99,3%) e Pinheiral (97,8</w:t>
      </w:r>
      <w:r>
        <w:t>%), sendo que em Rio Claro, 43% dos estabelecimentos estão na agropecuária.</w:t>
      </w:r>
      <w:r>
        <w:rPr>
          <w:b/>
          <w:sz w:val="20"/>
        </w:rPr>
        <w:t xml:space="preserve">  </w:t>
      </w:r>
      <w:r>
        <w:t>O tempo da microempresa varia de 3 a 40 anos no ramo. Os principais serviços oferecidos pelas microempresas são: venda, Jardinagem, Jardinagem e vendas, projeto, implantação e man</w:t>
      </w:r>
      <w:r>
        <w:t>utenção de jardins. Com relação à questão 3 (formação) verificou-se que poucas empresas possuem profissionais com formação na área: Arquiteto/Paisagista; Tecnólogo em paisagismo, Biólogo (nível superior), tendo a maioria apenas o nível médio ou ensino bási</w:t>
      </w:r>
      <w:r>
        <w:t>co, ou cursos de curta duração na área de paisagismo. Esse dado</w:t>
      </w:r>
      <w:r>
        <w:rPr>
          <w:color w:val="FF0000"/>
        </w:rPr>
        <w:t xml:space="preserve"> </w:t>
      </w:r>
      <w:r>
        <w:t>revela a necessidade de profissionalizar as pessoas para que possam incrementar o desempenho das atividades nas empresas com o aumento do nível tecnológico, capacidade de gerenciamento de pess</w:t>
      </w:r>
      <w:r>
        <w:t>oas, conservação dos recursos naturais e sustentabilidade aproveitando as oportunidades de revitalização das áreas residenciais e públicas.</w:t>
      </w:r>
      <w:r>
        <w:rPr>
          <w:color w:val="FF0000"/>
        </w:rPr>
        <w:t xml:space="preserve"> </w:t>
      </w:r>
      <w:r>
        <w:t>A questão da formação de mão-de-obra especializada, principalmente de técnicos de nível médio, constitui um dos fato</w:t>
      </w:r>
      <w:r>
        <w:t xml:space="preserve">res preponderantes para que o setor seja alavancado. </w:t>
      </w:r>
    </w:p>
    <w:p w:rsidR="002F164C" w:rsidRDefault="00877978">
      <w:pPr>
        <w:spacing w:line="360" w:lineRule="auto"/>
        <w:ind w:left="142" w:right="0" w:firstLine="737"/>
      </w:pPr>
      <w:r>
        <w:rPr>
          <w:b/>
          <w:sz w:val="20"/>
        </w:rPr>
        <w:t xml:space="preserve"> </w:t>
      </w:r>
      <w:r>
        <w:t>O mercado de trabalho é amplo para o técnico em paisagismo, quase todas as empresas consideraram a situação do mercado de regular a boa, sendo o trabalho de paisagismo promissor nos diferentes municípi</w:t>
      </w:r>
      <w:r>
        <w:t>os, visto a demanda ser grande principalmente nas vendas de plantas e produtos relacionados, implantação e manutenção de jardins. Além de o setor público também poder empregar profissionais da área, principalmente em projetos de recuperação de áreas destru</w:t>
      </w:r>
      <w:r>
        <w:t>ídas e no paisagismo urbano (arborização), como na projeção de parques, praças e canteiros. Mas hoje o setor privado ainda é o que mais emprega, destacando a participação de paisagistas no projeto de áreas comuns de novos empreendimentos imobiliários comer</w:t>
      </w:r>
      <w:r>
        <w:t>ciais e residenciais e na manutenção e redesenho de projetos em shoppings, restaurantes, jardins privados, jardins verticais, jardins funcionais (hortaliças, medicinais e condimentares) etc. O técnico em paisagismo ainda tem a possibilidade de se tornar au</w:t>
      </w:r>
      <w:r>
        <w:t xml:space="preserve">tônomo prestando serviços ou montando sua empresa.  </w:t>
      </w:r>
    </w:p>
    <w:p w:rsidR="002F164C" w:rsidRDefault="00877978">
      <w:pPr>
        <w:spacing w:line="360" w:lineRule="auto"/>
        <w:ind w:left="142" w:right="0" w:firstLine="737"/>
      </w:pPr>
      <w:r>
        <w:t>Esses dados apontam que além da diversificação da oferta de cursos prevista no Projeto Político Pedagógico e no Plano de Metas do Campus Pinheiral, a formação na Área Profissional na região de abrangênci</w:t>
      </w:r>
      <w:r>
        <w:t>a do campus é de grande importância para o crescimento da economia de sua região de influencia direta. Cabe lembrar que o Campus Pinheiral apresenta-se atualmente como um centro de referência na oferta de educação profissional na área de Agropecuária na re</w:t>
      </w:r>
      <w:r>
        <w:t xml:space="preserve">gião em que se insere, com parcerias em projetos de pesquisas, de extensão e de ensino com diversas instituições como a </w:t>
      </w:r>
    </w:p>
    <w:p w:rsidR="002F164C" w:rsidRDefault="00877978">
      <w:pPr>
        <w:spacing w:line="361" w:lineRule="auto"/>
        <w:ind w:left="152" w:right="0"/>
      </w:pPr>
      <w:r>
        <w:t>EMBRAPA (EMPRESA BRASILEIRA DE AGROPECUÁRIA) – Solos, Agrobiologia, Bovinocultura de Leite e Alimentos; a Universidade Federal Rural do</w:t>
      </w:r>
      <w:r>
        <w:t xml:space="preserve"> Rio de Janeiro, </w:t>
      </w:r>
    </w:p>
    <w:p w:rsidR="002F164C" w:rsidRDefault="00877978">
      <w:pPr>
        <w:spacing w:after="127"/>
        <w:ind w:left="152" w:right="0"/>
      </w:pPr>
      <w:r>
        <w:t xml:space="preserve">Universidade Federal Fluminense, a APAE de Pinheiral,  Prefeituras da região, o SENAR </w:t>
      </w:r>
    </w:p>
    <w:p w:rsidR="002F164C" w:rsidRDefault="00877978">
      <w:pPr>
        <w:spacing w:line="360" w:lineRule="auto"/>
        <w:ind w:left="152" w:right="0"/>
      </w:pPr>
      <w:r>
        <w:t xml:space="preserve">(SERVIÇO NACIONAL DE APRESNDIZAGEM RURAL), a PESAGRO (EMPRESA DE PESQUISA AGROPECUÁRIA DO ESTADO DO RIO DE JANEIRO), a EMATER </w:t>
      </w:r>
      <w:r>
        <w:t xml:space="preserve">(EMPRESA DE ASSISTENCIA TÉCNICA E EXTENSÃO RURAL) e outras, em uma busca contínua por inovações científicas e tecnológicas. </w:t>
      </w:r>
    </w:p>
    <w:p w:rsidR="002F164C" w:rsidRDefault="00877978">
      <w:pPr>
        <w:spacing w:after="311" w:line="360" w:lineRule="auto"/>
        <w:ind w:left="142" w:right="0" w:firstLine="737"/>
      </w:pPr>
      <w:r>
        <w:rPr>
          <w:color w:val="FF0000"/>
        </w:rPr>
        <w:t xml:space="preserve"> </w:t>
      </w:r>
      <w:r>
        <w:t>Portanto a oferta deste curso pelo IFRJ/ CANP é plenamente cabível nos próximos anos, frente às possibilidades do mercado, à estru</w:t>
      </w:r>
      <w:r>
        <w:t>tura física e de recursos humanos do campus. Essa oferta legitima o IFRJ como uma instituição referencial na oferta da Educação Profissional em diversas áreas de conhecimento e nos diversos níveis de ensino, contribuindo para o desenvolvimento do Estado do</w:t>
      </w:r>
      <w:r>
        <w:t xml:space="preserve"> Rio de Janeiro</w:t>
      </w:r>
      <w:r>
        <w:rPr>
          <w:color w:val="FF0000"/>
        </w:rPr>
        <w:t xml:space="preserve">.  </w:t>
      </w:r>
    </w:p>
    <w:p w:rsidR="002F164C" w:rsidRDefault="00877978">
      <w:pPr>
        <w:pStyle w:val="Ttulo2"/>
        <w:ind w:left="495"/>
      </w:pPr>
      <w:r>
        <w:t xml:space="preserve">5. Cenário Educacional </w:t>
      </w:r>
    </w:p>
    <w:p w:rsidR="002F164C" w:rsidRDefault="00877978">
      <w:pPr>
        <w:spacing w:after="0" w:line="259" w:lineRule="auto"/>
        <w:ind w:left="142" w:right="0" w:firstLine="0"/>
        <w:jc w:val="left"/>
      </w:pPr>
      <w:r>
        <w:t xml:space="preserve"> </w:t>
      </w:r>
    </w:p>
    <w:p w:rsidR="002F164C" w:rsidRDefault="00877978">
      <w:pPr>
        <w:spacing w:line="362" w:lineRule="auto"/>
        <w:ind w:left="142" w:right="0" w:firstLine="708"/>
      </w:pPr>
      <w:r>
        <w:t>O Curso Técnico de Paisagismo é oferecido no estado do Rio de Janeiro por instituições publicas e privadas, porém em sua ampla maioria composto por cursos de carga horária reduzida ou na forma de cursos de gradu</w:t>
      </w:r>
      <w:r>
        <w:t>ação. Contudo num levantamento inicial não foram identificadas no município de Volta Redonda</w:t>
      </w:r>
      <w:r>
        <w:rPr>
          <w:vertAlign w:val="superscript"/>
        </w:rPr>
        <w:footnoteReference w:id="4"/>
      </w:r>
      <w:r>
        <w:t xml:space="preserve"> e adjacências nenhuma instituição seja pública ou privada oferecendo o Técnico em Paisagismo nem sequer cursos de curta duração. As instituições que oferecem este</w:t>
      </w:r>
      <w:r>
        <w:t xml:space="preserve"> curso no Rio de Janeiro são:  </w:t>
      </w:r>
    </w:p>
    <w:p w:rsidR="002F164C" w:rsidRDefault="00877978">
      <w:pPr>
        <w:numPr>
          <w:ilvl w:val="0"/>
          <w:numId w:val="3"/>
        </w:numPr>
        <w:spacing w:line="360" w:lineRule="auto"/>
        <w:ind w:right="0" w:firstLine="708"/>
      </w:pPr>
      <w:r>
        <w:t>PÚBLICAS – a) UNIVERSIDADE FEDERAL DO RIO DE JANEIRO – UFRJ (Escola de belas Artes) curso de graduação, com 4 anos de duração sendo oferecido o curso  de Bacharel em Composição Paisagística; b) ESCOLA WENCESLÁO BELLO sendo c</w:t>
      </w:r>
      <w:r>
        <w:t xml:space="preserve">ursos de extensão de Paisagismo e Jardinagem, de curta duração, oferecidos através da Sociedade Nacional de Agricultura (SNA);   </w:t>
      </w:r>
    </w:p>
    <w:p w:rsidR="002F164C" w:rsidRDefault="00877978">
      <w:pPr>
        <w:numPr>
          <w:ilvl w:val="0"/>
          <w:numId w:val="3"/>
        </w:numPr>
        <w:spacing w:after="115" w:line="259" w:lineRule="auto"/>
        <w:ind w:right="0" w:firstLine="708"/>
      </w:pPr>
      <w:r>
        <w:t xml:space="preserve">PRIVADAS – a) UNIVERSIDADE VEIGA DE ALMEIDA com a Graduação </w:t>
      </w:r>
    </w:p>
    <w:p w:rsidR="002F164C" w:rsidRDefault="00877978">
      <w:pPr>
        <w:spacing w:after="125"/>
        <w:ind w:left="152" w:right="0"/>
      </w:pPr>
      <w:r>
        <w:t>Profissional em Paisagismo (cujo curso não está mais sendo oferec</w:t>
      </w:r>
      <w:r>
        <w:t xml:space="preserve">ido); b) SENAC - </w:t>
      </w:r>
    </w:p>
    <w:p w:rsidR="002F164C" w:rsidRDefault="00877978">
      <w:pPr>
        <w:spacing w:after="128"/>
        <w:ind w:left="152" w:right="0"/>
      </w:pPr>
      <w:r>
        <w:t xml:space="preserve">Centro de Tecnologia em Design do Rio de Janeiro – RJ, sendo oferecido o curso  de </w:t>
      </w:r>
    </w:p>
    <w:p w:rsidR="002F164C" w:rsidRDefault="00877978">
      <w:pPr>
        <w:spacing w:after="124"/>
        <w:ind w:left="152" w:right="0"/>
      </w:pPr>
      <w:r>
        <w:t xml:space="preserve">Paisagismo: Técnicas e Projetos na modalidade de aperfeiçoamento; c) Associação de </w:t>
      </w:r>
    </w:p>
    <w:p w:rsidR="002F164C" w:rsidRDefault="00877978">
      <w:pPr>
        <w:spacing w:line="361" w:lineRule="auto"/>
        <w:ind w:left="152" w:right="0"/>
      </w:pPr>
      <w:r>
        <w:t xml:space="preserve">Amigos do Jardim Botânico com curso de curta duração de Jardinagem, Paisagismo, Bromélias e Orquídeas. </w:t>
      </w:r>
    </w:p>
    <w:p w:rsidR="002F164C" w:rsidRDefault="00877978">
      <w:pPr>
        <w:spacing w:line="362" w:lineRule="auto"/>
        <w:ind w:left="142" w:right="0" w:firstLine="708"/>
      </w:pPr>
      <w:r>
        <w:t>Como vimos existem poucos cursos na área de paisagismo no estado do Rio de Janeiro e nenhum na modalidade técnico integrado, concomitante e/ou subsequen</w:t>
      </w:r>
      <w:r>
        <w:t>te. A área de Paisagismo é promissora na região, de acordo com o estudo anteriormente realizado e apesar do foco ser cidadãos pinheiralenses, esse curso pode também atender a demanda potencial da região sul fluminense principalmente Barra do Piraí, Piraí e</w:t>
      </w:r>
      <w:r>
        <w:t xml:space="preserve"> Arrozal</w:t>
      </w:r>
      <w:r>
        <w:rPr>
          <w:vertAlign w:val="superscript"/>
        </w:rPr>
        <w:footnoteReference w:id="5"/>
      </w:r>
      <w:r>
        <w:t>. Desta forma a qualificação profissional é obtida sem necessidade de efetuar longos trajetos para outras regiões e com gasto menor de transporte</w:t>
      </w:r>
      <w:r>
        <w:rPr>
          <w:vertAlign w:val="superscript"/>
        </w:rPr>
        <w:t>6</w:t>
      </w:r>
      <w:r>
        <w:t>. O campus Pinheiral oferece ainda alimentação e a possibilidade de alojamento. Com nossa experiência</w:t>
      </w:r>
      <w:r>
        <w:t xml:space="preserve"> entendemos que o custo e o tempo para o deslocamento até o campus são fatores prioritários para atrair e manter o corpo discente ativo nos cursos.  </w:t>
      </w:r>
    </w:p>
    <w:p w:rsidR="002F164C" w:rsidRDefault="00877978">
      <w:pPr>
        <w:spacing w:line="360" w:lineRule="auto"/>
        <w:ind w:left="142" w:right="0" w:firstLine="708"/>
      </w:pPr>
      <w:r>
        <w:t>Com o levantamento inicial, foi identificado que os trabalhadores da área de paisagismo e jardinagem não p</w:t>
      </w:r>
      <w:r>
        <w:t>ossuem qualquer formação na área visto que na região não há cursos que ofereçam tal capacitação. Contudo foi verificado o quanto as pessoas desejam se aperfeiçoar na área e até mesmo capacitar seus funcionários para o melhor desenvolvimento de seus serviço</w:t>
      </w:r>
      <w:r>
        <w:t xml:space="preserve">s. </w:t>
      </w:r>
    </w:p>
    <w:p w:rsidR="002F164C" w:rsidRDefault="00877978">
      <w:pPr>
        <w:spacing w:line="360" w:lineRule="auto"/>
        <w:ind w:left="142" w:right="0" w:firstLine="708"/>
      </w:pPr>
      <w:r>
        <w:t>Nesse contexto o Campus Pinheiral, que conta com infraestrutura e profissionais capacitados, oferece o Curso Técnico concominante e/ou subsequente de Paisagismo com intuito de proporcionar a capacitação desses e de outros indivíduos que necessitam ou d</w:t>
      </w:r>
      <w:r>
        <w:t xml:space="preserve">esejam atuar na área.  </w:t>
      </w:r>
    </w:p>
    <w:p w:rsidR="002F164C" w:rsidRDefault="00877978">
      <w:pPr>
        <w:spacing w:after="189" w:line="259" w:lineRule="auto"/>
        <w:ind w:left="850" w:right="0" w:firstLine="0"/>
        <w:jc w:val="left"/>
      </w:pPr>
      <w:r>
        <w:t xml:space="preserve"> </w:t>
      </w:r>
    </w:p>
    <w:p w:rsidR="002F164C" w:rsidRDefault="00877978">
      <w:pPr>
        <w:pStyle w:val="Ttulo2"/>
        <w:ind w:left="495"/>
      </w:pPr>
      <w:r>
        <w:t xml:space="preserve">6. Referências legais </w:t>
      </w:r>
    </w:p>
    <w:p w:rsidR="002F164C" w:rsidRDefault="00877978">
      <w:pPr>
        <w:spacing w:after="96" w:line="259" w:lineRule="auto"/>
        <w:ind w:left="142" w:right="0" w:firstLine="0"/>
        <w:jc w:val="left"/>
      </w:pPr>
      <w:r>
        <w:t xml:space="preserve"> </w:t>
      </w:r>
    </w:p>
    <w:p w:rsidR="002F164C" w:rsidRDefault="00877978">
      <w:pPr>
        <w:spacing w:line="364" w:lineRule="auto"/>
        <w:ind w:left="142" w:right="0" w:firstLine="708"/>
      </w:pPr>
      <w:r>
        <w:t>Conforme o Catálogo Nacional de Cursos Técnicos do Ministério da Educação</w:t>
      </w:r>
      <w:r>
        <w:rPr>
          <w:b/>
          <w:vertAlign w:val="superscript"/>
        </w:rPr>
        <w:footnoteReference w:id="6"/>
      </w:r>
      <w:r>
        <w:t xml:space="preserve">, o curso Técnico em Paisagismo faz parte do eixo tecnólogico Produção Cultural e Design. </w:t>
      </w:r>
      <w:r>
        <w:t xml:space="preserve">Esse eixo compreende tecnologias relacionadas a representações, linguagens, códigos e projetos de produtos, mobilizadas de forma articulada às diferentes propostas comunicativas aplicadas. </w:t>
      </w:r>
      <w:r>
        <w:rPr>
          <w:sz w:val="25"/>
        </w:rPr>
        <w:t xml:space="preserve"> </w:t>
      </w:r>
    </w:p>
    <w:p w:rsidR="002F164C" w:rsidRDefault="00877978">
      <w:pPr>
        <w:spacing w:line="368" w:lineRule="auto"/>
        <w:ind w:left="142" w:right="0" w:firstLine="708"/>
      </w:pPr>
      <w:r>
        <w:rPr>
          <w:sz w:val="25"/>
        </w:rPr>
        <w:t xml:space="preserve">A composição curricular destes cursos envolve estudos sobre </w:t>
      </w:r>
      <w:r>
        <w:t>solos</w:t>
      </w:r>
      <w:r>
        <w:t>, irrigação, drenagem, defesa fitossanitária, produção e supervisão de flores, entre outros assuntos</w:t>
      </w:r>
      <w:r>
        <w:rPr>
          <w:b/>
          <w:sz w:val="22"/>
        </w:rPr>
        <w:t xml:space="preserve">. </w:t>
      </w:r>
    </w:p>
    <w:p w:rsidR="002F164C" w:rsidRDefault="00877978">
      <w:pPr>
        <w:spacing w:after="0" w:line="361" w:lineRule="auto"/>
        <w:ind w:left="142" w:right="3" w:firstLine="708"/>
      </w:pPr>
      <w:r>
        <w:rPr>
          <w:sz w:val="25"/>
        </w:rPr>
        <w:t>O técnico em Paisagismo atua de forma autônoma como empreendedor ou vinculado a órgãos e empresas do ramo de design e projetos de arquitetura, paisagismo</w:t>
      </w:r>
      <w:r>
        <w:rPr>
          <w:sz w:val="25"/>
        </w:rPr>
        <w:t xml:space="preserve"> e jardinagem bem como produção e comercialização de plantas ornamentais, construtoras imobiliárias e órgãos públicos.  O curso privilegia a viabilização dos projetos paisagísticos, considerando os recursos disponíveis, a fim de minimizar perdas financeira</w:t>
      </w:r>
      <w:r>
        <w:rPr>
          <w:sz w:val="25"/>
        </w:rPr>
        <w:t>s e problemas técnicos. O profissional desta área apresenta conhecimento das principais espécies vegetais, suas necessidades, formas e cultivos bem como domínio de técnicas aplicadas ao paisagismo, desde a estruturação do projeto até sua execução e manuten</w:t>
      </w:r>
      <w:r>
        <w:rPr>
          <w:sz w:val="25"/>
        </w:rPr>
        <w:t xml:space="preserve">ção. </w:t>
      </w:r>
    </w:p>
    <w:p w:rsidR="002F164C" w:rsidRDefault="00877978">
      <w:pPr>
        <w:spacing w:line="360" w:lineRule="auto"/>
        <w:ind w:left="142" w:right="0" w:firstLine="708"/>
      </w:pPr>
      <w:r>
        <w:t xml:space="preserve">O curso técnico em Paisagismo encontra-se contemplado na seção IV-A que trata do tema da Educação Profissional Técnica de Nível Médio da Lei nº 9.394 de 20 de dezembro de 1996 que estabelece as Diretrizes e Bases da Educação Nacional. </w:t>
      </w:r>
    </w:p>
    <w:p w:rsidR="002F164C" w:rsidRDefault="00877978">
      <w:pPr>
        <w:spacing w:after="89"/>
        <w:ind w:left="860" w:right="0"/>
      </w:pPr>
      <w:r>
        <w:t xml:space="preserve">Nesse diploma legal versa no Parágrafo único do Art. 36-D  que: </w:t>
      </w:r>
    </w:p>
    <w:p w:rsidR="002F164C" w:rsidRDefault="00877978">
      <w:pPr>
        <w:spacing w:after="163" w:line="241" w:lineRule="auto"/>
        <w:ind w:left="2411" w:right="3" w:firstLine="0"/>
      </w:pPr>
      <w:r>
        <w:rPr>
          <w:sz w:val="20"/>
        </w:rPr>
        <w:t>Os cursos de educação profissional técnica de nível médio, nas formas articulada concomitante e subsequente, quando estruturados e organizados em etapas com terminalidade, possibilitarão a ob</w:t>
      </w:r>
      <w:r>
        <w:rPr>
          <w:sz w:val="20"/>
        </w:rPr>
        <w:t>tenção de certificados de qualificação para o trabalho após a conclusão, com aproveitamento, de cada etapa que caracterize uma qualificação para o trabalho.</w:t>
      </w:r>
      <w:r>
        <w:rPr>
          <w:b/>
          <w:sz w:val="20"/>
        </w:rPr>
        <w:t xml:space="preserve">         </w:t>
      </w:r>
      <w:r>
        <w:rPr>
          <w:sz w:val="20"/>
        </w:rPr>
        <w:t xml:space="preserve"> </w:t>
      </w:r>
    </w:p>
    <w:p w:rsidR="002F164C" w:rsidRDefault="00877978">
      <w:pPr>
        <w:spacing w:after="119" w:line="360" w:lineRule="auto"/>
        <w:ind w:left="142" w:right="0" w:firstLine="708"/>
      </w:pPr>
      <w:r>
        <w:t>Apesar das Diretrizes e Bases da Educação Nacional permitir a terminalidade do curso (qua</w:t>
      </w:r>
      <w:r>
        <w:t xml:space="preserve">ndo este for estruturado para tal), no Curso Técnico de Paisagismo do IFRJ Campus Pinheiral não será prevista a terminalidade. </w:t>
      </w:r>
    </w:p>
    <w:p w:rsidR="002F164C" w:rsidRDefault="00877978">
      <w:pPr>
        <w:spacing w:after="118" w:line="361" w:lineRule="auto"/>
        <w:ind w:left="142" w:right="0" w:firstLine="708"/>
      </w:pPr>
      <w:r>
        <w:t>A tabela a seguir mostra a comparação entre os temas sugeridos pelo Catálogo Nacional de Cursos Técnicos para a formação dos pro</w:t>
      </w:r>
      <w:r>
        <w:t xml:space="preserve">fissionais técnicos em Paisagismo  e as disciplinas que fazem parte do Curso Técnico em Paisagismo do Câmpus Pinheiral e que atendem as sugestões: </w:t>
      </w:r>
    </w:p>
    <w:p w:rsidR="002F164C" w:rsidRDefault="00877978">
      <w:pPr>
        <w:spacing w:after="0" w:line="259" w:lineRule="auto"/>
        <w:ind w:left="142" w:right="0" w:firstLine="0"/>
        <w:jc w:val="left"/>
      </w:pPr>
      <w:r>
        <w:t xml:space="preserve"> </w:t>
      </w:r>
    </w:p>
    <w:tbl>
      <w:tblPr>
        <w:tblStyle w:val="TableGrid"/>
        <w:tblW w:w="9392" w:type="dxa"/>
        <w:tblInd w:w="266" w:type="dxa"/>
        <w:tblCellMar>
          <w:top w:w="7" w:type="dxa"/>
          <w:left w:w="107" w:type="dxa"/>
          <w:bottom w:w="0" w:type="dxa"/>
          <w:right w:w="115" w:type="dxa"/>
        </w:tblCellMar>
        <w:tblLook w:val="04A0" w:firstRow="1" w:lastRow="0" w:firstColumn="1" w:lastColumn="0" w:noHBand="0" w:noVBand="1"/>
      </w:tblPr>
      <w:tblGrid>
        <w:gridCol w:w="4503"/>
        <w:gridCol w:w="4889"/>
      </w:tblGrid>
      <w:tr w:rsidR="002F164C">
        <w:trPr>
          <w:trHeight w:val="701"/>
        </w:trPr>
        <w:tc>
          <w:tcPr>
            <w:tcW w:w="4503" w:type="dxa"/>
            <w:tcBorders>
              <w:top w:val="single" w:sz="4" w:space="0" w:color="BFBFBF"/>
              <w:left w:val="single" w:sz="4" w:space="0" w:color="BFBFBF"/>
              <w:bottom w:val="single" w:sz="4" w:space="0" w:color="BFBFBF"/>
              <w:right w:val="single" w:sz="4" w:space="0" w:color="BFBFBF"/>
            </w:tcBorders>
          </w:tcPr>
          <w:p w:rsidR="002F164C" w:rsidRDefault="00877978">
            <w:pPr>
              <w:spacing w:after="98" w:line="259" w:lineRule="auto"/>
              <w:ind w:left="1" w:right="0" w:firstLine="0"/>
              <w:jc w:val="center"/>
            </w:pPr>
            <w:r>
              <w:rPr>
                <w:b/>
                <w:sz w:val="20"/>
              </w:rPr>
              <w:t xml:space="preserve">TEMAS SUGERIDOS NO CATÁLOGO DE </w:t>
            </w:r>
          </w:p>
          <w:p w:rsidR="002F164C" w:rsidRDefault="00877978">
            <w:pPr>
              <w:spacing w:after="0" w:line="259" w:lineRule="auto"/>
              <w:ind w:left="3" w:right="0" w:firstLine="0"/>
              <w:jc w:val="center"/>
            </w:pPr>
            <w:r>
              <w:rPr>
                <w:b/>
                <w:sz w:val="20"/>
              </w:rPr>
              <w:t xml:space="preserve">CURSOS TÉCNICOS </w:t>
            </w:r>
          </w:p>
        </w:tc>
        <w:tc>
          <w:tcPr>
            <w:tcW w:w="4889" w:type="dxa"/>
            <w:tcBorders>
              <w:top w:val="single" w:sz="4" w:space="0" w:color="BFBFBF"/>
              <w:left w:val="single" w:sz="4" w:space="0" w:color="BFBFBF"/>
              <w:bottom w:val="single" w:sz="4" w:space="0" w:color="BFBFBF"/>
              <w:right w:val="single" w:sz="4" w:space="0" w:color="BFBFBF"/>
            </w:tcBorders>
          </w:tcPr>
          <w:p w:rsidR="002F164C" w:rsidRDefault="00877978">
            <w:pPr>
              <w:spacing w:after="98" w:line="259" w:lineRule="auto"/>
              <w:ind w:left="5" w:right="0" w:firstLine="0"/>
              <w:jc w:val="center"/>
            </w:pPr>
            <w:r>
              <w:rPr>
                <w:b/>
                <w:sz w:val="20"/>
              </w:rPr>
              <w:t xml:space="preserve">DISCIPLINAS DO CURSO TÉCNICO EM </w:t>
            </w:r>
          </w:p>
          <w:p w:rsidR="002F164C" w:rsidRDefault="00877978">
            <w:pPr>
              <w:spacing w:after="0" w:line="259" w:lineRule="auto"/>
              <w:ind w:left="6" w:right="0" w:firstLine="0"/>
              <w:jc w:val="center"/>
            </w:pPr>
            <w:r>
              <w:rPr>
                <w:b/>
                <w:sz w:val="20"/>
              </w:rPr>
              <w:t xml:space="preserve">PAISAGISMO PROPOSTO </w:t>
            </w:r>
          </w:p>
        </w:tc>
      </w:tr>
      <w:tr w:rsidR="002F164C">
        <w:trPr>
          <w:trHeight w:val="1077"/>
        </w:trPr>
        <w:tc>
          <w:tcPr>
            <w:tcW w:w="4503" w:type="dxa"/>
            <w:tcBorders>
              <w:top w:val="single" w:sz="4" w:space="0" w:color="BFBFBF"/>
              <w:left w:val="single" w:sz="4" w:space="0" w:color="BFBFBF"/>
              <w:bottom w:val="single" w:sz="4" w:space="0" w:color="BFBFBF"/>
              <w:right w:val="single" w:sz="4" w:space="0" w:color="BFBFBF"/>
            </w:tcBorders>
            <w:shd w:val="clear" w:color="auto" w:fill="F2F2F2"/>
          </w:tcPr>
          <w:p w:rsidR="002F164C" w:rsidRDefault="00877978">
            <w:pPr>
              <w:spacing w:after="0" w:line="259" w:lineRule="auto"/>
              <w:ind w:left="0" w:right="0" w:firstLine="0"/>
              <w:jc w:val="left"/>
            </w:pPr>
            <w:r>
              <w:rPr>
                <w:rFonts w:ascii="Times New Roman" w:eastAsia="Times New Roman" w:hAnsi="Times New Roman" w:cs="Times New Roman"/>
              </w:rPr>
              <w:t xml:space="preserve"> </w:t>
            </w:r>
          </w:p>
          <w:p w:rsidR="002F164C" w:rsidRDefault="00877978">
            <w:pPr>
              <w:spacing w:after="0" w:line="259" w:lineRule="auto"/>
              <w:ind w:left="0" w:right="0" w:firstLine="0"/>
              <w:jc w:val="left"/>
            </w:pPr>
            <w:r>
              <w:rPr>
                <w:b/>
                <w:sz w:val="23"/>
              </w:rPr>
              <w:t>Composição de plantas ornamentais em jardins</w:t>
            </w:r>
            <w:r>
              <w:rPr>
                <w:sz w:val="20"/>
              </w:rPr>
              <w:t xml:space="preserve"> </w:t>
            </w:r>
          </w:p>
        </w:tc>
        <w:tc>
          <w:tcPr>
            <w:tcW w:w="4889" w:type="dxa"/>
            <w:tcBorders>
              <w:top w:val="single" w:sz="4" w:space="0" w:color="BFBFBF"/>
              <w:left w:val="single" w:sz="4" w:space="0" w:color="BFBFBF"/>
              <w:bottom w:val="single" w:sz="4" w:space="0" w:color="BFBFBF"/>
              <w:right w:val="single" w:sz="4" w:space="0" w:color="BFBFBF"/>
            </w:tcBorders>
            <w:shd w:val="clear" w:color="auto" w:fill="F2F2F2"/>
          </w:tcPr>
          <w:p w:rsidR="002F164C" w:rsidRDefault="00877978">
            <w:pPr>
              <w:spacing w:after="0" w:line="259" w:lineRule="auto"/>
              <w:ind w:left="2" w:right="0" w:firstLine="0"/>
              <w:jc w:val="left"/>
            </w:pPr>
            <w:r>
              <w:rPr>
                <w:sz w:val="20"/>
              </w:rPr>
              <w:t xml:space="preserve">História do Paisagismo e Estilos de Jardins </w:t>
            </w:r>
          </w:p>
        </w:tc>
      </w:tr>
      <w:tr w:rsidR="002F164C">
        <w:trPr>
          <w:trHeight w:val="1478"/>
        </w:trPr>
        <w:tc>
          <w:tcPr>
            <w:tcW w:w="4503" w:type="dxa"/>
            <w:tcBorders>
              <w:top w:val="single" w:sz="4" w:space="0" w:color="BFBFBF"/>
              <w:left w:val="single" w:sz="4" w:space="0" w:color="BFBFBF"/>
              <w:bottom w:val="single" w:sz="4" w:space="0" w:color="BFBFBF"/>
              <w:right w:val="single" w:sz="4" w:space="0" w:color="BFBFBF"/>
            </w:tcBorders>
          </w:tcPr>
          <w:p w:rsidR="002F164C" w:rsidRDefault="00877978">
            <w:pPr>
              <w:spacing w:after="0" w:line="259" w:lineRule="auto"/>
              <w:ind w:left="0" w:right="0" w:firstLine="0"/>
              <w:jc w:val="left"/>
            </w:pPr>
            <w:r>
              <w:rPr>
                <w:rFonts w:ascii="Times New Roman" w:eastAsia="Times New Roman" w:hAnsi="Times New Roman" w:cs="Times New Roman"/>
              </w:rPr>
              <w:t xml:space="preserve"> </w:t>
            </w:r>
          </w:p>
          <w:p w:rsidR="002F164C" w:rsidRDefault="00877978">
            <w:pPr>
              <w:spacing w:after="0" w:line="259" w:lineRule="auto"/>
              <w:ind w:left="0" w:right="0" w:firstLine="0"/>
              <w:jc w:val="left"/>
            </w:pPr>
            <w:r>
              <w:rPr>
                <w:b/>
                <w:sz w:val="23"/>
              </w:rPr>
              <w:t>Características plásticas, botânicas e ambientais das diversas plantas ornamentais</w:t>
            </w:r>
            <w:r>
              <w:rPr>
                <w:sz w:val="20"/>
              </w:rPr>
              <w:t xml:space="preserve"> </w:t>
            </w:r>
          </w:p>
        </w:tc>
        <w:tc>
          <w:tcPr>
            <w:tcW w:w="4889" w:type="dxa"/>
            <w:tcBorders>
              <w:top w:val="single" w:sz="4" w:space="0" w:color="BFBFBF"/>
              <w:left w:val="single" w:sz="4" w:space="0" w:color="BFBFBF"/>
              <w:bottom w:val="single" w:sz="4" w:space="0" w:color="BFBFBF"/>
              <w:right w:val="single" w:sz="4" w:space="0" w:color="BFBFBF"/>
            </w:tcBorders>
          </w:tcPr>
          <w:p w:rsidR="002F164C" w:rsidRDefault="00877978">
            <w:pPr>
              <w:spacing w:after="0" w:line="259" w:lineRule="auto"/>
              <w:ind w:left="2" w:right="0" w:firstLine="0"/>
              <w:jc w:val="left"/>
            </w:pPr>
            <w:r>
              <w:rPr>
                <w:sz w:val="20"/>
              </w:rPr>
              <w:t xml:space="preserve">Fundamentos de botânica e ecologia; Legislação e licenciamento aplicado a paisagismo; Saúde e segurança no trabalho </w:t>
            </w:r>
          </w:p>
        </w:tc>
      </w:tr>
      <w:tr w:rsidR="002F164C">
        <w:trPr>
          <w:trHeight w:val="698"/>
        </w:trPr>
        <w:tc>
          <w:tcPr>
            <w:tcW w:w="4503" w:type="dxa"/>
            <w:tcBorders>
              <w:top w:val="single" w:sz="4" w:space="0" w:color="BFBFBF"/>
              <w:left w:val="single" w:sz="4" w:space="0" w:color="BFBFBF"/>
              <w:bottom w:val="single" w:sz="4" w:space="0" w:color="BFBFBF"/>
              <w:right w:val="single" w:sz="4" w:space="0" w:color="BFBFBF"/>
            </w:tcBorders>
            <w:shd w:val="clear" w:color="auto" w:fill="F2F2F2"/>
          </w:tcPr>
          <w:p w:rsidR="002F164C" w:rsidRDefault="00877978">
            <w:pPr>
              <w:spacing w:after="0" w:line="259" w:lineRule="auto"/>
              <w:ind w:left="0" w:right="0" w:firstLine="0"/>
              <w:jc w:val="left"/>
            </w:pPr>
            <w:r>
              <w:rPr>
                <w:rFonts w:ascii="Times New Roman" w:eastAsia="Times New Roman" w:hAnsi="Times New Roman" w:cs="Times New Roman"/>
              </w:rPr>
              <w:t xml:space="preserve"> </w:t>
            </w:r>
          </w:p>
          <w:p w:rsidR="002F164C" w:rsidRDefault="00877978">
            <w:pPr>
              <w:spacing w:after="0" w:line="259" w:lineRule="auto"/>
              <w:ind w:left="0" w:right="0" w:firstLine="0"/>
              <w:jc w:val="left"/>
            </w:pPr>
            <w:r>
              <w:rPr>
                <w:b/>
                <w:sz w:val="23"/>
              </w:rPr>
              <w:t>Reconhecimento e seleção de plantas</w:t>
            </w:r>
            <w:r>
              <w:rPr>
                <w:sz w:val="20"/>
              </w:rPr>
              <w:t xml:space="preserve"> </w:t>
            </w:r>
          </w:p>
        </w:tc>
        <w:tc>
          <w:tcPr>
            <w:tcW w:w="4889" w:type="dxa"/>
            <w:tcBorders>
              <w:top w:val="single" w:sz="4" w:space="0" w:color="BFBFBF"/>
              <w:left w:val="single" w:sz="4" w:space="0" w:color="BFBFBF"/>
              <w:bottom w:val="single" w:sz="4" w:space="0" w:color="BFBFBF"/>
              <w:right w:val="single" w:sz="4" w:space="0" w:color="BFBFBF"/>
            </w:tcBorders>
            <w:shd w:val="clear" w:color="auto" w:fill="F2F2F2"/>
          </w:tcPr>
          <w:p w:rsidR="002F164C" w:rsidRDefault="00877978">
            <w:pPr>
              <w:spacing w:after="0" w:line="259" w:lineRule="auto"/>
              <w:ind w:left="2" w:right="0" w:firstLine="0"/>
              <w:jc w:val="left"/>
            </w:pPr>
            <w:r>
              <w:rPr>
                <w:sz w:val="20"/>
              </w:rPr>
              <w:t xml:space="preserve">Arborização urbana; Elementos e composição paisagística </w:t>
            </w:r>
          </w:p>
        </w:tc>
      </w:tr>
      <w:tr w:rsidR="002F164C">
        <w:trPr>
          <w:trHeight w:val="1047"/>
        </w:trPr>
        <w:tc>
          <w:tcPr>
            <w:tcW w:w="4503" w:type="dxa"/>
            <w:tcBorders>
              <w:top w:val="single" w:sz="4" w:space="0" w:color="BFBFBF"/>
              <w:left w:val="single" w:sz="4" w:space="0" w:color="BFBFBF"/>
              <w:bottom w:val="single" w:sz="4" w:space="0" w:color="BFBFBF"/>
              <w:right w:val="single" w:sz="4" w:space="0" w:color="BFBFBF"/>
            </w:tcBorders>
          </w:tcPr>
          <w:p w:rsidR="002F164C" w:rsidRDefault="00877978">
            <w:pPr>
              <w:spacing w:after="0" w:line="259" w:lineRule="auto"/>
              <w:ind w:left="0" w:right="0" w:firstLine="0"/>
              <w:jc w:val="left"/>
            </w:pPr>
            <w:r>
              <w:rPr>
                <w:rFonts w:ascii="Times New Roman" w:eastAsia="Times New Roman" w:hAnsi="Times New Roman" w:cs="Times New Roman"/>
              </w:rPr>
              <w:t xml:space="preserve"> </w:t>
            </w:r>
          </w:p>
          <w:p w:rsidR="002F164C" w:rsidRDefault="00877978">
            <w:pPr>
              <w:spacing w:after="0" w:line="259" w:lineRule="auto"/>
              <w:ind w:left="0" w:right="0" w:firstLine="0"/>
              <w:jc w:val="left"/>
            </w:pPr>
            <w:r>
              <w:rPr>
                <w:b/>
                <w:sz w:val="23"/>
              </w:rPr>
              <w:t>Cultivo de plantas ornamentais</w:t>
            </w:r>
            <w:r>
              <w:rPr>
                <w:sz w:val="20"/>
              </w:rPr>
              <w:t xml:space="preserve"> </w:t>
            </w:r>
          </w:p>
        </w:tc>
        <w:tc>
          <w:tcPr>
            <w:tcW w:w="4889" w:type="dxa"/>
            <w:tcBorders>
              <w:top w:val="single" w:sz="4" w:space="0" w:color="BFBFBF"/>
              <w:left w:val="single" w:sz="4" w:space="0" w:color="BFBFBF"/>
              <w:bottom w:val="single" w:sz="4" w:space="0" w:color="BFBFBF"/>
              <w:right w:val="single" w:sz="4" w:space="0" w:color="BFBFBF"/>
            </w:tcBorders>
          </w:tcPr>
          <w:p w:rsidR="002F164C" w:rsidRDefault="00877978">
            <w:pPr>
              <w:spacing w:after="0" w:line="259" w:lineRule="auto"/>
              <w:ind w:left="2" w:right="0" w:firstLine="0"/>
              <w:jc w:val="left"/>
            </w:pPr>
            <w:r>
              <w:rPr>
                <w:sz w:val="20"/>
              </w:rPr>
              <w:t xml:space="preserve">Produção e cultivo de plantas ornamentais; Produção e cultivo de plantas aromáticas e medicinais </w:t>
            </w:r>
          </w:p>
        </w:tc>
      </w:tr>
      <w:tr w:rsidR="002F164C">
        <w:trPr>
          <w:trHeight w:val="698"/>
        </w:trPr>
        <w:tc>
          <w:tcPr>
            <w:tcW w:w="4503" w:type="dxa"/>
            <w:tcBorders>
              <w:top w:val="single" w:sz="4" w:space="0" w:color="BFBFBF"/>
              <w:left w:val="single" w:sz="4" w:space="0" w:color="BFBFBF"/>
              <w:bottom w:val="single" w:sz="4" w:space="0" w:color="BFBFBF"/>
              <w:right w:val="single" w:sz="4" w:space="0" w:color="BFBFBF"/>
            </w:tcBorders>
            <w:shd w:val="clear" w:color="auto" w:fill="F2F2F2"/>
          </w:tcPr>
          <w:p w:rsidR="002F164C" w:rsidRDefault="00877978">
            <w:pPr>
              <w:spacing w:after="0" w:line="259" w:lineRule="auto"/>
              <w:ind w:left="0" w:right="0" w:firstLine="0"/>
              <w:jc w:val="left"/>
            </w:pPr>
            <w:r>
              <w:rPr>
                <w:rFonts w:ascii="Times New Roman" w:eastAsia="Times New Roman" w:hAnsi="Times New Roman" w:cs="Times New Roman"/>
              </w:rPr>
              <w:t xml:space="preserve"> </w:t>
            </w:r>
          </w:p>
          <w:p w:rsidR="002F164C" w:rsidRDefault="00877978">
            <w:pPr>
              <w:spacing w:after="0" w:line="259" w:lineRule="auto"/>
              <w:ind w:left="0" w:right="0" w:firstLine="0"/>
              <w:jc w:val="left"/>
            </w:pPr>
            <w:r>
              <w:rPr>
                <w:b/>
                <w:sz w:val="23"/>
              </w:rPr>
              <w:t>Representação gráfica de espaços.</w:t>
            </w:r>
            <w:r>
              <w:rPr>
                <w:sz w:val="20"/>
              </w:rPr>
              <w:t xml:space="preserve"> </w:t>
            </w:r>
          </w:p>
        </w:tc>
        <w:tc>
          <w:tcPr>
            <w:tcW w:w="4889" w:type="dxa"/>
            <w:tcBorders>
              <w:top w:val="single" w:sz="4" w:space="0" w:color="BFBFBF"/>
              <w:left w:val="single" w:sz="4" w:space="0" w:color="BFBFBF"/>
              <w:bottom w:val="single" w:sz="4" w:space="0" w:color="BFBFBF"/>
              <w:right w:val="single" w:sz="4" w:space="0" w:color="BFBFBF"/>
            </w:tcBorders>
            <w:shd w:val="clear" w:color="auto" w:fill="F2F2F2"/>
          </w:tcPr>
          <w:p w:rsidR="002F164C" w:rsidRDefault="00877978">
            <w:pPr>
              <w:spacing w:after="98" w:line="259" w:lineRule="auto"/>
              <w:ind w:left="2" w:right="0" w:firstLine="0"/>
              <w:jc w:val="left"/>
            </w:pPr>
            <w:r>
              <w:rPr>
                <w:sz w:val="20"/>
              </w:rPr>
              <w:t xml:space="preserve">Projetos paisagísticos; </w:t>
            </w:r>
          </w:p>
          <w:p w:rsidR="002F164C" w:rsidRDefault="00877978">
            <w:pPr>
              <w:spacing w:after="0" w:line="259" w:lineRule="auto"/>
              <w:ind w:left="2" w:right="0" w:firstLine="0"/>
              <w:jc w:val="left"/>
            </w:pPr>
            <w:r>
              <w:rPr>
                <w:sz w:val="20"/>
              </w:rPr>
              <w:t xml:space="preserve">Planejamento e Gestão; Recursos humanos </w:t>
            </w:r>
          </w:p>
        </w:tc>
      </w:tr>
    </w:tbl>
    <w:p w:rsidR="002F164C" w:rsidRDefault="00877978">
      <w:pPr>
        <w:spacing w:after="115" w:line="259" w:lineRule="auto"/>
        <w:ind w:left="142" w:right="0" w:firstLine="0"/>
        <w:jc w:val="left"/>
      </w:pPr>
      <w:r>
        <w:t xml:space="preserve"> </w:t>
      </w:r>
    </w:p>
    <w:p w:rsidR="002F164C" w:rsidRDefault="00877978">
      <w:pPr>
        <w:spacing w:line="356" w:lineRule="auto"/>
        <w:ind w:left="152" w:right="0"/>
      </w:pPr>
      <w:r>
        <w:t xml:space="preserve"> Já em relação à </w:t>
      </w:r>
      <w:r>
        <w:t>Classificação Brasileira de Ocupações (CBO) definida pelo Ministério do Trabalho e Emprego</w:t>
      </w:r>
      <w:r>
        <w:rPr>
          <w:b/>
          <w:sz w:val="21"/>
          <w:vertAlign w:val="superscript"/>
        </w:rPr>
        <w:footnoteReference w:id="7"/>
      </w:r>
      <w:r>
        <w:rPr>
          <w:vertAlign w:val="superscript"/>
        </w:rPr>
        <w:t>,</w:t>
      </w:r>
      <w:r>
        <w:t xml:space="preserve"> não há profissão convergente ao Técnico em </w:t>
      </w:r>
    </w:p>
    <w:p w:rsidR="002F164C" w:rsidRDefault="00877978">
      <w:pPr>
        <w:spacing w:after="4" w:line="361" w:lineRule="auto"/>
        <w:ind w:left="137" w:right="-10"/>
      </w:pPr>
      <w:r>
        <w:t xml:space="preserve">Paisagismo, contudo </w:t>
      </w:r>
      <w:r>
        <w:t>na matriz de domínio da CBO há o jardineiro, cujo código é 6220 (Trabalhadores de apoio a agricultura) que “</w:t>
      </w:r>
      <w:r>
        <w:rPr>
          <w:i/>
        </w:rPr>
        <w:t>trabalham em atividades da agricultura e da pecuária ou em pequenas chácaras de lazer, no caso do caseiro. Atuam de forma individual e em equipe, so</w:t>
      </w:r>
      <w:r>
        <w:rPr>
          <w:i/>
        </w:rPr>
        <w:t>b supervisão, em ambiente a céu aberto, durante o dia. Dessa forma vimos que nada tem haver com o técnico em Paisagismo” (CBO, 2010).</w:t>
      </w:r>
      <w:r>
        <w:t xml:space="preserve"> </w:t>
      </w:r>
    </w:p>
    <w:p w:rsidR="002F164C" w:rsidRDefault="00877978">
      <w:pPr>
        <w:spacing w:after="4" w:line="361" w:lineRule="auto"/>
        <w:ind w:left="137" w:right="-10"/>
      </w:pPr>
      <w:r>
        <w:rPr>
          <w:sz w:val="22"/>
        </w:rPr>
        <w:t xml:space="preserve"> </w:t>
      </w:r>
      <w:r>
        <w:t>Com relação ao Catálogo Nacional dos Cursos Técnicos do MEC (CNCTMEC, 2016), o Técnico em Paisagismo é o profissional Ha</w:t>
      </w:r>
      <w:r>
        <w:t>bilitado que “</w:t>
      </w:r>
      <w:r>
        <w:rPr>
          <w:i/>
        </w:rPr>
        <w:t xml:space="preserve">Participa da elaboração e execução de projetos de paisagismo, organizando espaços e elaborando representações gráficas bi e tridimensionais. Esboça, define especificidades e características do espaço e dos objetos. Especifica os elementos do </w:t>
      </w:r>
      <w:r>
        <w:rPr>
          <w:i/>
        </w:rPr>
        <w:t>projeto. Elabora planos de trabalho que garantam a fidelidade na execução do projeto”</w:t>
      </w:r>
      <w:r>
        <w:t xml:space="preserve">.   </w:t>
      </w:r>
    </w:p>
    <w:p w:rsidR="002F164C" w:rsidRDefault="00877978">
      <w:pPr>
        <w:spacing w:line="361" w:lineRule="auto"/>
        <w:ind w:left="152" w:right="0"/>
      </w:pPr>
      <w:r>
        <w:rPr>
          <w:i/>
        </w:rPr>
        <w:t xml:space="preserve">  </w:t>
      </w:r>
      <w:r>
        <w:t>Na tabela seguinte foi desenvolvida uma comparação entre as atividades propostas pela CNCT – SENAI</w:t>
      </w:r>
      <w:r>
        <w:rPr>
          <w:b/>
          <w:sz w:val="21"/>
          <w:vertAlign w:val="superscript"/>
        </w:rPr>
        <w:footnoteReference w:id="8"/>
      </w:r>
      <w:r>
        <w:t xml:space="preserve"> e as disciplinas que compõem o curso Técnico em Paisagismo do ca</w:t>
      </w:r>
      <w:r>
        <w:t xml:space="preserve">mpus Pinheiral: </w:t>
      </w:r>
    </w:p>
    <w:p w:rsidR="002F164C" w:rsidRDefault="00877978">
      <w:pPr>
        <w:spacing w:after="0" w:line="259" w:lineRule="auto"/>
        <w:ind w:left="142" w:right="0" w:firstLine="0"/>
        <w:jc w:val="left"/>
      </w:pPr>
      <w:r>
        <w:t xml:space="preserve"> </w:t>
      </w:r>
    </w:p>
    <w:tbl>
      <w:tblPr>
        <w:tblStyle w:val="TableGrid"/>
        <w:tblW w:w="9392" w:type="dxa"/>
        <w:tblInd w:w="266" w:type="dxa"/>
        <w:tblCellMar>
          <w:top w:w="7" w:type="dxa"/>
          <w:left w:w="107" w:type="dxa"/>
          <w:bottom w:w="0" w:type="dxa"/>
          <w:right w:w="80" w:type="dxa"/>
        </w:tblCellMar>
        <w:tblLook w:val="04A0" w:firstRow="1" w:lastRow="0" w:firstColumn="1" w:lastColumn="0" w:noHBand="0" w:noVBand="1"/>
      </w:tblPr>
      <w:tblGrid>
        <w:gridCol w:w="4699"/>
        <w:gridCol w:w="4693"/>
      </w:tblGrid>
      <w:tr w:rsidR="002F164C">
        <w:trPr>
          <w:trHeight w:val="702"/>
        </w:trPr>
        <w:tc>
          <w:tcPr>
            <w:tcW w:w="4699" w:type="dxa"/>
            <w:tcBorders>
              <w:top w:val="single" w:sz="4" w:space="0" w:color="BFBFBF"/>
              <w:left w:val="single" w:sz="4" w:space="0" w:color="BFBFBF"/>
              <w:bottom w:val="single" w:sz="4" w:space="0" w:color="BFBFBF"/>
              <w:right w:val="single" w:sz="4" w:space="0" w:color="BFBFBF"/>
            </w:tcBorders>
          </w:tcPr>
          <w:p w:rsidR="002F164C" w:rsidRDefault="00877978">
            <w:pPr>
              <w:spacing w:after="98" w:line="259" w:lineRule="auto"/>
              <w:ind w:left="22" w:right="0" w:firstLine="0"/>
              <w:jc w:val="left"/>
            </w:pPr>
            <w:r>
              <w:rPr>
                <w:b/>
                <w:sz w:val="20"/>
              </w:rPr>
              <w:t xml:space="preserve">OBJETIVO CURSO TÉCNICO EM PAISAGISMO </w:t>
            </w:r>
          </w:p>
          <w:p w:rsidR="002F164C" w:rsidRDefault="00877978">
            <w:pPr>
              <w:spacing w:after="0" w:line="259" w:lineRule="auto"/>
              <w:ind w:left="0" w:right="33" w:firstLine="0"/>
              <w:jc w:val="center"/>
            </w:pPr>
            <w:r>
              <w:rPr>
                <w:b/>
                <w:sz w:val="20"/>
              </w:rPr>
              <w:t xml:space="preserve">PROPOSTO PELA CNCT - SENAI </w:t>
            </w:r>
          </w:p>
        </w:tc>
        <w:tc>
          <w:tcPr>
            <w:tcW w:w="4693" w:type="dxa"/>
            <w:tcBorders>
              <w:top w:val="single" w:sz="4" w:space="0" w:color="BFBFBF"/>
              <w:left w:val="single" w:sz="4" w:space="0" w:color="BFBFBF"/>
              <w:bottom w:val="single" w:sz="4" w:space="0" w:color="BFBFBF"/>
              <w:right w:val="single" w:sz="4" w:space="0" w:color="BFBFBF"/>
            </w:tcBorders>
          </w:tcPr>
          <w:p w:rsidR="002F164C" w:rsidRDefault="00877978">
            <w:pPr>
              <w:spacing w:after="98" w:line="259" w:lineRule="auto"/>
              <w:ind w:left="0" w:right="33" w:firstLine="0"/>
              <w:jc w:val="center"/>
            </w:pPr>
            <w:r>
              <w:rPr>
                <w:b/>
                <w:sz w:val="20"/>
              </w:rPr>
              <w:t xml:space="preserve">DISCIPLINAS DO CURSO TÉCNICO EM </w:t>
            </w:r>
          </w:p>
          <w:p w:rsidR="002F164C" w:rsidRDefault="00877978">
            <w:pPr>
              <w:spacing w:after="0" w:line="259" w:lineRule="auto"/>
              <w:ind w:left="0" w:right="26" w:firstLine="0"/>
              <w:jc w:val="center"/>
            </w:pPr>
            <w:r>
              <w:rPr>
                <w:b/>
                <w:sz w:val="20"/>
              </w:rPr>
              <w:t xml:space="preserve">PAISAGISMO PROPOSTO </w:t>
            </w:r>
          </w:p>
        </w:tc>
      </w:tr>
      <w:tr w:rsidR="002F164C">
        <w:trPr>
          <w:trHeight w:val="1664"/>
        </w:trPr>
        <w:tc>
          <w:tcPr>
            <w:tcW w:w="4699" w:type="dxa"/>
            <w:tcBorders>
              <w:top w:val="single" w:sz="4" w:space="0" w:color="BFBFBF"/>
              <w:left w:val="single" w:sz="4" w:space="0" w:color="BFBFBF"/>
              <w:bottom w:val="single" w:sz="4" w:space="0" w:color="BFBFBF"/>
              <w:right w:val="single" w:sz="4" w:space="0" w:color="BFBFBF"/>
            </w:tcBorders>
            <w:shd w:val="clear" w:color="auto" w:fill="F2F2F2"/>
          </w:tcPr>
          <w:p w:rsidR="002F164C" w:rsidRDefault="00877978">
            <w:pPr>
              <w:spacing w:after="0" w:line="259" w:lineRule="auto"/>
              <w:ind w:left="0" w:right="0" w:firstLine="0"/>
              <w:jc w:val="left"/>
            </w:pPr>
            <w:r>
              <w:t>Executa, acompanha, supervisiona e controla as técnicas construtivas e de implantação de vegetação de projetos paisagísticos</w:t>
            </w:r>
            <w:r>
              <w:rPr>
                <w:sz w:val="20"/>
              </w:rPr>
              <w:t xml:space="preserve"> </w:t>
            </w:r>
          </w:p>
        </w:tc>
        <w:tc>
          <w:tcPr>
            <w:tcW w:w="4693" w:type="dxa"/>
            <w:tcBorders>
              <w:top w:val="single" w:sz="4" w:space="0" w:color="BFBFBF"/>
              <w:left w:val="single" w:sz="4" w:space="0" w:color="BFBFBF"/>
              <w:bottom w:val="single" w:sz="4" w:space="0" w:color="BFBFBF"/>
              <w:right w:val="single" w:sz="4" w:space="0" w:color="BFBFBF"/>
            </w:tcBorders>
            <w:shd w:val="clear" w:color="auto" w:fill="F2F2F2"/>
          </w:tcPr>
          <w:p w:rsidR="002F164C" w:rsidRDefault="00877978">
            <w:pPr>
              <w:spacing w:after="99" w:line="259" w:lineRule="auto"/>
              <w:ind w:left="1" w:right="0" w:firstLine="0"/>
              <w:jc w:val="left"/>
            </w:pPr>
            <w:r>
              <w:rPr>
                <w:sz w:val="20"/>
              </w:rPr>
              <w:t xml:space="preserve">História do Paisagismo e Estilos de Jardins </w:t>
            </w:r>
          </w:p>
          <w:p w:rsidR="002F164C" w:rsidRDefault="00877978">
            <w:pPr>
              <w:spacing w:after="0" w:line="259" w:lineRule="auto"/>
              <w:ind w:left="1" w:right="0" w:firstLine="0"/>
              <w:jc w:val="left"/>
            </w:pPr>
            <w:r>
              <w:rPr>
                <w:sz w:val="20"/>
              </w:rPr>
              <w:t xml:space="preserve">Fundamentos de botânica e ecologia;  </w:t>
            </w:r>
          </w:p>
        </w:tc>
      </w:tr>
      <w:tr w:rsidR="002F164C">
        <w:trPr>
          <w:trHeight w:val="840"/>
        </w:trPr>
        <w:tc>
          <w:tcPr>
            <w:tcW w:w="4699" w:type="dxa"/>
            <w:tcBorders>
              <w:top w:val="single" w:sz="4" w:space="0" w:color="BFBFBF"/>
              <w:left w:val="single" w:sz="4" w:space="0" w:color="BFBFBF"/>
              <w:bottom w:val="single" w:sz="4" w:space="0" w:color="BFBFBF"/>
              <w:right w:val="single" w:sz="4" w:space="0" w:color="BFBFBF"/>
            </w:tcBorders>
          </w:tcPr>
          <w:p w:rsidR="002F164C" w:rsidRDefault="00877978">
            <w:pPr>
              <w:spacing w:after="0" w:line="259" w:lineRule="auto"/>
              <w:ind w:left="0" w:right="0" w:firstLine="0"/>
            </w:pPr>
            <w:r>
              <w:t xml:space="preserve">Elaborar orçamentos e planilhas de previsão e </w:t>
            </w:r>
            <w:r>
              <w:t>consumo de materiais</w:t>
            </w:r>
            <w:r>
              <w:rPr>
                <w:sz w:val="20"/>
              </w:rPr>
              <w:t xml:space="preserve"> </w:t>
            </w:r>
          </w:p>
        </w:tc>
        <w:tc>
          <w:tcPr>
            <w:tcW w:w="4693" w:type="dxa"/>
            <w:tcBorders>
              <w:top w:val="single" w:sz="4" w:space="0" w:color="BFBFBF"/>
              <w:left w:val="single" w:sz="4" w:space="0" w:color="BFBFBF"/>
              <w:bottom w:val="single" w:sz="4" w:space="0" w:color="BFBFBF"/>
              <w:right w:val="single" w:sz="4" w:space="0" w:color="BFBFBF"/>
            </w:tcBorders>
          </w:tcPr>
          <w:p w:rsidR="002F164C" w:rsidRDefault="00877978">
            <w:pPr>
              <w:spacing w:after="0" w:line="259" w:lineRule="auto"/>
              <w:ind w:left="1" w:right="0" w:firstLine="0"/>
              <w:jc w:val="left"/>
            </w:pPr>
            <w:r>
              <w:rPr>
                <w:sz w:val="20"/>
              </w:rPr>
              <w:t xml:space="preserve">Planejamento e Gestão; </w:t>
            </w:r>
          </w:p>
        </w:tc>
      </w:tr>
      <w:tr w:rsidR="002F164C">
        <w:trPr>
          <w:trHeight w:val="835"/>
        </w:trPr>
        <w:tc>
          <w:tcPr>
            <w:tcW w:w="4699" w:type="dxa"/>
            <w:tcBorders>
              <w:top w:val="single" w:sz="4" w:space="0" w:color="BFBFBF"/>
              <w:left w:val="single" w:sz="4" w:space="0" w:color="BFBFBF"/>
              <w:bottom w:val="single" w:sz="4" w:space="0" w:color="BFBFBF"/>
              <w:right w:val="single" w:sz="4" w:space="0" w:color="BFBFBF"/>
            </w:tcBorders>
            <w:shd w:val="clear" w:color="auto" w:fill="F2F2F2"/>
          </w:tcPr>
          <w:p w:rsidR="002F164C" w:rsidRDefault="00877978">
            <w:pPr>
              <w:spacing w:after="0" w:line="259" w:lineRule="auto"/>
              <w:ind w:left="0" w:right="0" w:firstLine="0"/>
              <w:jc w:val="left"/>
            </w:pPr>
            <w:r>
              <w:t>Manutenção e na conservação dos espaços criados</w:t>
            </w:r>
            <w:r>
              <w:rPr>
                <w:sz w:val="20"/>
              </w:rPr>
              <w:t xml:space="preserve"> </w:t>
            </w:r>
          </w:p>
        </w:tc>
        <w:tc>
          <w:tcPr>
            <w:tcW w:w="4693" w:type="dxa"/>
            <w:tcBorders>
              <w:top w:val="single" w:sz="4" w:space="0" w:color="BFBFBF"/>
              <w:left w:val="single" w:sz="4" w:space="0" w:color="BFBFBF"/>
              <w:bottom w:val="single" w:sz="4" w:space="0" w:color="BFBFBF"/>
              <w:right w:val="single" w:sz="4" w:space="0" w:color="BFBFBF"/>
            </w:tcBorders>
            <w:shd w:val="clear" w:color="auto" w:fill="F2F2F2"/>
          </w:tcPr>
          <w:p w:rsidR="002F164C" w:rsidRDefault="00877978">
            <w:pPr>
              <w:spacing w:after="0" w:line="259" w:lineRule="auto"/>
              <w:ind w:left="1" w:right="0" w:firstLine="0"/>
            </w:pPr>
            <w:r>
              <w:rPr>
                <w:sz w:val="20"/>
              </w:rPr>
              <w:t xml:space="preserve">Arborização urbana; Elementos e composição paisagística; Projetos paisagísticos </w:t>
            </w:r>
          </w:p>
        </w:tc>
      </w:tr>
      <w:tr w:rsidR="002F164C">
        <w:trPr>
          <w:trHeight w:val="1737"/>
        </w:trPr>
        <w:tc>
          <w:tcPr>
            <w:tcW w:w="4699" w:type="dxa"/>
            <w:tcBorders>
              <w:top w:val="single" w:sz="4" w:space="0" w:color="BFBFBF"/>
              <w:left w:val="single" w:sz="4" w:space="0" w:color="BFBFBF"/>
              <w:bottom w:val="single" w:sz="4" w:space="0" w:color="BFBFBF"/>
              <w:right w:val="single" w:sz="4" w:space="0" w:color="BFBFBF"/>
            </w:tcBorders>
          </w:tcPr>
          <w:p w:rsidR="002F164C" w:rsidRDefault="00877978">
            <w:pPr>
              <w:spacing w:after="0" w:line="259" w:lineRule="auto"/>
              <w:ind w:left="0" w:right="0" w:firstLine="0"/>
              <w:jc w:val="left"/>
            </w:pPr>
            <w:r>
              <w:t>Procedimentos e normas técnicas, ambientais, de qualidade, de saúde e segurança no trabalho</w:t>
            </w:r>
            <w:r>
              <w:rPr>
                <w:sz w:val="20"/>
              </w:rPr>
              <w:t xml:space="preserve"> </w:t>
            </w:r>
          </w:p>
        </w:tc>
        <w:tc>
          <w:tcPr>
            <w:tcW w:w="4693" w:type="dxa"/>
            <w:tcBorders>
              <w:top w:val="single" w:sz="4" w:space="0" w:color="BFBFBF"/>
              <w:left w:val="single" w:sz="4" w:space="0" w:color="BFBFBF"/>
              <w:bottom w:val="single" w:sz="4" w:space="0" w:color="BFBFBF"/>
              <w:right w:val="single" w:sz="4" w:space="0" w:color="BFBFBF"/>
            </w:tcBorders>
          </w:tcPr>
          <w:p w:rsidR="002F164C" w:rsidRDefault="00877978">
            <w:pPr>
              <w:spacing w:after="0" w:line="362" w:lineRule="auto"/>
              <w:ind w:left="1" w:right="0" w:firstLine="0"/>
              <w:jc w:val="left"/>
            </w:pPr>
            <w:r>
              <w:rPr>
                <w:sz w:val="20"/>
              </w:rPr>
              <w:t xml:space="preserve">Produção e cultivo de plantas ornamentais; Produção e cultivo de plantas aromáticas e medicinais  </w:t>
            </w:r>
          </w:p>
          <w:p w:rsidR="002F164C" w:rsidRDefault="00877978">
            <w:pPr>
              <w:spacing w:after="0" w:line="259" w:lineRule="auto"/>
              <w:ind w:left="1" w:right="17" w:firstLine="0"/>
              <w:jc w:val="left"/>
            </w:pPr>
            <w:r>
              <w:rPr>
                <w:sz w:val="20"/>
              </w:rPr>
              <w:t xml:space="preserve">Legislação e licenciamento aplicado a paisagismo. Saúde e segurança no trabalho </w:t>
            </w:r>
          </w:p>
        </w:tc>
      </w:tr>
    </w:tbl>
    <w:p w:rsidR="002F164C" w:rsidRDefault="00877978">
      <w:pPr>
        <w:spacing w:after="117" w:line="259" w:lineRule="auto"/>
        <w:ind w:left="850" w:right="0" w:firstLine="0"/>
        <w:jc w:val="left"/>
      </w:pPr>
      <w:r>
        <w:t xml:space="preserve"> </w:t>
      </w:r>
    </w:p>
    <w:p w:rsidR="002F164C" w:rsidRDefault="00877978">
      <w:pPr>
        <w:spacing w:line="360" w:lineRule="auto"/>
        <w:ind w:left="142" w:right="0" w:firstLine="708"/>
      </w:pPr>
      <w:r>
        <w:t>Portanto, como mostram as tabelas anteriores, o curso Técnico em Paisagismo atende as sugestões legais em relação aos temas e atividades compreendidos como necessários para</w:t>
      </w:r>
      <w:r>
        <w:t xml:space="preserve"> a adequada formação e atuação do profissional. </w:t>
      </w:r>
    </w:p>
    <w:p w:rsidR="002F164C" w:rsidRDefault="00877978">
      <w:pPr>
        <w:spacing w:after="187" w:line="259" w:lineRule="auto"/>
        <w:ind w:left="142" w:right="0" w:firstLine="0"/>
        <w:jc w:val="left"/>
      </w:pPr>
      <w:r>
        <w:t xml:space="preserve"> </w:t>
      </w:r>
    </w:p>
    <w:p w:rsidR="002F164C" w:rsidRDefault="00877978">
      <w:pPr>
        <w:pStyle w:val="Ttulo2"/>
        <w:ind w:left="495"/>
      </w:pPr>
      <w:r>
        <w:t xml:space="preserve">7. Regulamentação Profissional </w:t>
      </w:r>
    </w:p>
    <w:p w:rsidR="002F164C" w:rsidRDefault="00877978">
      <w:pPr>
        <w:spacing w:after="0" w:line="259" w:lineRule="auto"/>
        <w:ind w:left="142" w:right="0" w:firstLine="0"/>
        <w:jc w:val="left"/>
      </w:pPr>
      <w:r>
        <w:rPr>
          <w:b/>
          <w:sz w:val="22"/>
        </w:rPr>
        <w:t xml:space="preserve"> </w:t>
      </w:r>
    </w:p>
    <w:p w:rsidR="002F164C" w:rsidRDefault="00877978">
      <w:pPr>
        <w:spacing w:after="1" w:line="360" w:lineRule="auto"/>
        <w:ind w:left="142" w:right="0" w:firstLine="708"/>
        <w:jc w:val="left"/>
      </w:pPr>
      <w:r>
        <w:t>A Regulamentação da Educação Profissional Técnica de Nível Médio e do Ensino Médio é dada pela Resolução Nº 8, de 13 de março de 2015</w:t>
      </w:r>
      <w:r>
        <w:t xml:space="preserve">, do Instituto Federal de e Educação, Ciência e Tecnologia do Rio de Janeiro – IFRJ. </w:t>
      </w:r>
    </w:p>
    <w:p w:rsidR="002F164C" w:rsidRDefault="00877978">
      <w:pPr>
        <w:spacing w:after="115" w:line="259" w:lineRule="auto"/>
        <w:ind w:left="850" w:right="0" w:firstLine="0"/>
        <w:jc w:val="left"/>
      </w:pPr>
      <w:r>
        <w:t xml:space="preserve"> </w:t>
      </w:r>
    </w:p>
    <w:p w:rsidR="002F164C" w:rsidRDefault="00877978">
      <w:pPr>
        <w:spacing w:after="117" w:line="259" w:lineRule="auto"/>
        <w:ind w:left="850" w:right="0" w:firstLine="0"/>
        <w:jc w:val="left"/>
      </w:pPr>
      <w:r>
        <w:t xml:space="preserve"> </w:t>
      </w:r>
    </w:p>
    <w:p w:rsidR="002F164C" w:rsidRDefault="00877978">
      <w:pPr>
        <w:spacing w:after="187" w:line="259" w:lineRule="auto"/>
        <w:ind w:left="850" w:right="0" w:firstLine="0"/>
        <w:jc w:val="left"/>
      </w:pPr>
      <w:r>
        <w:t xml:space="preserve"> </w:t>
      </w:r>
    </w:p>
    <w:p w:rsidR="002F164C" w:rsidRDefault="00877978">
      <w:pPr>
        <w:pStyle w:val="Ttulo2"/>
        <w:ind w:left="495"/>
      </w:pPr>
      <w:r>
        <w:t xml:space="preserve">8. Objetivos </w:t>
      </w:r>
    </w:p>
    <w:p w:rsidR="002F164C" w:rsidRDefault="00877978">
      <w:pPr>
        <w:spacing w:after="0" w:line="259" w:lineRule="auto"/>
        <w:ind w:left="862" w:right="0" w:firstLine="0"/>
        <w:jc w:val="left"/>
      </w:pPr>
      <w:r>
        <w:rPr>
          <w:i/>
        </w:rPr>
        <w:t xml:space="preserve"> </w:t>
      </w:r>
    </w:p>
    <w:p w:rsidR="002F164C" w:rsidRDefault="00877978">
      <w:pPr>
        <w:spacing w:line="360" w:lineRule="auto"/>
        <w:ind w:left="142" w:right="0" w:firstLine="708"/>
      </w:pPr>
      <w:r>
        <w:t>Formar profissionais críticos e responsáveis na área de Paisagismo, capazes de planejar e implantar projetos de paisagismo e atividades de jardinage</w:t>
      </w:r>
      <w:r>
        <w:t xml:space="preserve">m, atendendo às demandas da sociedade com respeito ao meio ambiente, bem como gerenciar ou participar do gerenciamento de empresas. </w:t>
      </w:r>
    </w:p>
    <w:p w:rsidR="002F164C" w:rsidRDefault="00877978">
      <w:pPr>
        <w:spacing w:after="127"/>
        <w:ind w:left="860" w:right="0"/>
      </w:pPr>
      <w:r>
        <w:t xml:space="preserve">Além do objetivo acima citado são objetivos específicos: </w:t>
      </w:r>
    </w:p>
    <w:p w:rsidR="002F164C" w:rsidRDefault="00877978">
      <w:pPr>
        <w:numPr>
          <w:ilvl w:val="0"/>
          <w:numId w:val="4"/>
        </w:numPr>
        <w:spacing w:line="360" w:lineRule="auto"/>
        <w:ind w:right="0" w:hanging="360"/>
      </w:pPr>
      <w:r>
        <w:t xml:space="preserve">habilitar profissionais a projetar jardins residenciais, industriais, rurais, áreas de turismo e lazer, entre outros; </w:t>
      </w:r>
    </w:p>
    <w:p w:rsidR="002F164C" w:rsidRDefault="00877978">
      <w:pPr>
        <w:numPr>
          <w:ilvl w:val="0"/>
          <w:numId w:val="4"/>
        </w:numPr>
        <w:spacing w:line="359" w:lineRule="auto"/>
        <w:ind w:right="0" w:hanging="360"/>
      </w:pPr>
      <w:r>
        <w:t xml:space="preserve">formar profissionais para atuação no planejamento e manejo da arborização urbana e em outros espaços públicos como praças e parques; </w:t>
      </w:r>
    </w:p>
    <w:p w:rsidR="002F164C" w:rsidRDefault="00877978">
      <w:pPr>
        <w:numPr>
          <w:ilvl w:val="0"/>
          <w:numId w:val="4"/>
        </w:numPr>
        <w:spacing w:line="359" w:lineRule="auto"/>
        <w:ind w:right="0" w:hanging="360"/>
      </w:pPr>
      <w:r>
        <w:t>cap</w:t>
      </w:r>
      <w:r>
        <w:t xml:space="preserve">acitar técnicos para a realização de serviços de implantação e manutenção de jardins públicos e privados; </w:t>
      </w:r>
    </w:p>
    <w:p w:rsidR="002F164C" w:rsidRDefault="00877978">
      <w:pPr>
        <w:numPr>
          <w:ilvl w:val="0"/>
          <w:numId w:val="4"/>
        </w:numPr>
        <w:spacing w:after="125"/>
        <w:ind w:right="0" w:hanging="360"/>
      </w:pPr>
      <w:r>
        <w:t xml:space="preserve">estimular a capacidade de trabalho em equipes interdisciplinares; </w:t>
      </w:r>
    </w:p>
    <w:p w:rsidR="002F164C" w:rsidRDefault="00877978">
      <w:pPr>
        <w:numPr>
          <w:ilvl w:val="0"/>
          <w:numId w:val="4"/>
        </w:numPr>
        <w:spacing w:line="361" w:lineRule="auto"/>
        <w:ind w:right="0" w:hanging="360"/>
      </w:pPr>
      <w:r>
        <w:t xml:space="preserve">colaborar para o desenvolvimento de consciência ambiental através do respeito aos </w:t>
      </w:r>
      <w:r>
        <w:t xml:space="preserve">recursos naturais, valorizando a paisagem e a vegetação nativa, visando reduzir o impacto ambiental provocado pela construção civil e por projetos de urbanização; </w:t>
      </w:r>
    </w:p>
    <w:p w:rsidR="002F164C" w:rsidRDefault="00877978">
      <w:pPr>
        <w:numPr>
          <w:ilvl w:val="0"/>
          <w:numId w:val="4"/>
        </w:numPr>
        <w:spacing w:after="247"/>
        <w:ind w:right="0" w:hanging="360"/>
      </w:pPr>
      <w:r>
        <w:t xml:space="preserve">incentivar o empreendedorismo e a geração de trabalho e renda; </w:t>
      </w:r>
    </w:p>
    <w:p w:rsidR="002F164C" w:rsidRDefault="00877978">
      <w:pPr>
        <w:spacing w:after="187" w:line="259" w:lineRule="auto"/>
        <w:ind w:left="142" w:right="0" w:firstLine="0"/>
        <w:jc w:val="left"/>
      </w:pPr>
      <w:r>
        <w:rPr>
          <w:color w:val="FF0000"/>
        </w:rPr>
        <w:t xml:space="preserve"> </w:t>
      </w:r>
    </w:p>
    <w:p w:rsidR="002F164C" w:rsidRDefault="00877978">
      <w:pPr>
        <w:pStyle w:val="Ttulo2"/>
        <w:ind w:left="495"/>
      </w:pPr>
      <w:r>
        <w:t xml:space="preserve">9. Público Alvo </w:t>
      </w:r>
    </w:p>
    <w:p w:rsidR="002F164C" w:rsidRDefault="00877978">
      <w:pPr>
        <w:spacing w:after="122" w:line="259" w:lineRule="auto"/>
        <w:ind w:left="142" w:right="0" w:firstLine="0"/>
        <w:jc w:val="left"/>
      </w:pPr>
      <w:r>
        <w:rPr>
          <w:b/>
          <w:sz w:val="22"/>
        </w:rPr>
        <w:t xml:space="preserve"> </w:t>
      </w:r>
    </w:p>
    <w:p w:rsidR="002F164C" w:rsidRDefault="00877978">
      <w:pPr>
        <w:spacing w:line="360" w:lineRule="auto"/>
        <w:ind w:left="142" w:right="0" w:firstLine="427"/>
      </w:pPr>
      <w:r>
        <w:t xml:space="preserve">Jovens </w:t>
      </w:r>
      <w:r>
        <w:t xml:space="preserve">e adultos que objetivam atuar na área de Paisagismo, que estão cursando o segundo ou terceiro ano ou tenham concluído o ensino médio em escolas da rede pública estadual, municipal ou privada, e que desejam se qualificar no ramo manutenção, implementação e </w:t>
      </w:r>
      <w:r>
        <w:t xml:space="preserve">projetos de jardinagem assim como nos seus diferentes setores e segmentos. </w:t>
      </w:r>
    </w:p>
    <w:p w:rsidR="002F164C" w:rsidRDefault="00877978">
      <w:pPr>
        <w:spacing w:after="189" w:line="259" w:lineRule="auto"/>
        <w:ind w:left="142" w:right="0" w:firstLine="0"/>
        <w:jc w:val="left"/>
      </w:pPr>
      <w:r>
        <w:t xml:space="preserve"> </w:t>
      </w:r>
    </w:p>
    <w:p w:rsidR="002F164C" w:rsidRDefault="00877978">
      <w:pPr>
        <w:pStyle w:val="Ttulo2"/>
        <w:ind w:left="495"/>
      </w:pPr>
      <w:r>
        <w:t xml:space="preserve">10. Requisitos e formas de acesso </w:t>
      </w:r>
    </w:p>
    <w:p w:rsidR="002F164C" w:rsidRDefault="00877978">
      <w:pPr>
        <w:spacing w:after="119" w:line="259" w:lineRule="auto"/>
        <w:ind w:left="142" w:right="0" w:firstLine="0"/>
        <w:jc w:val="left"/>
      </w:pPr>
      <w:r>
        <w:rPr>
          <w:b/>
          <w:sz w:val="22"/>
        </w:rPr>
        <w:t xml:space="preserve"> </w:t>
      </w:r>
    </w:p>
    <w:p w:rsidR="002F164C" w:rsidRDefault="00877978">
      <w:pPr>
        <w:spacing w:after="96" w:line="361" w:lineRule="auto"/>
        <w:ind w:left="142" w:right="0" w:firstLine="708"/>
      </w:pPr>
      <w:r>
        <w:t xml:space="preserve">A forma de acesso se dará de acordo com normas e procedimentos a serem tornados públicos em edital divulgado a época própria.  </w:t>
      </w:r>
    </w:p>
    <w:p w:rsidR="002F164C" w:rsidRDefault="00877978">
      <w:pPr>
        <w:spacing w:after="122" w:line="259" w:lineRule="auto"/>
        <w:ind w:left="142" w:right="0" w:firstLine="0"/>
        <w:jc w:val="left"/>
      </w:pPr>
      <w:r>
        <w:rPr>
          <w:b/>
          <w:sz w:val="22"/>
        </w:rPr>
        <w:t xml:space="preserve"> </w:t>
      </w:r>
    </w:p>
    <w:p w:rsidR="002F164C" w:rsidRDefault="00877978">
      <w:pPr>
        <w:spacing w:after="123" w:line="364" w:lineRule="auto"/>
        <w:ind w:left="142" w:right="0" w:firstLine="708"/>
      </w:pPr>
      <w:r>
        <w:t>. O curso é destinado aos estudantes egressos do Ensino Médio ou que estejam cursando, no mínimo, a 2ª</w:t>
      </w:r>
      <w:r>
        <w:rPr>
          <w:vertAlign w:val="superscript"/>
        </w:rPr>
        <w:t>.</w:t>
      </w:r>
      <w:r>
        <w:t xml:space="preserve"> ano desse nível de ensino, cuja situação deverá ser comprovada à época da matrícula.</w:t>
      </w:r>
      <w:r>
        <w:rPr>
          <w:rFonts w:ascii="Calibri" w:eastAsia="Calibri" w:hAnsi="Calibri" w:cs="Calibri"/>
          <w:sz w:val="22"/>
        </w:rPr>
        <w:t xml:space="preserve"> </w:t>
      </w:r>
      <w:r>
        <w:t xml:space="preserve"> </w:t>
      </w:r>
    </w:p>
    <w:p w:rsidR="002F164C" w:rsidRDefault="00877978">
      <w:pPr>
        <w:spacing w:after="237" w:line="259" w:lineRule="auto"/>
        <w:ind w:left="850" w:right="0" w:firstLine="0"/>
        <w:jc w:val="left"/>
      </w:pPr>
      <w:r>
        <w:t xml:space="preserve"> </w:t>
      </w:r>
    </w:p>
    <w:p w:rsidR="002F164C" w:rsidRDefault="00877978">
      <w:pPr>
        <w:spacing w:after="187" w:line="259" w:lineRule="auto"/>
        <w:ind w:left="142" w:right="0" w:firstLine="0"/>
        <w:jc w:val="left"/>
      </w:pPr>
      <w:r>
        <w:t xml:space="preserve"> </w:t>
      </w:r>
    </w:p>
    <w:p w:rsidR="002F164C" w:rsidRDefault="00877978">
      <w:pPr>
        <w:pStyle w:val="Ttulo2"/>
        <w:tabs>
          <w:tab w:val="center" w:pos="722"/>
          <w:tab w:val="center" w:pos="3843"/>
        </w:tabs>
        <w:ind w:left="0" w:firstLine="0"/>
      </w:pPr>
      <w:r>
        <w:rPr>
          <w:rFonts w:ascii="Calibri" w:eastAsia="Calibri" w:hAnsi="Calibri" w:cs="Calibri"/>
          <w:b w:val="0"/>
          <w:sz w:val="22"/>
        </w:rPr>
        <w:tab/>
      </w:r>
      <w:r>
        <w:t xml:space="preserve">11. </w:t>
      </w:r>
      <w:r>
        <w:tab/>
        <w:t xml:space="preserve">Perfil Profissional de Conclusão </w:t>
      </w:r>
    </w:p>
    <w:p w:rsidR="002F164C" w:rsidRDefault="00877978">
      <w:pPr>
        <w:spacing w:after="98" w:line="259" w:lineRule="auto"/>
        <w:ind w:left="142" w:right="0" w:firstLine="0"/>
        <w:jc w:val="left"/>
      </w:pPr>
      <w:r>
        <w:t xml:space="preserve"> </w:t>
      </w:r>
    </w:p>
    <w:p w:rsidR="002F164C" w:rsidRDefault="00877978">
      <w:pPr>
        <w:spacing w:line="360" w:lineRule="auto"/>
        <w:ind w:left="142" w:right="0" w:firstLine="708"/>
      </w:pPr>
      <w:r>
        <w:t>Os concluintes do Curso Técnico em Paisagismo, levando em consideração os princípios éticos em todas as situações, devem ser profissionais com competências que integram o conhecimento científico e tecnológico à capacidade de atuação no planejamento e gestã</w:t>
      </w:r>
      <w:r>
        <w:t xml:space="preserve">o das atividades propostas para o exercício da profissão na área de Paisagismo e Jardinagem, e que seja capaz de:  </w:t>
      </w:r>
    </w:p>
    <w:p w:rsidR="002F164C" w:rsidRDefault="00877978">
      <w:pPr>
        <w:numPr>
          <w:ilvl w:val="0"/>
          <w:numId w:val="5"/>
        </w:numPr>
        <w:spacing w:line="359" w:lineRule="auto"/>
        <w:ind w:right="0" w:hanging="360"/>
      </w:pPr>
      <w:r>
        <w:t xml:space="preserve">Buscar novos conhecimentos através de estudos e pesquisas no mercado nacional e internacional para propor inovações; </w:t>
      </w:r>
    </w:p>
    <w:p w:rsidR="002F164C" w:rsidRDefault="00877978">
      <w:pPr>
        <w:numPr>
          <w:ilvl w:val="0"/>
          <w:numId w:val="5"/>
        </w:numPr>
        <w:spacing w:after="126"/>
        <w:ind w:right="0" w:hanging="360"/>
      </w:pPr>
      <w:r>
        <w:t>Ser cidadões críticos,</w:t>
      </w:r>
      <w:r>
        <w:t xml:space="preserve"> dinâmicos e empreendedores;  </w:t>
      </w:r>
    </w:p>
    <w:p w:rsidR="002F164C" w:rsidRDefault="00877978">
      <w:pPr>
        <w:numPr>
          <w:ilvl w:val="0"/>
          <w:numId w:val="5"/>
        </w:numPr>
        <w:spacing w:after="0" w:line="368" w:lineRule="auto"/>
        <w:ind w:right="0" w:hanging="360"/>
      </w:pPr>
      <w:r>
        <w:t xml:space="preserve">Atuar </w:t>
      </w:r>
      <w:r>
        <w:tab/>
        <w:t xml:space="preserve">com </w:t>
      </w:r>
      <w:r>
        <w:tab/>
        <w:t xml:space="preserve">responsabilidade </w:t>
      </w:r>
      <w:r>
        <w:tab/>
        <w:t xml:space="preserve">e </w:t>
      </w:r>
      <w:r>
        <w:tab/>
        <w:t xml:space="preserve">comprometimento </w:t>
      </w:r>
      <w:r>
        <w:tab/>
        <w:t xml:space="preserve">e </w:t>
      </w:r>
      <w:r>
        <w:tab/>
        <w:t xml:space="preserve">ético, </w:t>
      </w:r>
      <w:r>
        <w:tab/>
        <w:t xml:space="preserve">buscando </w:t>
      </w:r>
      <w:r>
        <w:tab/>
        <w:t xml:space="preserve">a sustentabilidade ambiental, a preservação da saúde e do desenvolvimento social; </w:t>
      </w:r>
    </w:p>
    <w:p w:rsidR="002F164C" w:rsidRDefault="00877978">
      <w:pPr>
        <w:numPr>
          <w:ilvl w:val="0"/>
          <w:numId w:val="5"/>
        </w:numPr>
        <w:spacing w:line="361" w:lineRule="auto"/>
        <w:ind w:right="0" w:hanging="360"/>
      </w:pPr>
      <w:r>
        <w:t>Elaborar e implantar projetos paisagísticos, empregando técnicas de rep</w:t>
      </w:r>
      <w:r>
        <w:t xml:space="preserve">resentações gráficas que atendam a necessidades e expectativas de clientes; </w:t>
      </w:r>
    </w:p>
    <w:p w:rsidR="002F164C" w:rsidRDefault="00877978">
      <w:pPr>
        <w:numPr>
          <w:ilvl w:val="0"/>
          <w:numId w:val="5"/>
        </w:numPr>
        <w:spacing w:line="361" w:lineRule="auto"/>
        <w:ind w:right="0" w:hanging="360"/>
      </w:pPr>
      <w:r>
        <w:t xml:space="preserve">Realizar a manutenção de jardins utilizando os recursos necessários à sobrevivência e adaptação das plantas, assim como elementos que compoem a paisagem; </w:t>
      </w:r>
    </w:p>
    <w:p w:rsidR="002F164C" w:rsidRDefault="00877978">
      <w:pPr>
        <w:numPr>
          <w:ilvl w:val="0"/>
          <w:numId w:val="5"/>
        </w:numPr>
        <w:spacing w:after="117" w:line="362" w:lineRule="auto"/>
        <w:ind w:right="0" w:hanging="360"/>
      </w:pPr>
      <w:r>
        <w:t>Elaborar o plano de trab</w:t>
      </w:r>
      <w:r>
        <w:t xml:space="preserve">alho e custo que atenda a demanda do cliente através de recursos disponíveis, a fim de minimizar perdas financeiras e problemas técnicos.  </w:t>
      </w:r>
    </w:p>
    <w:p w:rsidR="002F164C" w:rsidRDefault="00877978">
      <w:pPr>
        <w:spacing w:after="117" w:line="259" w:lineRule="auto"/>
        <w:ind w:left="850" w:right="0" w:firstLine="0"/>
        <w:jc w:val="left"/>
      </w:pPr>
      <w:r>
        <w:t xml:space="preserve"> </w:t>
      </w:r>
    </w:p>
    <w:p w:rsidR="002F164C" w:rsidRDefault="00877978">
      <w:pPr>
        <w:spacing w:line="359" w:lineRule="auto"/>
        <w:ind w:left="142" w:right="0" w:firstLine="708"/>
      </w:pPr>
      <w:r>
        <w:t>O profissional a ser formado poderá atuar de forma autônoma, como profissional liberal, ou em instituições e empre</w:t>
      </w:r>
      <w:r>
        <w:t xml:space="preserve">sas como:  </w:t>
      </w:r>
    </w:p>
    <w:p w:rsidR="002F164C" w:rsidRDefault="00877978">
      <w:pPr>
        <w:numPr>
          <w:ilvl w:val="1"/>
          <w:numId w:val="6"/>
        </w:numPr>
        <w:spacing w:line="378" w:lineRule="auto"/>
        <w:ind w:left="854" w:right="0" w:hanging="146"/>
      </w:pPr>
      <w:r>
        <w:t xml:space="preserve">Floriculturas e empresas de comercialização de plantas ornamentais e artigos para paisagismo e jardinagem, como os “Garden Centers”;  - Empresas de urbanização, arquitetura e paisagismo;  </w:t>
      </w:r>
    </w:p>
    <w:p w:rsidR="002F164C" w:rsidRDefault="00877978">
      <w:pPr>
        <w:numPr>
          <w:ilvl w:val="1"/>
          <w:numId w:val="6"/>
        </w:numPr>
        <w:spacing w:line="359" w:lineRule="auto"/>
        <w:ind w:left="854" w:right="0" w:hanging="146"/>
      </w:pPr>
      <w:r>
        <w:t xml:space="preserve">Empresas de prestação de serviços, na implantação e manutenção de jardins e plantas ornamentais;  </w:t>
      </w:r>
    </w:p>
    <w:p w:rsidR="002F164C" w:rsidRDefault="00877978">
      <w:pPr>
        <w:numPr>
          <w:ilvl w:val="1"/>
          <w:numId w:val="6"/>
        </w:numPr>
        <w:spacing w:after="125"/>
        <w:ind w:left="854" w:right="0" w:hanging="146"/>
      </w:pPr>
      <w:r>
        <w:t xml:space="preserve">Secretarias de Meio Ambiente, Parques e Jardins;  </w:t>
      </w:r>
    </w:p>
    <w:p w:rsidR="002F164C" w:rsidRDefault="00877978">
      <w:pPr>
        <w:numPr>
          <w:ilvl w:val="1"/>
          <w:numId w:val="6"/>
        </w:numPr>
        <w:spacing w:after="247"/>
        <w:ind w:left="854" w:right="0" w:hanging="146"/>
      </w:pPr>
      <w:r>
        <w:t xml:space="preserve">Empresas de insumos para paisagismo, jardinagem e plantas ornamentais.  </w:t>
      </w:r>
    </w:p>
    <w:p w:rsidR="002F164C" w:rsidRDefault="00877978">
      <w:pPr>
        <w:spacing w:after="307" w:line="259" w:lineRule="auto"/>
        <w:ind w:left="850" w:right="0" w:firstLine="0"/>
        <w:jc w:val="left"/>
      </w:pPr>
      <w:r>
        <w:t xml:space="preserve"> </w:t>
      </w:r>
    </w:p>
    <w:p w:rsidR="002F164C" w:rsidRDefault="00877978">
      <w:pPr>
        <w:pStyle w:val="Ttulo2"/>
        <w:tabs>
          <w:tab w:val="center" w:pos="722"/>
          <w:tab w:val="center" w:pos="3158"/>
        </w:tabs>
        <w:spacing w:after="35"/>
        <w:ind w:left="0" w:firstLine="0"/>
      </w:pPr>
      <w:r>
        <w:rPr>
          <w:rFonts w:ascii="Calibri" w:eastAsia="Calibri" w:hAnsi="Calibri" w:cs="Calibri"/>
          <w:b w:val="0"/>
          <w:sz w:val="22"/>
        </w:rPr>
        <w:tab/>
      </w:r>
      <w:r>
        <w:t xml:space="preserve">12. </w:t>
      </w:r>
      <w:r>
        <w:tab/>
        <w:t xml:space="preserve">Organização Curricular  </w:t>
      </w:r>
    </w:p>
    <w:p w:rsidR="002F164C" w:rsidRDefault="00877978">
      <w:pPr>
        <w:pStyle w:val="Ttulo3"/>
        <w:tabs>
          <w:tab w:val="center" w:pos="736"/>
          <w:tab w:val="center" w:pos="2771"/>
        </w:tabs>
        <w:ind w:left="0" w:firstLine="0"/>
      </w:pPr>
      <w:r>
        <w:rPr>
          <w:rFonts w:ascii="Calibri" w:eastAsia="Calibri" w:hAnsi="Calibri" w:cs="Calibri"/>
          <w:b w:val="0"/>
          <w:sz w:val="22"/>
        </w:rPr>
        <w:tab/>
      </w:r>
      <w:r>
        <w:t xml:space="preserve">12.1 </w:t>
      </w:r>
      <w:r>
        <w:tab/>
        <w:t xml:space="preserve">Carga horária e duração </w:t>
      </w:r>
    </w:p>
    <w:p w:rsidR="002F164C" w:rsidRDefault="00877978">
      <w:pPr>
        <w:spacing w:line="360" w:lineRule="auto"/>
        <w:ind w:left="142" w:right="0" w:firstLine="708"/>
      </w:pPr>
      <w:r>
        <w:t xml:space="preserve"> O Curso Técnico em Paisagismo será organizado em três semestres sequenciais, com carga horária total de 810 horas sem obrigatoriedade de Estágio Supervisionado. Contudo o estágio curricular supervisionado será optativo, ou </w:t>
      </w:r>
      <w:r>
        <w:t>seja, o aluno que desejar fazer o estágio, o mesmo deverá ser realizado antes do ultimo dia do 3</w:t>
      </w:r>
      <w:r>
        <w:rPr>
          <w:rFonts w:ascii="Times New Roman" w:eastAsia="Times New Roman" w:hAnsi="Times New Roman" w:cs="Times New Roman"/>
        </w:rPr>
        <w:t>°</w:t>
      </w:r>
      <w:r>
        <w:t xml:space="preserve"> período, totalizando a carga horária de 120 horas. O curso será presencial e ofertado na forma concomitante/subsequente ao ensino médio. </w:t>
      </w:r>
      <w:r>
        <w:t xml:space="preserve">As aulas têm duração de 60 minutos e a presença mínima obrigatória de 75% em cada disciplina. </w:t>
      </w:r>
    </w:p>
    <w:p w:rsidR="002F164C" w:rsidRDefault="00877978">
      <w:pPr>
        <w:spacing w:line="354" w:lineRule="auto"/>
        <w:ind w:left="142" w:right="0" w:firstLine="708"/>
      </w:pPr>
      <w:r>
        <w:t>A diretriz curricular nacional para educação profissional técnica de nível médio é definida pela Resolução CNE/CEB n</w:t>
      </w:r>
      <w:r>
        <w:rPr>
          <w:rFonts w:ascii="Times New Roman" w:eastAsia="Times New Roman" w:hAnsi="Times New Roman" w:cs="Times New Roman"/>
        </w:rPr>
        <w:t>°</w:t>
      </w:r>
      <w:r>
        <w:t xml:space="preserve"> 6 de 20 de setembro de 2012.  </w:t>
      </w:r>
    </w:p>
    <w:p w:rsidR="002F164C" w:rsidRDefault="00877978">
      <w:pPr>
        <w:spacing w:after="233" w:line="259" w:lineRule="auto"/>
        <w:ind w:left="850" w:right="0" w:firstLine="0"/>
        <w:jc w:val="left"/>
      </w:pPr>
      <w:r>
        <w:t xml:space="preserve"> </w:t>
      </w:r>
    </w:p>
    <w:p w:rsidR="002F164C" w:rsidRDefault="00877978">
      <w:pPr>
        <w:pStyle w:val="Ttulo3"/>
        <w:tabs>
          <w:tab w:val="center" w:pos="734"/>
          <w:tab w:val="center" w:pos="2345"/>
        </w:tabs>
        <w:ind w:left="0" w:firstLine="0"/>
      </w:pPr>
      <w:r>
        <w:rPr>
          <w:rFonts w:ascii="Calibri" w:eastAsia="Calibri" w:hAnsi="Calibri" w:cs="Calibri"/>
          <w:b w:val="0"/>
          <w:sz w:val="22"/>
        </w:rPr>
        <w:tab/>
      </w:r>
      <w:r>
        <w:t xml:space="preserve">12.2 </w:t>
      </w:r>
      <w:r>
        <w:tab/>
      </w:r>
      <w:r>
        <w:t xml:space="preserve">Matriz Curricular </w:t>
      </w:r>
    </w:p>
    <w:p w:rsidR="002F164C" w:rsidRDefault="00877978">
      <w:pPr>
        <w:spacing w:line="360" w:lineRule="auto"/>
        <w:ind w:left="142" w:right="0" w:firstLine="708"/>
      </w:pPr>
      <w:r>
        <w:t>As Tabelas 1, 2, 3 e 4 apresentam a Matriz Curricular do curso Técnico em Paisagismo. Um maior detalhamento dos objetivos, ementas e metodologia de cada disciplina, consta nos Programas de Ensino, disponíveis no Anexo I e no Ementário, A</w:t>
      </w:r>
      <w:r>
        <w:t>nexo II. Cabe ressaltar que a disciplina de Elaboração de Projetos de Pequenos Espaços é pré-requisito para Elaboração de Projetos Paisagísticos.</w:t>
      </w:r>
      <w:r>
        <w:rPr>
          <w:color w:val="FF0000"/>
        </w:rPr>
        <w:t xml:space="preserve"> </w:t>
      </w:r>
      <w:r>
        <w:t xml:space="preserve">As disciplinas que compõem a matriz curricular estão assim organizadas: </w:t>
      </w:r>
    </w:p>
    <w:p w:rsidR="002F164C" w:rsidRDefault="00877978">
      <w:pPr>
        <w:spacing w:after="115" w:line="259" w:lineRule="auto"/>
        <w:ind w:left="850" w:right="0" w:firstLine="0"/>
        <w:jc w:val="left"/>
      </w:pPr>
      <w:r>
        <w:t xml:space="preserve"> </w:t>
      </w:r>
    </w:p>
    <w:p w:rsidR="002F164C" w:rsidRDefault="00877978">
      <w:pPr>
        <w:spacing w:after="117" w:line="259" w:lineRule="auto"/>
        <w:ind w:left="850" w:right="0" w:firstLine="0"/>
        <w:jc w:val="left"/>
      </w:pPr>
      <w:r>
        <w:t xml:space="preserve"> </w:t>
      </w:r>
    </w:p>
    <w:p w:rsidR="002F164C" w:rsidRDefault="00877978">
      <w:pPr>
        <w:spacing w:after="115" w:line="259" w:lineRule="auto"/>
        <w:ind w:left="850" w:right="0" w:firstLine="0"/>
        <w:jc w:val="left"/>
      </w:pPr>
      <w:r>
        <w:t xml:space="preserve"> </w:t>
      </w:r>
    </w:p>
    <w:p w:rsidR="002F164C" w:rsidRDefault="00877978">
      <w:pPr>
        <w:spacing w:after="117" w:line="259" w:lineRule="auto"/>
        <w:ind w:left="850" w:right="0" w:firstLine="0"/>
        <w:jc w:val="left"/>
      </w:pPr>
      <w:r>
        <w:t xml:space="preserve"> </w:t>
      </w:r>
    </w:p>
    <w:p w:rsidR="002F164C" w:rsidRDefault="00877978">
      <w:pPr>
        <w:spacing w:after="0" w:line="259" w:lineRule="auto"/>
        <w:ind w:left="850" w:right="0" w:firstLine="0"/>
        <w:jc w:val="left"/>
      </w:pPr>
      <w:r>
        <w:t xml:space="preserve"> </w:t>
      </w:r>
    </w:p>
    <w:p w:rsidR="002F164C" w:rsidRDefault="00877978">
      <w:pPr>
        <w:spacing w:after="96" w:line="259" w:lineRule="auto"/>
        <w:ind w:left="850" w:right="0" w:firstLine="0"/>
        <w:jc w:val="left"/>
      </w:pPr>
      <w:r>
        <w:t xml:space="preserve"> </w:t>
      </w:r>
    </w:p>
    <w:p w:rsidR="002F164C" w:rsidRDefault="00877978">
      <w:pPr>
        <w:pStyle w:val="Ttulo4"/>
        <w:ind w:left="137" w:right="0"/>
      </w:pPr>
      <w:r>
        <w:t>TABELA 1: Carga Horária d</w:t>
      </w:r>
      <w:r>
        <w:t xml:space="preserve">as disciplinas do 1º semestre (270 horas) </w:t>
      </w:r>
    </w:p>
    <w:tbl>
      <w:tblPr>
        <w:tblStyle w:val="TableGrid"/>
        <w:tblW w:w="9639" w:type="dxa"/>
        <w:tblInd w:w="142" w:type="dxa"/>
        <w:tblCellMar>
          <w:top w:w="3" w:type="dxa"/>
          <w:left w:w="86" w:type="dxa"/>
          <w:bottom w:w="0" w:type="dxa"/>
          <w:right w:w="79" w:type="dxa"/>
        </w:tblCellMar>
        <w:tblLook w:val="04A0" w:firstRow="1" w:lastRow="0" w:firstColumn="1" w:lastColumn="0" w:noHBand="0" w:noVBand="1"/>
      </w:tblPr>
      <w:tblGrid>
        <w:gridCol w:w="990"/>
        <w:gridCol w:w="995"/>
        <w:gridCol w:w="3545"/>
        <w:gridCol w:w="1557"/>
        <w:gridCol w:w="1278"/>
        <w:gridCol w:w="1274"/>
      </w:tblGrid>
      <w:tr w:rsidR="002F164C">
        <w:trPr>
          <w:trHeight w:val="921"/>
        </w:trPr>
        <w:tc>
          <w:tcPr>
            <w:tcW w:w="990" w:type="dxa"/>
            <w:tcBorders>
              <w:top w:val="single" w:sz="2" w:space="0" w:color="000000"/>
              <w:left w:val="single" w:sz="2" w:space="0" w:color="000000"/>
              <w:bottom w:val="single" w:sz="2" w:space="0" w:color="000000"/>
              <w:right w:val="single" w:sz="2" w:space="0" w:color="000000"/>
            </w:tcBorders>
            <w:shd w:val="clear" w:color="auto" w:fill="E6E6E6"/>
            <w:vAlign w:val="center"/>
          </w:tcPr>
          <w:p w:rsidR="002F164C" w:rsidRDefault="00877978">
            <w:pPr>
              <w:spacing w:after="0" w:line="259" w:lineRule="auto"/>
              <w:ind w:left="89" w:right="0" w:firstLine="0"/>
              <w:jc w:val="left"/>
            </w:pPr>
            <w:r>
              <w:rPr>
                <w:b/>
                <w:sz w:val="20"/>
              </w:rPr>
              <w:t xml:space="preserve">Ordem </w:t>
            </w:r>
          </w:p>
        </w:tc>
        <w:tc>
          <w:tcPr>
            <w:tcW w:w="995" w:type="dxa"/>
            <w:tcBorders>
              <w:top w:val="single" w:sz="2" w:space="0" w:color="000000"/>
              <w:left w:val="single" w:sz="2" w:space="0" w:color="000000"/>
              <w:bottom w:val="single" w:sz="2" w:space="0" w:color="000000"/>
              <w:right w:val="single" w:sz="2" w:space="0" w:color="000000"/>
            </w:tcBorders>
            <w:shd w:val="clear" w:color="auto" w:fill="E6E6E6"/>
            <w:vAlign w:val="center"/>
          </w:tcPr>
          <w:p w:rsidR="002F164C" w:rsidRDefault="00877978">
            <w:pPr>
              <w:spacing w:after="0" w:line="259" w:lineRule="auto"/>
              <w:ind w:left="69" w:right="0" w:firstLine="0"/>
              <w:jc w:val="left"/>
            </w:pPr>
            <w:r>
              <w:rPr>
                <w:b/>
                <w:sz w:val="20"/>
              </w:rPr>
              <w:t xml:space="preserve">Código </w:t>
            </w:r>
          </w:p>
        </w:tc>
        <w:tc>
          <w:tcPr>
            <w:tcW w:w="3546" w:type="dxa"/>
            <w:tcBorders>
              <w:top w:val="single" w:sz="2" w:space="0" w:color="000000"/>
              <w:left w:val="single" w:sz="2" w:space="0" w:color="000000"/>
              <w:bottom w:val="single" w:sz="2" w:space="0" w:color="000000"/>
              <w:right w:val="single" w:sz="2" w:space="0" w:color="000000"/>
            </w:tcBorders>
            <w:shd w:val="clear" w:color="auto" w:fill="E6E6E6"/>
            <w:vAlign w:val="center"/>
          </w:tcPr>
          <w:p w:rsidR="002F164C" w:rsidRDefault="00877978">
            <w:pPr>
              <w:spacing w:after="0" w:line="259" w:lineRule="auto"/>
              <w:ind w:left="0" w:right="7" w:firstLine="0"/>
              <w:jc w:val="center"/>
            </w:pPr>
            <w:r>
              <w:rPr>
                <w:b/>
                <w:sz w:val="20"/>
              </w:rPr>
              <w:t xml:space="preserve">Disciplinas </w:t>
            </w:r>
          </w:p>
        </w:tc>
        <w:tc>
          <w:tcPr>
            <w:tcW w:w="1557" w:type="dxa"/>
            <w:tcBorders>
              <w:top w:val="single" w:sz="2" w:space="0" w:color="000000"/>
              <w:left w:val="single" w:sz="2" w:space="0" w:color="000000"/>
              <w:bottom w:val="single" w:sz="2" w:space="0" w:color="000000"/>
              <w:right w:val="single" w:sz="2" w:space="0" w:color="000000"/>
            </w:tcBorders>
            <w:shd w:val="clear" w:color="auto" w:fill="E6E6E6"/>
            <w:vAlign w:val="center"/>
          </w:tcPr>
          <w:p w:rsidR="002F164C" w:rsidRDefault="00877978">
            <w:pPr>
              <w:spacing w:after="0" w:line="259" w:lineRule="auto"/>
              <w:ind w:left="0" w:right="3" w:firstLine="0"/>
              <w:jc w:val="center"/>
            </w:pPr>
            <w:r>
              <w:rPr>
                <w:b/>
                <w:sz w:val="20"/>
              </w:rPr>
              <w:t>Atividade</w:t>
            </w:r>
            <w:r>
              <w:rPr>
                <w:b/>
                <w:sz w:val="20"/>
                <w:vertAlign w:val="superscript"/>
              </w:rPr>
              <w:t>1</w:t>
            </w:r>
            <w:r>
              <w:rPr>
                <w:b/>
                <w:sz w:val="20"/>
              </w:rPr>
              <w:t xml:space="preserve"> </w:t>
            </w:r>
          </w:p>
        </w:tc>
        <w:tc>
          <w:tcPr>
            <w:tcW w:w="1278" w:type="dxa"/>
            <w:tcBorders>
              <w:top w:val="single" w:sz="2" w:space="0" w:color="000000"/>
              <w:left w:val="single" w:sz="2" w:space="0" w:color="000000"/>
              <w:bottom w:val="single" w:sz="2" w:space="0" w:color="000000"/>
              <w:right w:val="single" w:sz="2" w:space="0" w:color="000000"/>
            </w:tcBorders>
            <w:shd w:val="clear" w:color="auto" w:fill="E6E6E6"/>
          </w:tcPr>
          <w:p w:rsidR="002F164C" w:rsidRDefault="00877978">
            <w:pPr>
              <w:spacing w:after="0" w:line="259" w:lineRule="auto"/>
              <w:ind w:left="0" w:right="3" w:firstLine="0"/>
              <w:jc w:val="center"/>
            </w:pPr>
            <w:r>
              <w:rPr>
                <w:b/>
                <w:sz w:val="20"/>
              </w:rPr>
              <w:t xml:space="preserve">Carga </w:t>
            </w:r>
          </w:p>
          <w:p w:rsidR="002F164C" w:rsidRDefault="00877978">
            <w:pPr>
              <w:spacing w:after="0" w:line="259" w:lineRule="auto"/>
              <w:ind w:left="0" w:right="3" w:firstLine="0"/>
              <w:jc w:val="center"/>
            </w:pPr>
            <w:r>
              <w:rPr>
                <w:b/>
                <w:sz w:val="20"/>
              </w:rPr>
              <w:t xml:space="preserve">Horária </w:t>
            </w:r>
          </w:p>
          <w:p w:rsidR="002F164C" w:rsidRDefault="00877978">
            <w:pPr>
              <w:spacing w:after="0" w:line="259" w:lineRule="auto"/>
              <w:ind w:left="0" w:right="5" w:firstLine="0"/>
              <w:jc w:val="center"/>
            </w:pPr>
            <w:r>
              <w:rPr>
                <w:b/>
                <w:sz w:val="20"/>
              </w:rPr>
              <w:t xml:space="preserve">Semanal </w:t>
            </w:r>
          </w:p>
          <w:p w:rsidR="002F164C" w:rsidRDefault="00877978">
            <w:pPr>
              <w:spacing w:after="0" w:line="259" w:lineRule="auto"/>
              <w:ind w:left="0" w:right="6" w:firstLine="0"/>
              <w:jc w:val="center"/>
            </w:pPr>
            <w:r>
              <w:rPr>
                <w:b/>
                <w:sz w:val="20"/>
              </w:rPr>
              <w:t>(h/a)</w:t>
            </w:r>
            <w:r>
              <w:rPr>
                <w:b/>
                <w:sz w:val="20"/>
                <w:vertAlign w:val="superscript"/>
              </w:rPr>
              <w:t>2</w:t>
            </w:r>
            <w:r>
              <w:rPr>
                <w:b/>
                <w:sz w:val="20"/>
              </w:rPr>
              <w:t xml:space="preserve"> </w:t>
            </w:r>
          </w:p>
        </w:tc>
        <w:tc>
          <w:tcPr>
            <w:tcW w:w="1274" w:type="dxa"/>
            <w:tcBorders>
              <w:top w:val="single" w:sz="2" w:space="0" w:color="000000"/>
              <w:left w:val="single" w:sz="2" w:space="0" w:color="000000"/>
              <w:bottom w:val="single" w:sz="2" w:space="0" w:color="000000"/>
              <w:right w:val="single" w:sz="2" w:space="0" w:color="000000"/>
            </w:tcBorders>
            <w:shd w:val="clear" w:color="auto" w:fill="E6E6E6"/>
          </w:tcPr>
          <w:p w:rsidR="002F164C" w:rsidRDefault="00877978">
            <w:pPr>
              <w:spacing w:after="0" w:line="259" w:lineRule="auto"/>
              <w:ind w:left="0" w:right="6" w:firstLine="0"/>
              <w:jc w:val="center"/>
            </w:pPr>
            <w:r>
              <w:rPr>
                <w:b/>
                <w:sz w:val="20"/>
              </w:rPr>
              <w:t xml:space="preserve">Carga </w:t>
            </w:r>
          </w:p>
          <w:p w:rsidR="002F164C" w:rsidRDefault="00877978">
            <w:pPr>
              <w:spacing w:after="0" w:line="259" w:lineRule="auto"/>
              <w:ind w:left="0" w:right="6" w:firstLine="0"/>
              <w:jc w:val="center"/>
            </w:pPr>
            <w:r>
              <w:rPr>
                <w:b/>
                <w:sz w:val="20"/>
              </w:rPr>
              <w:t xml:space="preserve">Horária </w:t>
            </w:r>
          </w:p>
          <w:p w:rsidR="002F164C" w:rsidRDefault="00877978">
            <w:pPr>
              <w:spacing w:after="0" w:line="259" w:lineRule="auto"/>
              <w:ind w:left="75" w:right="0" w:firstLine="0"/>
              <w:jc w:val="left"/>
            </w:pPr>
            <w:r>
              <w:rPr>
                <w:b/>
                <w:sz w:val="20"/>
              </w:rPr>
              <w:t xml:space="preserve">Semestral </w:t>
            </w:r>
          </w:p>
          <w:p w:rsidR="002F164C" w:rsidRDefault="00877978">
            <w:pPr>
              <w:spacing w:after="0" w:line="259" w:lineRule="auto"/>
              <w:ind w:left="0" w:right="6" w:firstLine="0"/>
              <w:jc w:val="center"/>
            </w:pPr>
            <w:r>
              <w:rPr>
                <w:b/>
                <w:sz w:val="20"/>
              </w:rPr>
              <w:t>(h)</w:t>
            </w:r>
            <w:r>
              <w:rPr>
                <w:b/>
                <w:sz w:val="20"/>
                <w:vertAlign w:val="superscript"/>
              </w:rPr>
              <w:t>3</w:t>
            </w:r>
            <w:r>
              <w:rPr>
                <w:sz w:val="20"/>
              </w:rPr>
              <w:t xml:space="preserve"> </w:t>
            </w:r>
          </w:p>
        </w:tc>
      </w:tr>
      <w:tr w:rsidR="002F164C">
        <w:trPr>
          <w:trHeight w:val="701"/>
        </w:trPr>
        <w:tc>
          <w:tcPr>
            <w:tcW w:w="990"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0" w:right="3" w:firstLine="0"/>
              <w:jc w:val="center"/>
            </w:pPr>
            <w:r>
              <w:rPr>
                <w:sz w:val="20"/>
              </w:rPr>
              <w:t xml:space="preserve">01 </w:t>
            </w:r>
          </w:p>
        </w:tc>
        <w:tc>
          <w:tcPr>
            <w:tcW w:w="995"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50" w:right="0" w:firstLine="0"/>
              <w:jc w:val="center"/>
            </w:pPr>
            <w:r>
              <w:rPr>
                <w:sz w:val="20"/>
              </w:rPr>
              <w:t xml:space="preserve"> </w:t>
            </w:r>
          </w:p>
        </w:tc>
        <w:tc>
          <w:tcPr>
            <w:tcW w:w="3546"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1" w:right="0" w:firstLine="0"/>
              <w:jc w:val="left"/>
            </w:pPr>
            <w:r>
              <w:rPr>
                <w:sz w:val="20"/>
              </w:rPr>
              <w:t xml:space="preserve">Introdução ao Paisagismo e Jardinagem </w:t>
            </w:r>
          </w:p>
        </w:tc>
        <w:tc>
          <w:tcPr>
            <w:tcW w:w="1557"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0" w:right="2" w:firstLine="0"/>
              <w:jc w:val="center"/>
            </w:pPr>
            <w:r>
              <w:rPr>
                <w:sz w:val="20"/>
              </w:rPr>
              <w:t xml:space="preserve">T </w:t>
            </w:r>
          </w:p>
        </w:tc>
        <w:tc>
          <w:tcPr>
            <w:tcW w:w="1278"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0" w:right="5" w:firstLine="0"/>
              <w:jc w:val="center"/>
            </w:pPr>
            <w:r>
              <w:rPr>
                <w:sz w:val="20"/>
              </w:rPr>
              <w:t xml:space="preserve">2 </w:t>
            </w:r>
          </w:p>
        </w:tc>
        <w:tc>
          <w:tcPr>
            <w:tcW w:w="1274"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0" w:right="8" w:firstLine="0"/>
              <w:jc w:val="center"/>
            </w:pPr>
            <w:r>
              <w:rPr>
                <w:sz w:val="20"/>
              </w:rPr>
              <w:t xml:space="preserve">36 </w:t>
            </w:r>
          </w:p>
        </w:tc>
      </w:tr>
      <w:tr w:rsidR="002F164C">
        <w:trPr>
          <w:trHeight w:val="473"/>
        </w:trPr>
        <w:tc>
          <w:tcPr>
            <w:tcW w:w="990"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0" w:right="3" w:firstLine="0"/>
              <w:jc w:val="center"/>
            </w:pPr>
            <w:r>
              <w:rPr>
                <w:sz w:val="20"/>
              </w:rPr>
              <w:t xml:space="preserve">02 </w:t>
            </w:r>
          </w:p>
        </w:tc>
        <w:tc>
          <w:tcPr>
            <w:tcW w:w="995"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50" w:right="0" w:firstLine="0"/>
              <w:jc w:val="center"/>
            </w:pPr>
            <w:r>
              <w:rPr>
                <w:sz w:val="20"/>
              </w:rPr>
              <w:t xml:space="preserve"> </w:t>
            </w:r>
          </w:p>
        </w:tc>
        <w:tc>
          <w:tcPr>
            <w:tcW w:w="3546"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1" w:right="0" w:firstLine="0"/>
              <w:jc w:val="left"/>
            </w:pPr>
            <w:r>
              <w:rPr>
                <w:sz w:val="20"/>
              </w:rPr>
              <w:t xml:space="preserve">Manejo Sustentável do Solo </w:t>
            </w:r>
          </w:p>
        </w:tc>
        <w:tc>
          <w:tcPr>
            <w:tcW w:w="1557"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0" w:right="3" w:firstLine="0"/>
              <w:jc w:val="center"/>
            </w:pPr>
            <w:r>
              <w:rPr>
                <w:sz w:val="20"/>
              </w:rPr>
              <w:t xml:space="preserve">T/P </w:t>
            </w:r>
          </w:p>
        </w:tc>
        <w:tc>
          <w:tcPr>
            <w:tcW w:w="1278"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0" w:right="5" w:firstLine="0"/>
              <w:jc w:val="center"/>
            </w:pPr>
            <w:r>
              <w:rPr>
                <w:sz w:val="20"/>
              </w:rPr>
              <w:t xml:space="preserve">2 </w:t>
            </w:r>
          </w:p>
        </w:tc>
        <w:tc>
          <w:tcPr>
            <w:tcW w:w="1274"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0" w:right="8" w:firstLine="0"/>
              <w:jc w:val="center"/>
            </w:pPr>
            <w:r>
              <w:rPr>
                <w:sz w:val="20"/>
              </w:rPr>
              <w:t xml:space="preserve">36 </w:t>
            </w:r>
          </w:p>
        </w:tc>
      </w:tr>
      <w:tr w:rsidR="002F164C">
        <w:trPr>
          <w:trHeight w:val="473"/>
        </w:trPr>
        <w:tc>
          <w:tcPr>
            <w:tcW w:w="990"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0" w:right="3" w:firstLine="0"/>
              <w:jc w:val="center"/>
            </w:pPr>
            <w:r>
              <w:rPr>
                <w:sz w:val="20"/>
              </w:rPr>
              <w:t xml:space="preserve">03 </w:t>
            </w:r>
          </w:p>
        </w:tc>
        <w:tc>
          <w:tcPr>
            <w:tcW w:w="995"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50" w:right="0" w:firstLine="0"/>
              <w:jc w:val="center"/>
            </w:pPr>
            <w:r>
              <w:rPr>
                <w:sz w:val="20"/>
              </w:rPr>
              <w:t xml:space="preserve"> </w:t>
            </w:r>
          </w:p>
        </w:tc>
        <w:tc>
          <w:tcPr>
            <w:tcW w:w="3546"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1" w:right="0" w:firstLine="0"/>
              <w:jc w:val="left"/>
            </w:pPr>
            <w:r>
              <w:rPr>
                <w:sz w:val="20"/>
              </w:rPr>
              <w:t xml:space="preserve">Topografia e Desenho </w:t>
            </w:r>
          </w:p>
        </w:tc>
        <w:tc>
          <w:tcPr>
            <w:tcW w:w="1557"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0" w:right="3" w:firstLine="0"/>
              <w:jc w:val="center"/>
            </w:pPr>
            <w:r>
              <w:rPr>
                <w:sz w:val="20"/>
              </w:rPr>
              <w:t xml:space="preserve">T/P </w:t>
            </w:r>
          </w:p>
        </w:tc>
        <w:tc>
          <w:tcPr>
            <w:tcW w:w="1278"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0" w:right="5" w:firstLine="0"/>
              <w:jc w:val="center"/>
            </w:pPr>
            <w:r>
              <w:rPr>
                <w:sz w:val="20"/>
              </w:rPr>
              <w:t xml:space="preserve">3 </w:t>
            </w:r>
          </w:p>
        </w:tc>
        <w:tc>
          <w:tcPr>
            <w:tcW w:w="1274"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0" w:right="8" w:firstLine="0"/>
              <w:jc w:val="center"/>
            </w:pPr>
            <w:r>
              <w:rPr>
                <w:sz w:val="20"/>
              </w:rPr>
              <w:t xml:space="preserve">54 </w:t>
            </w:r>
          </w:p>
        </w:tc>
      </w:tr>
      <w:tr w:rsidR="002F164C">
        <w:trPr>
          <w:trHeight w:val="470"/>
        </w:trPr>
        <w:tc>
          <w:tcPr>
            <w:tcW w:w="990"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0" w:right="3" w:firstLine="0"/>
              <w:jc w:val="center"/>
            </w:pPr>
            <w:r>
              <w:rPr>
                <w:sz w:val="20"/>
              </w:rPr>
              <w:t xml:space="preserve">04 </w:t>
            </w:r>
          </w:p>
        </w:tc>
        <w:tc>
          <w:tcPr>
            <w:tcW w:w="995"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50" w:right="0" w:firstLine="0"/>
              <w:jc w:val="center"/>
            </w:pPr>
            <w:r>
              <w:rPr>
                <w:sz w:val="20"/>
              </w:rPr>
              <w:t xml:space="preserve"> </w:t>
            </w:r>
          </w:p>
        </w:tc>
        <w:tc>
          <w:tcPr>
            <w:tcW w:w="3546"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1" w:right="0" w:firstLine="0"/>
            </w:pPr>
            <w:r>
              <w:rPr>
                <w:sz w:val="20"/>
              </w:rPr>
              <w:t xml:space="preserve">Fundamentos de Botânica e Ecologia </w:t>
            </w:r>
          </w:p>
        </w:tc>
        <w:tc>
          <w:tcPr>
            <w:tcW w:w="1557"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0" w:right="2" w:firstLine="0"/>
              <w:jc w:val="center"/>
            </w:pPr>
            <w:r>
              <w:rPr>
                <w:sz w:val="20"/>
              </w:rPr>
              <w:t xml:space="preserve">T </w:t>
            </w:r>
          </w:p>
        </w:tc>
        <w:tc>
          <w:tcPr>
            <w:tcW w:w="1278"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0" w:right="5" w:firstLine="0"/>
              <w:jc w:val="center"/>
            </w:pPr>
            <w:r>
              <w:rPr>
                <w:sz w:val="20"/>
              </w:rPr>
              <w:t xml:space="preserve">2 </w:t>
            </w:r>
          </w:p>
        </w:tc>
        <w:tc>
          <w:tcPr>
            <w:tcW w:w="1274"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0" w:right="8" w:firstLine="0"/>
              <w:jc w:val="center"/>
            </w:pPr>
            <w:r>
              <w:rPr>
                <w:sz w:val="20"/>
              </w:rPr>
              <w:t xml:space="preserve">36 </w:t>
            </w:r>
          </w:p>
        </w:tc>
      </w:tr>
      <w:tr w:rsidR="002F164C">
        <w:trPr>
          <w:trHeight w:val="703"/>
        </w:trPr>
        <w:tc>
          <w:tcPr>
            <w:tcW w:w="990"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0" w:right="3" w:firstLine="0"/>
              <w:jc w:val="center"/>
            </w:pPr>
            <w:r>
              <w:rPr>
                <w:sz w:val="20"/>
              </w:rPr>
              <w:t xml:space="preserve">05 </w:t>
            </w:r>
          </w:p>
        </w:tc>
        <w:tc>
          <w:tcPr>
            <w:tcW w:w="995"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50" w:right="0" w:firstLine="0"/>
              <w:jc w:val="center"/>
            </w:pPr>
            <w:r>
              <w:rPr>
                <w:sz w:val="20"/>
              </w:rPr>
              <w:t xml:space="preserve"> </w:t>
            </w:r>
          </w:p>
        </w:tc>
        <w:tc>
          <w:tcPr>
            <w:tcW w:w="3546"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1" w:right="0" w:firstLine="0"/>
              <w:jc w:val="left"/>
            </w:pPr>
            <w:r>
              <w:rPr>
                <w:sz w:val="20"/>
              </w:rPr>
              <w:t xml:space="preserve">Propagação e Especificação de Plantas </w:t>
            </w:r>
          </w:p>
        </w:tc>
        <w:tc>
          <w:tcPr>
            <w:tcW w:w="1557"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0" w:right="3" w:firstLine="0"/>
              <w:jc w:val="center"/>
            </w:pPr>
            <w:r>
              <w:rPr>
                <w:sz w:val="20"/>
              </w:rPr>
              <w:t xml:space="preserve">T/P </w:t>
            </w:r>
          </w:p>
        </w:tc>
        <w:tc>
          <w:tcPr>
            <w:tcW w:w="1278"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0" w:right="5" w:firstLine="0"/>
              <w:jc w:val="center"/>
            </w:pPr>
            <w:r>
              <w:rPr>
                <w:sz w:val="20"/>
              </w:rPr>
              <w:t xml:space="preserve">2 </w:t>
            </w:r>
          </w:p>
        </w:tc>
        <w:tc>
          <w:tcPr>
            <w:tcW w:w="1274"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0" w:right="8" w:firstLine="0"/>
              <w:jc w:val="center"/>
            </w:pPr>
            <w:r>
              <w:rPr>
                <w:sz w:val="20"/>
              </w:rPr>
              <w:t xml:space="preserve">36 </w:t>
            </w:r>
          </w:p>
        </w:tc>
      </w:tr>
      <w:tr w:rsidR="002F164C">
        <w:trPr>
          <w:trHeight w:val="473"/>
        </w:trPr>
        <w:tc>
          <w:tcPr>
            <w:tcW w:w="990"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0" w:right="3" w:firstLine="0"/>
              <w:jc w:val="center"/>
            </w:pPr>
            <w:r>
              <w:rPr>
                <w:sz w:val="20"/>
              </w:rPr>
              <w:t xml:space="preserve">06 </w:t>
            </w:r>
          </w:p>
        </w:tc>
        <w:tc>
          <w:tcPr>
            <w:tcW w:w="995"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50" w:right="0" w:firstLine="0"/>
              <w:jc w:val="center"/>
            </w:pPr>
            <w:r>
              <w:rPr>
                <w:sz w:val="20"/>
              </w:rPr>
              <w:t xml:space="preserve"> </w:t>
            </w:r>
          </w:p>
        </w:tc>
        <w:tc>
          <w:tcPr>
            <w:tcW w:w="3546"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1" w:right="0" w:firstLine="0"/>
              <w:jc w:val="left"/>
            </w:pPr>
            <w:r>
              <w:rPr>
                <w:sz w:val="20"/>
              </w:rPr>
              <w:t xml:space="preserve">Prática de Máquinas </w:t>
            </w:r>
          </w:p>
        </w:tc>
        <w:tc>
          <w:tcPr>
            <w:tcW w:w="1557"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0" w:right="3" w:firstLine="0"/>
              <w:jc w:val="center"/>
            </w:pPr>
            <w:r>
              <w:rPr>
                <w:sz w:val="20"/>
              </w:rPr>
              <w:t xml:space="preserve">T/P </w:t>
            </w:r>
          </w:p>
        </w:tc>
        <w:tc>
          <w:tcPr>
            <w:tcW w:w="1278"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0" w:right="5" w:firstLine="0"/>
              <w:jc w:val="center"/>
            </w:pPr>
            <w:r>
              <w:rPr>
                <w:sz w:val="20"/>
              </w:rPr>
              <w:t>2</w:t>
            </w:r>
            <w:r>
              <w:rPr>
                <w:b/>
                <w:sz w:val="20"/>
              </w:rPr>
              <w:t xml:space="preserve"> </w:t>
            </w:r>
          </w:p>
        </w:tc>
        <w:tc>
          <w:tcPr>
            <w:tcW w:w="1274"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0" w:right="8" w:firstLine="0"/>
              <w:jc w:val="center"/>
            </w:pPr>
            <w:r>
              <w:rPr>
                <w:sz w:val="20"/>
              </w:rPr>
              <w:t xml:space="preserve">36 </w:t>
            </w:r>
          </w:p>
        </w:tc>
      </w:tr>
      <w:tr w:rsidR="002F164C">
        <w:trPr>
          <w:trHeight w:val="706"/>
        </w:trPr>
        <w:tc>
          <w:tcPr>
            <w:tcW w:w="990" w:type="dxa"/>
            <w:tcBorders>
              <w:top w:val="single" w:sz="2" w:space="0" w:color="000000"/>
              <w:left w:val="single" w:sz="2" w:space="0" w:color="000000"/>
              <w:bottom w:val="single" w:sz="4" w:space="0" w:color="000000"/>
              <w:right w:val="single" w:sz="2" w:space="0" w:color="000000"/>
            </w:tcBorders>
            <w:vAlign w:val="center"/>
          </w:tcPr>
          <w:p w:rsidR="002F164C" w:rsidRDefault="00877978">
            <w:pPr>
              <w:spacing w:after="0" w:line="259" w:lineRule="auto"/>
              <w:ind w:left="0" w:right="3" w:firstLine="0"/>
              <w:jc w:val="center"/>
            </w:pPr>
            <w:r>
              <w:rPr>
                <w:sz w:val="20"/>
              </w:rPr>
              <w:t xml:space="preserve">07 </w:t>
            </w:r>
          </w:p>
        </w:tc>
        <w:tc>
          <w:tcPr>
            <w:tcW w:w="995" w:type="dxa"/>
            <w:tcBorders>
              <w:top w:val="single" w:sz="2" w:space="0" w:color="000000"/>
              <w:left w:val="single" w:sz="2" w:space="0" w:color="000000"/>
              <w:bottom w:val="single" w:sz="4" w:space="0" w:color="000000"/>
              <w:right w:val="single" w:sz="2" w:space="0" w:color="000000"/>
            </w:tcBorders>
            <w:vAlign w:val="center"/>
          </w:tcPr>
          <w:p w:rsidR="002F164C" w:rsidRDefault="00877978">
            <w:pPr>
              <w:spacing w:after="0" w:line="259" w:lineRule="auto"/>
              <w:ind w:left="50" w:right="0" w:firstLine="0"/>
              <w:jc w:val="center"/>
            </w:pPr>
            <w:r>
              <w:rPr>
                <w:sz w:val="20"/>
              </w:rPr>
              <w:t xml:space="preserve"> </w:t>
            </w:r>
          </w:p>
        </w:tc>
        <w:tc>
          <w:tcPr>
            <w:tcW w:w="3546" w:type="dxa"/>
            <w:tcBorders>
              <w:top w:val="single" w:sz="2" w:space="0" w:color="000000"/>
              <w:left w:val="single" w:sz="2" w:space="0" w:color="000000"/>
              <w:bottom w:val="single" w:sz="4" w:space="0" w:color="000000"/>
              <w:right w:val="single" w:sz="2" w:space="0" w:color="000000"/>
            </w:tcBorders>
            <w:vAlign w:val="center"/>
          </w:tcPr>
          <w:p w:rsidR="002F164C" w:rsidRDefault="00877978">
            <w:pPr>
              <w:spacing w:after="0" w:line="259" w:lineRule="auto"/>
              <w:ind w:left="1" w:right="0" w:firstLine="0"/>
              <w:jc w:val="left"/>
            </w:pPr>
            <w:r>
              <w:rPr>
                <w:sz w:val="20"/>
              </w:rPr>
              <w:t xml:space="preserve">Componentes Arquitetônicos, Sustentabilidade e Iluminação  </w:t>
            </w:r>
          </w:p>
        </w:tc>
        <w:tc>
          <w:tcPr>
            <w:tcW w:w="1557" w:type="dxa"/>
            <w:tcBorders>
              <w:top w:val="single" w:sz="2" w:space="0" w:color="000000"/>
              <w:left w:val="single" w:sz="2" w:space="0" w:color="000000"/>
              <w:bottom w:val="single" w:sz="4" w:space="0" w:color="000000"/>
              <w:right w:val="single" w:sz="2" w:space="0" w:color="000000"/>
            </w:tcBorders>
            <w:vAlign w:val="center"/>
          </w:tcPr>
          <w:p w:rsidR="002F164C" w:rsidRDefault="00877978">
            <w:pPr>
              <w:spacing w:after="0" w:line="259" w:lineRule="auto"/>
              <w:ind w:left="0" w:right="2" w:firstLine="0"/>
              <w:jc w:val="center"/>
            </w:pPr>
            <w:r>
              <w:rPr>
                <w:sz w:val="20"/>
              </w:rPr>
              <w:t>T</w:t>
            </w:r>
            <w:r>
              <w:rPr>
                <w:sz w:val="20"/>
              </w:rPr>
              <w:t xml:space="preserve"> </w:t>
            </w:r>
          </w:p>
        </w:tc>
        <w:tc>
          <w:tcPr>
            <w:tcW w:w="1278" w:type="dxa"/>
            <w:tcBorders>
              <w:top w:val="single" w:sz="2" w:space="0" w:color="000000"/>
              <w:left w:val="single" w:sz="2" w:space="0" w:color="000000"/>
              <w:bottom w:val="single" w:sz="4" w:space="0" w:color="000000"/>
              <w:right w:val="single" w:sz="2" w:space="0" w:color="000000"/>
            </w:tcBorders>
            <w:vAlign w:val="center"/>
          </w:tcPr>
          <w:p w:rsidR="002F164C" w:rsidRDefault="00877978">
            <w:pPr>
              <w:spacing w:after="0" w:line="259" w:lineRule="auto"/>
              <w:ind w:left="0" w:right="5" w:firstLine="0"/>
              <w:jc w:val="center"/>
            </w:pPr>
            <w:r>
              <w:rPr>
                <w:sz w:val="20"/>
              </w:rPr>
              <w:t xml:space="preserve">2 </w:t>
            </w:r>
          </w:p>
        </w:tc>
        <w:tc>
          <w:tcPr>
            <w:tcW w:w="1274" w:type="dxa"/>
            <w:tcBorders>
              <w:top w:val="single" w:sz="2" w:space="0" w:color="000000"/>
              <w:left w:val="single" w:sz="2" w:space="0" w:color="000000"/>
              <w:bottom w:val="single" w:sz="4" w:space="0" w:color="000000"/>
              <w:right w:val="single" w:sz="2" w:space="0" w:color="000000"/>
            </w:tcBorders>
            <w:vAlign w:val="center"/>
          </w:tcPr>
          <w:p w:rsidR="002F164C" w:rsidRDefault="00877978">
            <w:pPr>
              <w:spacing w:after="0" w:line="259" w:lineRule="auto"/>
              <w:ind w:left="0" w:right="8" w:firstLine="0"/>
              <w:jc w:val="center"/>
            </w:pPr>
            <w:r>
              <w:rPr>
                <w:sz w:val="20"/>
              </w:rPr>
              <w:t xml:space="preserve">36 </w:t>
            </w:r>
          </w:p>
        </w:tc>
      </w:tr>
      <w:tr w:rsidR="002F164C">
        <w:trPr>
          <w:trHeight w:val="235"/>
        </w:trPr>
        <w:tc>
          <w:tcPr>
            <w:tcW w:w="990" w:type="dxa"/>
            <w:tcBorders>
              <w:top w:val="single" w:sz="4" w:space="0" w:color="000000"/>
              <w:left w:val="single" w:sz="2" w:space="0" w:color="000000"/>
              <w:bottom w:val="single" w:sz="2" w:space="0" w:color="000000"/>
              <w:right w:val="single" w:sz="2" w:space="0" w:color="000000"/>
            </w:tcBorders>
            <w:shd w:val="clear" w:color="auto" w:fill="E6E6E6"/>
          </w:tcPr>
          <w:p w:rsidR="002F164C" w:rsidRDefault="00877978">
            <w:pPr>
              <w:spacing w:after="0" w:line="259" w:lineRule="auto"/>
              <w:ind w:left="0" w:right="0" w:firstLine="0"/>
              <w:jc w:val="left"/>
            </w:pPr>
            <w:r>
              <w:rPr>
                <w:b/>
                <w:sz w:val="20"/>
              </w:rPr>
              <w:t xml:space="preserve"> </w:t>
            </w:r>
          </w:p>
        </w:tc>
        <w:tc>
          <w:tcPr>
            <w:tcW w:w="995" w:type="dxa"/>
            <w:tcBorders>
              <w:top w:val="single" w:sz="4" w:space="0" w:color="000000"/>
              <w:left w:val="single" w:sz="2" w:space="0" w:color="000000"/>
              <w:bottom w:val="single" w:sz="2" w:space="0" w:color="000000"/>
              <w:right w:val="single" w:sz="2" w:space="0" w:color="000000"/>
            </w:tcBorders>
            <w:shd w:val="clear" w:color="auto" w:fill="E6E6E6"/>
          </w:tcPr>
          <w:p w:rsidR="002F164C" w:rsidRDefault="00877978">
            <w:pPr>
              <w:spacing w:after="0" w:line="259" w:lineRule="auto"/>
              <w:ind w:left="2" w:right="0" w:firstLine="0"/>
              <w:jc w:val="left"/>
            </w:pPr>
            <w:r>
              <w:rPr>
                <w:b/>
                <w:sz w:val="20"/>
              </w:rPr>
              <w:t xml:space="preserve"> </w:t>
            </w:r>
          </w:p>
        </w:tc>
        <w:tc>
          <w:tcPr>
            <w:tcW w:w="3546" w:type="dxa"/>
            <w:tcBorders>
              <w:top w:val="single" w:sz="4" w:space="0" w:color="000000"/>
              <w:left w:val="single" w:sz="2" w:space="0" w:color="000000"/>
              <w:bottom w:val="single" w:sz="2" w:space="0" w:color="000000"/>
              <w:right w:val="single" w:sz="2" w:space="0" w:color="000000"/>
            </w:tcBorders>
            <w:shd w:val="clear" w:color="auto" w:fill="E6E6E6"/>
          </w:tcPr>
          <w:p w:rsidR="002F164C" w:rsidRDefault="00877978">
            <w:pPr>
              <w:spacing w:after="0" w:line="259" w:lineRule="auto"/>
              <w:ind w:left="1" w:right="0" w:firstLine="0"/>
              <w:jc w:val="left"/>
            </w:pPr>
            <w:r>
              <w:rPr>
                <w:b/>
                <w:sz w:val="20"/>
              </w:rPr>
              <w:t xml:space="preserve">Total </w:t>
            </w:r>
          </w:p>
        </w:tc>
        <w:tc>
          <w:tcPr>
            <w:tcW w:w="1557" w:type="dxa"/>
            <w:tcBorders>
              <w:top w:val="single" w:sz="4" w:space="0" w:color="000000"/>
              <w:left w:val="single" w:sz="2" w:space="0" w:color="000000"/>
              <w:bottom w:val="single" w:sz="2" w:space="0" w:color="000000"/>
              <w:right w:val="single" w:sz="2" w:space="0" w:color="000000"/>
            </w:tcBorders>
            <w:shd w:val="clear" w:color="auto" w:fill="E6E6E6"/>
          </w:tcPr>
          <w:p w:rsidR="002F164C" w:rsidRDefault="00877978">
            <w:pPr>
              <w:spacing w:after="0" w:line="259" w:lineRule="auto"/>
              <w:ind w:left="0" w:right="0" w:firstLine="0"/>
              <w:jc w:val="left"/>
            </w:pPr>
            <w:r>
              <w:rPr>
                <w:b/>
                <w:sz w:val="20"/>
              </w:rPr>
              <w:t xml:space="preserve"> </w:t>
            </w:r>
          </w:p>
        </w:tc>
        <w:tc>
          <w:tcPr>
            <w:tcW w:w="1278" w:type="dxa"/>
            <w:tcBorders>
              <w:top w:val="single" w:sz="4" w:space="0" w:color="000000"/>
              <w:left w:val="single" w:sz="2" w:space="0" w:color="000000"/>
              <w:bottom w:val="single" w:sz="2" w:space="0" w:color="000000"/>
              <w:right w:val="single" w:sz="2" w:space="0" w:color="000000"/>
            </w:tcBorders>
            <w:shd w:val="clear" w:color="auto" w:fill="E6E6E6"/>
          </w:tcPr>
          <w:p w:rsidR="002F164C" w:rsidRDefault="00877978">
            <w:pPr>
              <w:spacing w:after="0" w:line="259" w:lineRule="auto"/>
              <w:ind w:left="0" w:right="5" w:firstLine="0"/>
              <w:jc w:val="center"/>
            </w:pPr>
            <w:r>
              <w:rPr>
                <w:b/>
                <w:sz w:val="20"/>
              </w:rPr>
              <w:t xml:space="preserve">15 </w:t>
            </w:r>
          </w:p>
        </w:tc>
        <w:tc>
          <w:tcPr>
            <w:tcW w:w="1274" w:type="dxa"/>
            <w:tcBorders>
              <w:top w:val="single" w:sz="4" w:space="0" w:color="000000"/>
              <w:left w:val="single" w:sz="2" w:space="0" w:color="000000"/>
              <w:bottom w:val="single" w:sz="2" w:space="0" w:color="000000"/>
              <w:right w:val="single" w:sz="2" w:space="0" w:color="000000"/>
            </w:tcBorders>
            <w:shd w:val="clear" w:color="auto" w:fill="E6E6E6"/>
          </w:tcPr>
          <w:p w:rsidR="002F164C" w:rsidRDefault="00877978">
            <w:pPr>
              <w:spacing w:after="0" w:line="259" w:lineRule="auto"/>
              <w:ind w:left="0" w:right="8" w:firstLine="0"/>
              <w:jc w:val="center"/>
            </w:pPr>
            <w:r>
              <w:rPr>
                <w:b/>
                <w:sz w:val="20"/>
              </w:rPr>
              <w:t xml:space="preserve">270 </w:t>
            </w:r>
          </w:p>
        </w:tc>
      </w:tr>
    </w:tbl>
    <w:p w:rsidR="002F164C" w:rsidRDefault="00877978">
      <w:pPr>
        <w:spacing w:after="105" w:line="259" w:lineRule="auto"/>
        <w:ind w:left="142" w:right="0" w:firstLine="0"/>
        <w:jc w:val="left"/>
      </w:pPr>
      <w:r>
        <w:rPr>
          <w:b/>
          <w:sz w:val="22"/>
        </w:rPr>
        <w:t xml:space="preserve"> </w:t>
      </w:r>
    </w:p>
    <w:p w:rsidR="002F164C" w:rsidRDefault="00877978">
      <w:pPr>
        <w:pStyle w:val="Ttulo4"/>
        <w:ind w:left="137" w:right="0"/>
      </w:pPr>
      <w:r>
        <w:t xml:space="preserve">TABELA 2: Carga Horária das disciplinas do 2º semestre (270 horas) </w:t>
      </w:r>
    </w:p>
    <w:tbl>
      <w:tblPr>
        <w:tblStyle w:val="TableGrid"/>
        <w:tblW w:w="9640" w:type="dxa"/>
        <w:tblInd w:w="143" w:type="dxa"/>
        <w:tblCellMar>
          <w:top w:w="3" w:type="dxa"/>
          <w:left w:w="86" w:type="dxa"/>
          <w:bottom w:w="0" w:type="dxa"/>
          <w:right w:w="92" w:type="dxa"/>
        </w:tblCellMar>
        <w:tblLook w:val="04A0" w:firstRow="1" w:lastRow="0" w:firstColumn="1" w:lastColumn="0" w:noHBand="0" w:noVBand="1"/>
      </w:tblPr>
      <w:tblGrid>
        <w:gridCol w:w="991"/>
        <w:gridCol w:w="994"/>
        <w:gridCol w:w="3546"/>
        <w:gridCol w:w="1558"/>
        <w:gridCol w:w="1277"/>
        <w:gridCol w:w="1274"/>
      </w:tblGrid>
      <w:tr w:rsidR="002F164C">
        <w:trPr>
          <w:trHeight w:val="921"/>
        </w:trPr>
        <w:tc>
          <w:tcPr>
            <w:tcW w:w="991" w:type="dxa"/>
            <w:tcBorders>
              <w:top w:val="single" w:sz="2" w:space="0" w:color="000000"/>
              <w:left w:val="single" w:sz="2" w:space="0" w:color="000000"/>
              <w:bottom w:val="single" w:sz="2" w:space="0" w:color="000000"/>
              <w:right w:val="single" w:sz="2" w:space="0" w:color="000000"/>
            </w:tcBorders>
            <w:shd w:val="clear" w:color="auto" w:fill="E6E6E6"/>
            <w:vAlign w:val="center"/>
          </w:tcPr>
          <w:p w:rsidR="002F164C" w:rsidRDefault="00877978">
            <w:pPr>
              <w:spacing w:after="0" w:line="259" w:lineRule="auto"/>
              <w:ind w:left="89" w:right="0" w:firstLine="0"/>
              <w:jc w:val="left"/>
            </w:pPr>
            <w:r>
              <w:rPr>
                <w:b/>
                <w:sz w:val="20"/>
              </w:rPr>
              <w:t xml:space="preserve">Ordem </w:t>
            </w:r>
          </w:p>
        </w:tc>
        <w:tc>
          <w:tcPr>
            <w:tcW w:w="994" w:type="dxa"/>
            <w:tcBorders>
              <w:top w:val="single" w:sz="2" w:space="0" w:color="000000"/>
              <w:left w:val="single" w:sz="2" w:space="0" w:color="000000"/>
              <w:bottom w:val="single" w:sz="2" w:space="0" w:color="000000"/>
              <w:right w:val="single" w:sz="2" w:space="0" w:color="000000"/>
            </w:tcBorders>
            <w:shd w:val="clear" w:color="auto" w:fill="E6E6E6"/>
            <w:vAlign w:val="center"/>
          </w:tcPr>
          <w:p w:rsidR="002F164C" w:rsidRDefault="00877978">
            <w:pPr>
              <w:spacing w:after="0" w:line="259" w:lineRule="auto"/>
              <w:ind w:left="68" w:right="0" w:firstLine="0"/>
              <w:jc w:val="left"/>
            </w:pPr>
            <w:r>
              <w:rPr>
                <w:b/>
                <w:sz w:val="20"/>
              </w:rPr>
              <w:t xml:space="preserve">Código </w:t>
            </w:r>
          </w:p>
        </w:tc>
        <w:tc>
          <w:tcPr>
            <w:tcW w:w="3546" w:type="dxa"/>
            <w:tcBorders>
              <w:top w:val="single" w:sz="2" w:space="0" w:color="000000"/>
              <w:left w:val="single" w:sz="2" w:space="0" w:color="000000"/>
              <w:bottom w:val="single" w:sz="2" w:space="0" w:color="000000"/>
              <w:right w:val="single" w:sz="2" w:space="0" w:color="000000"/>
            </w:tcBorders>
            <w:shd w:val="clear" w:color="auto" w:fill="E6E6E6"/>
            <w:vAlign w:val="center"/>
          </w:tcPr>
          <w:p w:rsidR="002F164C" w:rsidRDefault="00877978">
            <w:pPr>
              <w:spacing w:after="0" w:line="259" w:lineRule="auto"/>
              <w:ind w:left="5" w:right="0" w:firstLine="0"/>
              <w:jc w:val="center"/>
            </w:pPr>
            <w:r>
              <w:rPr>
                <w:b/>
                <w:sz w:val="20"/>
              </w:rPr>
              <w:t xml:space="preserve">Disciplinas </w:t>
            </w:r>
          </w:p>
        </w:tc>
        <w:tc>
          <w:tcPr>
            <w:tcW w:w="1558" w:type="dxa"/>
            <w:tcBorders>
              <w:top w:val="single" w:sz="2" w:space="0" w:color="000000"/>
              <w:left w:val="single" w:sz="2" w:space="0" w:color="000000"/>
              <w:bottom w:val="single" w:sz="2" w:space="0" w:color="000000"/>
              <w:right w:val="single" w:sz="2" w:space="0" w:color="000000"/>
            </w:tcBorders>
            <w:shd w:val="clear" w:color="auto" w:fill="E6E6E6"/>
            <w:vAlign w:val="center"/>
          </w:tcPr>
          <w:p w:rsidR="002F164C" w:rsidRDefault="00877978">
            <w:pPr>
              <w:spacing w:after="0" w:line="259" w:lineRule="auto"/>
              <w:ind w:left="8" w:right="0" w:firstLine="0"/>
              <w:jc w:val="center"/>
            </w:pPr>
            <w:r>
              <w:rPr>
                <w:b/>
                <w:sz w:val="20"/>
              </w:rPr>
              <w:t>Atividade</w:t>
            </w:r>
            <w:r>
              <w:rPr>
                <w:b/>
                <w:sz w:val="20"/>
                <w:vertAlign w:val="superscript"/>
              </w:rPr>
              <w:t>1</w:t>
            </w:r>
            <w:r>
              <w:rPr>
                <w:b/>
                <w:sz w:val="20"/>
              </w:rPr>
              <w:t xml:space="preserve"> </w:t>
            </w:r>
          </w:p>
        </w:tc>
        <w:tc>
          <w:tcPr>
            <w:tcW w:w="1277" w:type="dxa"/>
            <w:tcBorders>
              <w:top w:val="single" w:sz="2" w:space="0" w:color="000000"/>
              <w:left w:val="single" w:sz="2" w:space="0" w:color="000000"/>
              <w:bottom w:val="single" w:sz="2" w:space="0" w:color="000000"/>
              <w:right w:val="single" w:sz="2" w:space="0" w:color="000000"/>
            </w:tcBorders>
            <w:shd w:val="clear" w:color="auto" w:fill="E6E6E6"/>
          </w:tcPr>
          <w:p w:rsidR="002F164C" w:rsidRDefault="00877978">
            <w:pPr>
              <w:spacing w:after="0" w:line="259" w:lineRule="auto"/>
              <w:ind w:left="8" w:right="0" w:firstLine="0"/>
              <w:jc w:val="center"/>
            </w:pPr>
            <w:r>
              <w:rPr>
                <w:b/>
                <w:sz w:val="20"/>
              </w:rPr>
              <w:t xml:space="preserve">Carga </w:t>
            </w:r>
          </w:p>
          <w:p w:rsidR="002F164C" w:rsidRDefault="00877978">
            <w:pPr>
              <w:spacing w:after="0" w:line="259" w:lineRule="auto"/>
              <w:ind w:left="8" w:right="0" w:firstLine="0"/>
              <w:jc w:val="center"/>
            </w:pPr>
            <w:r>
              <w:rPr>
                <w:b/>
                <w:sz w:val="20"/>
              </w:rPr>
              <w:t xml:space="preserve">Horária </w:t>
            </w:r>
          </w:p>
          <w:p w:rsidR="002F164C" w:rsidRDefault="00877978">
            <w:pPr>
              <w:spacing w:after="0" w:line="259" w:lineRule="auto"/>
              <w:ind w:left="6" w:right="0" w:firstLine="0"/>
              <w:jc w:val="center"/>
            </w:pPr>
            <w:r>
              <w:rPr>
                <w:b/>
                <w:sz w:val="20"/>
              </w:rPr>
              <w:t xml:space="preserve">Semanal </w:t>
            </w:r>
          </w:p>
          <w:p w:rsidR="002F164C" w:rsidRDefault="00877978">
            <w:pPr>
              <w:spacing w:after="0" w:line="259" w:lineRule="auto"/>
              <w:ind w:left="5" w:right="0" w:firstLine="0"/>
              <w:jc w:val="center"/>
            </w:pPr>
            <w:r>
              <w:rPr>
                <w:b/>
                <w:sz w:val="20"/>
              </w:rPr>
              <w:t>(h/a)</w:t>
            </w:r>
            <w:r>
              <w:rPr>
                <w:b/>
                <w:sz w:val="20"/>
                <w:vertAlign w:val="superscript"/>
              </w:rPr>
              <w:t>2</w:t>
            </w:r>
            <w:r>
              <w:rPr>
                <w:b/>
                <w:sz w:val="20"/>
              </w:rPr>
              <w:t xml:space="preserve"> </w:t>
            </w:r>
          </w:p>
        </w:tc>
        <w:tc>
          <w:tcPr>
            <w:tcW w:w="1274" w:type="dxa"/>
            <w:tcBorders>
              <w:top w:val="single" w:sz="2" w:space="0" w:color="000000"/>
              <w:left w:val="single" w:sz="2" w:space="0" w:color="000000"/>
              <w:bottom w:val="single" w:sz="2" w:space="0" w:color="000000"/>
              <w:right w:val="single" w:sz="2" w:space="0" w:color="000000"/>
            </w:tcBorders>
            <w:shd w:val="clear" w:color="auto" w:fill="E6E6E6"/>
          </w:tcPr>
          <w:p w:rsidR="002F164C" w:rsidRDefault="00877978">
            <w:pPr>
              <w:spacing w:after="0" w:line="259" w:lineRule="auto"/>
              <w:ind w:left="6" w:right="0" w:firstLine="0"/>
              <w:jc w:val="center"/>
            </w:pPr>
            <w:r>
              <w:rPr>
                <w:b/>
                <w:sz w:val="20"/>
              </w:rPr>
              <w:t xml:space="preserve">Carga </w:t>
            </w:r>
          </w:p>
          <w:p w:rsidR="002F164C" w:rsidRDefault="00877978">
            <w:pPr>
              <w:spacing w:after="0" w:line="259" w:lineRule="auto"/>
              <w:ind w:left="6" w:right="0" w:firstLine="0"/>
              <w:jc w:val="center"/>
            </w:pPr>
            <w:r>
              <w:rPr>
                <w:b/>
                <w:sz w:val="20"/>
              </w:rPr>
              <w:t xml:space="preserve">Horária </w:t>
            </w:r>
          </w:p>
          <w:p w:rsidR="002F164C" w:rsidRDefault="00877978">
            <w:pPr>
              <w:spacing w:after="0" w:line="259" w:lineRule="auto"/>
              <w:ind w:left="75" w:right="0" w:firstLine="0"/>
              <w:jc w:val="left"/>
            </w:pPr>
            <w:r>
              <w:rPr>
                <w:b/>
                <w:sz w:val="20"/>
              </w:rPr>
              <w:t xml:space="preserve">Semestral </w:t>
            </w:r>
          </w:p>
          <w:p w:rsidR="002F164C" w:rsidRDefault="00877978">
            <w:pPr>
              <w:spacing w:after="0" w:line="259" w:lineRule="auto"/>
              <w:ind w:left="6" w:right="0" w:firstLine="0"/>
              <w:jc w:val="center"/>
            </w:pPr>
            <w:r>
              <w:rPr>
                <w:b/>
                <w:sz w:val="20"/>
              </w:rPr>
              <w:t>(h)</w:t>
            </w:r>
            <w:r>
              <w:rPr>
                <w:b/>
                <w:sz w:val="20"/>
                <w:vertAlign w:val="superscript"/>
              </w:rPr>
              <w:t>3</w:t>
            </w:r>
            <w:r>
              <w:rPr>
                <w:sz w:val="20"/>
              </w:rPr>
              <w:t xml:space="preserve"> </w:t>
            </w:r>
          </w:p>
        </w:tc>
      </w:tr>
      <w:tr w:rsidR="002F164C">
        <w:trPr>
          <w:trHeight w:val="473"/>
        </w:trPr>
        <w:tc>
          <w:tcPr>
            <w:tcW w:w="991"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8" w:right="0" w:firstLine="0"/>
              <w:jc w:val="center"/>
            </w:pPr>
            <w:r>
              <w:rPr>
                <w:sz w:val="20"/>
              </w:rPr>
              <w:t xml:space="preserve">01 </w:t>
            </w:r>
          </w:p>
        </w:tc>
        <w:tc>
          <w:tcPr>
            <w:tcW w:w="994"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61" w:right="0" w:firstLine="0"/>
              <w:jc w:val="center"/>
            </w:pPr>
            <w:r>
              <w:rPr>
                <w:sz w:val="20"/>
              </w:rPr>
              <w:t xml:space="preserve"> </w:t>
            </w:r>
          </w:p>
        </w:tc>
        <w:tc>
          <w:tcPr>
            <w:tcW w:w="3546"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1" w:right="0" w:firstLine="0"/>
              <w:jc w:val="left"/>
            </w:pPr>
            <w:r>
              <w:rPr>
                <w:sz w:val="20"/>
              </w:rPr>
              <w:t xml:space="preserve">Nutrição de Plantas </w:t>
            </w:r>
          </w:p>
        </w:tc>
        <w:tc>
          <w:tcPr>
            <w:tcW w:w="1558"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8" w:right="0" w:firstLine="0"/>
              <w:jc w:val="center"/>
            </w:pPr>
            <w:r>
              <w:rPr>
                <w:sz w:val="20"/>
              </w:rPr>
              <w:t xml:space="preserve">T/P </w:t>
            </w:r>
          </w:p>
        </w:tc>
        <w:tc>
          <w:tcPr>
            <w:tcW w:w="1277"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6" w:right="0" w:firstLine="0"/>
              <w:jc w:val="center"/>
            </w:pPr>
            <w:r>
              <w:rPr>
                <w:sz w:val="20"/>
              </w:rPr>
              <w:t xml:space="preserve">3 </w:t>
            </w:r>
          </w:p>
        </w:tc>
        <w:tc>
          <w:tcPr>
            <w:tcW w:w="1274"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4" w:right="0" w:firstLine="0"/>
              <w:jc w:val="center"/>
            </w:pPr>
            <w:r>
              <w:rPr>
                <w:sz w:val="20"/>
              </w:rPr>
              <w:t xml:space="preserve">54 </w:t>
            </w:r>
          </w:p>
        </w:tc>
      </w:tr>
      <w:tr w:rsidR="002F164C">
        <w:trPr>
          <w:trHeight w:val="701"/>
        </w:trPr>
        <w:tc>
          <w:tcPr>
            <w:tcW w:w="991"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8" w:right="0" w:firstLine="0"/>
              <w:jc w:val="center"/>
            </w:pPr>
            <w:r>
              <w:rPr>
                <w:sz w:val="20"/>
              </w:rPr>
              <w:t xml:space="preserve">02 </w:t>
            </w:r>
          </w:p>
        </w:tc>
        <w:tc>
          <w:tcPr>
            <w:tcW w:w="994"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61" w:right="0" w:firstLine="0"/>
              <w:jc w:val="center"/>
            </w:pPr>
            <w:r>
              <w:rPr>
                <w:sz w:val="20"/>
              </w:rPr>
              <w:t xml:space="preserve"> </w:t>
            </w:r>
          </w:p>
        </w:tc>
        <w:tc>
          <w:tcPr>
            <w:tcW w:w="3546"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1" w:right="0" w:firstLine="0"/>
              <w:jc w:val="left"/>
            </w:pPr>
            <w:r>
              <w:rPr>
                <w:sz w:val="20"/>
              </w:rPr>
              <w:t xml:space="preserve">Elaboração de Projetos de Pequenos Espaços  </w:t>
            </w:r>
          </w:p>
        </w:tc>
        <w:tc>
          <w:tcPr>
            <w:tcW w:w="1558"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9" w:right="0" w:firstLine="0"/>
              <w:jc w:val="center"/>
            </w:pPr>
            <w:r>
              <w:rPr>
                <w:sz w:val="20"/>
              </w:rPr>
              <w:t xml:space="preserve">T </w:t>
            </w:r>
          </w:p>
        </w:tc>
        <w:tc>
          <w:tcPr>
            <w:tcW w:w="1277"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6" w:right="0" w:firstLine="0"/>
              <w:jc w:val="center"/>
            </w:pPr>
            <w:r>
              <w:rPr>
                <w:sz w:val="20"/>
              </w:rPr>
              <w:t xml:space="preserve">2 </w:t>
            </w:r>
          </w:p>
        </w:tc>
        <w:tc>
          <w:tcPr>
            <w:tcW w:w="1274"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4" w:right="0" w:firstLine="0"/>
              <w:jc w:val="center"/>
            </w:pPr>
            <w:r>
              <w:rPr>
                <w:sz w:val="20"/>
              </w:rPr>
              <w:t xml:space="preserve">36 </w:t>
            </w:r>
          </w:p>
        </w:tc>
      </w:tr>
      <w:tr w:rsidR="002F164C">
        <w:trPr>
          <w:trHeight w:val="477"/>
        </w:trPr>
        <w:tc>
          <w:tcPr>
            <w:tcW w:w="991" w:type="dxa"/>
            <w:tcBorders>
              <w:top w:val="single" w:sz="2" w:space="0" w:color="000000"/>
              <w:left w:val="single" w:sz="2" w:space="0" w:color="000000"/>
              <w:bottom w:val="single" w:sz="4" w:space="0" w:color="000000"/>
              <w:right w:val="single" w:sz="2" w:space="0" w:color="000000"/>
            </w:tcBorders>
            <w:vAlign w:val="center"/>
          </w:tcPr>
          <w:p w:rsidR="002F164C" w:rsidRDefault="00877978">
            <w:pPr>
              <w:spacing w:after="0" w:line="259" w:lineRule="auto"/>
              <w:ind w:left="8" w:right="0" w:firstLine="0"/>
              <w:jc w:val="center"/>
            </w:pPr>
            <w:r>
              <w:rPr>
                <w:sz w:val="20"/>
              </w:rPr>
              <w:t xml:space="preserve">03 </w:t>
            </w:r>
          </w:p>
        </w:tc>
        <w:tc>
          <w:tcPr>
            <w:tcW w:w="994" w:type="dxa"/>
            <w:tcBorders>
              <w:top w:val="single" w:sz="2" w:space="0" w:color="000000"/>
              <w:left w:val="single" w:sz="2" w:space="0" w:color="000000"/>
              <w:bottom w:val="single" w:sz="4" w:space="0" w:color="000000"/>
              <w:right w:val="single" w:sz="2" w:space="0" w:color="000000"/>
            </w:tcBorders>
            <w:vAlign w:val="center"/>
          </w:tcPr>
          <w:p w:rsidR="002F164C" w:rsidRDefault="00877978">
            <w:pPr>
              <w:spacing w:after="0" w:line="259" w:lineRule="auto"/>
              <w:ind w:left="61" w:right="0" w:firstLine="0"/>
              <w:jc w:val="center"/>
            </w:pPr>
            <w:r>
              <w:rPr>
                <w:sz w:val="20"/>
              </w:rPr>
              <w:t xml:space="preserve"> </w:t>
            </w:r>
          </w:p>
        </w:tc>
        <w:tc>
          <w:tcPr>
            <w:tcW w:w="3546" w:type="dxa"/>
            <w:tcBorders>
              <w:top w:val="single" w:sz="2" w:space="0" w:color="000000"/>
              <w:left w:val="single" w:sz="2" w:space="0" w:color="000000"/>
              <w:bottom w:val="single" w:sz="4" w:space="0" w:color="000000"/>
              <w:right w:val="single" w:sz="2" w:space="0" w:color="000000"/>
            </w:tcBorders>
            <w:vAlign w:val="center"/>
          </w:tcPr>
          <w:p w:rsidR="002F164C" w:rsidRDefault="00877978">
            <w:pPr>
              <w:spacing w:after="0" w:line="259" w:lineRule="auto"/>
              <w:ind w:left="1" w:right="0" w:firstLine="0"/>
              <w:jc w:val="left"/>
            </w:pPr>
            <w:r>
              <w:rPr>
                <w:sz w:val="20"/>
              </w:rPr>
              <w:t xml:space="preserve">Micropaisagismo </w:t>
            </w:r>
          </w:p>
        </w:tc>
        <w:tc>
          <w:tcPr>
            <w:tcW w:w="1558" w:type="dxa"/>
            <w:tcBorders>
              <w:top w:val="single" w:sz="2" w:space="0" w:color="000000"/>
              <w:left w:val="single" w:sz="2" w:space="0" w:color="000000"/>
              <w:bottom w:val="single" w:sz="4" w:space="0" w:color="000000"/>
              <w:right w:val="single" w:sz="2" w:space="0" w:color="000000"/>
            </w:tcBorders>
            <w:vAlign w:val="center"/>
          </w:tcPr>
          <w:p w:rsidR="002F164C" w:rsidRDefault="00877978">
            <w:pPr>
              <w:spacing w:after="0" w:line="259" w:lineRule="auto"/>
              <w:ind w:left="8" w:right="0" w:firstLine="0"/>
              <w:jc w:val="center"/>
            </w:pPr>
            <w:r>
              <w:rPr>
                <w:sz w:val="20"/>
              </w:rPr>
              <w:t xml:space="preserve">T/P </w:t>
            </w:r>
          </w:p>
        </w:tc>
        <w:tc>
          <w:tcPr>
            <w:tcW w:w="1277" w:type="dxa"/>
            <w:tcBorders>
              <w:top w:val="single" w:sz="2" w:space="0" w:color="000000"/>
              <w:left w:val="single" w:sz="2" w:space="0" w:color="000000"/>
              <w:bottom w:val="single" w:sz="4" w:space="0" w:color="000000"/>
              <w:right w:val="single" w:sz="2" w:space="0" w:color="000000"/>
            </w:tcBorders>
            <w:vAlign w:val="center"/>
          </w:tcPr>
          <w:p w:rsidR="002F164C" w:rsidRDefault="00877978">
            <w:pPr>
              <w:spacing w:after="0" w:line="259" w:lineRule="auto"/>
              <w:ind w:left="6" w:right="0" w:firstLine="0"/>
              <w:jc w:val="center"/>
            </w:pPr>
            <w:r>
              <w:rPr>
                <w:sz w:val="20"/>
              </w:rPr>
              <w:t>2</w:t>
            </w:r>
            <w:r>
              <w:rPr>
                <w:b/>
                <w:sz w:val="20"/>
              </w:rPr>
              <w:t xml:space="preserve"> </w:t>
            </w:r>
          </w:p>
        </w:tc>
        <w:tc>
          <w:tcPr>
            <w:tcW w:w="1274" w:type="dxa"/>
            <w:tcBorders>
              <w:top w:val="single" w:sz="2" w:space="0" w:color="000000"/>
              <w:left w:val="single" w:sz="2" w:space="0" w:color="000000"/>
              <w:bottom w:val="single" w:sz="4" w:space="0" w:color="000000"/>
              <w:right w:val="single" w:sz="2" w:space="0" w:color="000000"/>
            </w:tcBorders>
            <w:vAlign w:val="center"/>
          </w:tcPr>
          <w:p w:rsidR="002F164C" w:rsidRDefault="00877978">
            <w:pPr>
              <w:spacing w:after="0" w:line="259" w:lineRule="auto"/>
              <w:ind w:left="4" w:right="0" w:firstLine="0"/>
              <w:jc w:val="center"/>
            </w:pPr>
            <w:r>
              <w:rPr>
                <w:sz w:val="20"/>
              </w:rPr>
              <w:t xml:space="preserve">36 </w:t>
            </w:r>
          </w:p>
        </w:tc>
      </w:tr>
      <w:tr w:rsidR="002F164C">
        <w:trPr>
          <w:trHeight w:val="710"/>
        </w:trPr>
        <w:tc>
          <w:tcPr>
            <w:tcW w:w="991" w:type="dxa"/>
            <w:tcBorders>
              <w:top w:val="single" w:sz="4" w:space="0" w:color="000000"/>
              <w:left w:val="single" w:sz="2" w:space="0" w:color="000000"/>
              <w:bottom w:val="single" w:sz="4" w:space="0" w:color="000000"/>
              <w:right w:val="single" w:sz="2" w:space="0" w:color="000000"/>
            </w:tcBorders>
            <w:vAlign w:val="center"/>
          </w:tcPr>
          <w:p w:rsidR="002F164C" w:rsidRDefault="00877978">
            <w:pPr>
              <w:spacing w:after="0" w:line="259" w:lineRule="auto"/>
              <w:ind w:left="8" w:right="0" w:firstLine="0"/>
              <w:jc w:val="center"/>
            </w:pPr>
            <w:r>
              <w:rPr>
                <w:sz w:val="20"/>
              </w:rPr>
              <w:t xml:space="preserve">04 </w:t>
            </w:r>
          </w:p>
        </w:tc>
        <w:tc>
          <w:tcPr>
            <w:tcW w:w="994" w:type="dxa"/>
            <w:tcBorders>
              <w:top w:val="single" w:sz="4" w:space="0" w:color="000000"/>
              <w:left w:val="single" w:sz="2" w:space="0" w:color="000000"/>
              <w:bottom w:val="single" w:sz="4" w:space="0" w:color="000000"/>
              <w:right w:val="single" w:sz="2" w:space="0" w:color="000000"/>
            </w:tcBorders>
            <w:vAlign w:val="center"/>
          </w:tcPr>
          <w:p w:rsidR="002F164C" w:rsidRDefault="00877978">
            <w:pPr>
              <w:spacing w:after="0" w:line="259" w:lineRule="auto"/>
              <w:ind w:left="61" w:right="0" w:firstLine="0"/>
              <w:jc w:val="center"/>
            </w:pPr>
            <w:r>
              <w:rPr>
                <w:sz w:val="20"/>
              </w:rPr>
              <w:t xml:space="preserve"> </w:t>
            </w:r>
          </w:p>
        </w:tc>
        <w:tc>
          <w:tcPr>
            <w:tcW w:w="3546" w:type="dxa"/>
            <w:tcBorders>
              <w:top w:val="single" w:sz="4" w:space="0" w:color="000000"/>
              <w:left w:val="single" w:sz="2" w:space="0" w:color="000000"/>
              <w:bottom w:val="single" w:sz="4" w:space="0" w:color="000000"/>
              <w:right w:val="single" w:sz="2" w:space="0" w:color="000000"/>
            </w:tcBorders>
            <w:vAlign w:val="center"/>
          </w:tcPr>
          <w:p w:rsidR="002F164C" w:rsidRDefault="00877978">
            <w:pPr>
              <w:spacing w:after="0" w:line="259" w:lineRule="auto"/>
              <w:ind w:left="1" w:right="0" w:firstLine="0"/>
              <w:jc w:val="left"/>
            </w:pPr>
            <w:r>
              <w:rPr>
                <w:sz w:val="20"/>
              </w:rPr>
              <w:t xml:space="preserve">Relações Humanas e Éticas no Trabalho </w:t>
            </w:r>
          </w:p>
        </w:tc>
        <w:tc>
          <w:tcPr>
            <w:tcW w:w="1558" w:type="dxa"/>
            <w:tcBorders>
              <w:top w:val="single" w:sz="4" w:space="0" w:color="000000"/>
              <w:left w:val="single" w:sz="2" w:space="0" w:color="000000"/>
              <w:bottom w:val="single" w:sz="4" w:space="0" w:color="000000"/>
              <w:right w:val="single" w:sz="2" w:space="0" w:color="000000"/>
            </w:tcBorders>
            <w:vAlign w:val="center"/>
          </w:tcPr>
          <w:p w:rsidR="002F164C" w:rsidRDefault="00877978">
            <w:pPr>
              <w:spacing w:after="0" w:line="259" w:lineRule="auto"/>
              <w:ind w:left="9" w:right="0" w:firstLine="0"/>
              <w:jc w:val="center"/>
            </w:pPr>
            <w:r>
              <w:rPr>
                <w:sz w:val="20"/>
              </w:rPr>
              <w:t xml:space="preserve">T </w:t>
            </w:r>
          </w:p>
        </w:tc>
        <w:tc>
          <w:tcPr>
            <w:tcW w:w="1277" w:type="dxa"/>
            <w:tcBorders>
              <w:top w:val="single" w:sz="4" w:space="0" w:color="000000"/>
              <w:left w:val="single" w:sz="2" w:space="0" w:color="000000"/>
              <w:bottom w:val="single" w:sz="4" w:space="0" w:color="000000"/>
              <w:right w:val="single" w:sz="2" w:space="0" w:color="000000"/>
            </w:tcBorders>
            <w:vAlign w:val="center"/>
          </w:tcPr>
          <w:p w:rsidR="002F164C" w:rsidRDefault="00877978">
            <w:pPr>
              <w:spacing w:after="0" w:line="259" w:lineRule="auto"/>
              <w:ind w:left="6" w:right="0" w:firstLine="0"/>
              <w:jc w:val="center"/>
            </w:pPr>
            <w:r>
              <w:rPr>
                <w:sz w:val="20"/>
              </w:rPr>
              <w:t xml:space="preserve">2 </w:t>
            </w:r>
          </w:p>
        </w:tc>
        <w:tc>
          <w:tcPr>
            <w:tcW w:w="1274" w:type="dxa"/>
            <w:tcBorders>
              <w:top w:val="single" w:sz="4" w:space="0" w:color="000000"/>
              <w:left w:val="single" w:sz="2" w:space="0" w:color="000000"/>
              <w:bottom w:val="single" w:sz="4" w:space="0" w:color="000000"/>
              <w:right w:val="single" w:sz="2" w:space="0" w:color="000000"/>
            </w:tcBorders>
            <w:vAlign w:val="center"/>
          </w:tcPr>
          <w:p w:rsidR="002F164C" w:rsidRDefault="00877978">
            <w:pPr>
              <w:spacing w:after="0" w:line="259" w:lineRule="auto"/>
              <w:ind w:left="4" w:right="0" w:firstLine="0"/>
              <w:jc w:val="center"/>
            </w:pPr>
            <w:r>
              <w:rPr>
                <w:sz w:val="20"/>
              </w:rPr>
              <w:t xml:space="preserve">36 </w:t>
            </w:r>
          </w:p>
        </w:tc>
      </w:tr>
      <w:tr w:rsidR="002F164C">
        <w:trPr>
          <w:trHeight w:val="938"/>
        </w:trPr>
        <w:tc>
          <w:tcPr>
            <w:tcW w:w="991" w:type="dxa"/>
            <w:tcBorders>
              <w:top w:val="single" w:sz="4" w:space="0" w:color="000000"/>
              <w:left w:val="single" w:sz="2" w:space="0" w:color="000000"/>
              <w:bottom w:val="single" w:sz="4" w:space="0" w:color="000000"/>
              <w:right w:val="single" w:sz="2" w:space="0" w:color="000000"/>
            </w:tcBorders>
            <w:vAlign w:val="center"/>
          </w:tcPr>
          <w:p w:rsidR="002F164C" w:rsidRDefault="00877978">
            <w:pPr>
              <w:spacing w:after="0" w:line="259" w:lineRule="auto"/>
              <w:ind w:left="8" w:right="0" w:firstLine="0"/>
              <w:jc w:val="center"/>
            </w:pPr>
            <w:r>
              <w:rPr>
                <w:sz w:val="20"/>
              </w:rPr>
              <w:t xml:space="preserve">05 </w:t>
            </w:r>
          </w:p>
        </w:tc>
        <w:tc>
          <w:tcPr>
            <w:tcW w:w="994" w:type="dxa"/>
            <w:tcBorders>
              <w:top w:val="single" w:sz="4" w:space="0" w:color="000000"/>
              <w:left w:val="single" w:sz="2" w:space="0" w:color="000000"/>
              <w:bottom w:val="single" w:sz="4" w:space="0" w:color="000000"/>
              <w:right w:val="single" w:sz="2" w:space="0" w:color="000000"/>
            </w:tcBorders>
            <w:vAlign w:val="center"/>
          </w:tcPr>
          <w:p w:rsidR="002F164C" w:rsidRDefault="00877978">
            <w:pPr>
              <w:spacing w:after="0" w:line="259" w:lineRule="auto"/>
              <w:ind w:left="61" w:right="0" w:firstLine="0"/>
              <w:jc w:val="center"/>
            </w:pPr>
            <w:r>
              <w:rPr>
                <w:sz w:val="20"/>
              </w:rPr>
              <w:t xml:space="preserve"> </w:t>
            </w:r>
          </w:p>
        </w:tc>
        <w:tc>
          <w:tcPr>
            <w:tcW w:w="3546" w:type="dxa"/>
            <w:tcBorders>
              <w:top w:val="single" w:sz="4" w:space="0" w:color="000000"/>
              <w:left w:val="single" w:sz="2" w:space="0" w:color="000000"/>
              <w:bottom w:val="single" w:sz="4" w:space="0" w:color="000000"/>
              <w:right w:val="single" w:sz="2" w:space="0" w:color="000000"/>
            </w:tcBorders>
            <w:vAlign w:val="center"/>
          </w:tcPr>
          <w:p w:rsidR="002F164C" w:rsidRDefault="00877978">
            <w:pPr>
              <w:spacing w:after="0" w:line="259" w:lineRule="auto"/>
              <w:ind w:left="1" w:right="0" w:firstLine="0"/>
              <w:jc w:val="left"/>
            </w:pPr>
            <w:r>
              <w:rPr>
                <w:sz w:val="20"/>
              </w:rPr>
              <w:t xml:space="preserve">Produção de Mudas e Plantas </w:t>
            </w:r>
          </w:p>
          <w:p w:rsidR="002F164C" w:rsidRDefault="00877978">
            <w:pPr>
              <w:spacing w:after="0" w:line="259" w:lineRule="auto"/>
              <w:ind w:left="1" w:right="0" w:firstLine="0"/>
              <w:jc w:val="left"/>
            </w:pPr>
            <w:r>
              <w:rPr>
                <w:sz w:val="20"/>
              </w:rPr>
              <w:t xml:space="preserve">Ornamentais, Aromáticas e </w:t>
            </w:r>
          </w:p>
          <w:p w:rsidR="002F164C" w:rsidRDefault="00877978">
            <w:pPr>
              <w:spacing w:after="0" w:line="259" w:lineRule="auto"/>
              <w:ind w:left="1" w:right="0" w:firstLine="0"/>
              <w:jc w:val="left"/>
            </w:pPr>
            <w:r>
              <w:rPr>
                <w:sz w:val="20"/>
              </w:rPr>
              <w:t xml:space="preserve">Medicinais </w:t>
            </w:r>
          </w:p>
        </w:tc>
        <w:tc>
          <w:tcPr>
            <w:tcW w:w="1558" w:type="dxa"/>
            <w:tcBorders>
              <w:top w:val="single" w:sz="4" w:space="0" w:color="000000"/>
              <w:left w:val="single" w:sz="2" w:space="0" w:color="000000"/>
              <w:bottom w:val="single" w:sz="4" w:space="0" w:color="000000"/>
              <w:right w:val="single" w:sz="2" w:space="0" w:color="000000"/>
            </w:tcBorders>
            <w:vAlign w:val="center"/>
          </w:tcPr>
          <w:p w:rsidR="002F164C" w:rsidRDefault="00877978">
            <w:pPr>
              <w:spacing w:after="0" w:line="259" w:lineRule="auto"/>
              <w:ind w:left="8" w:right="0" w:firstLine="0"/>
              <w:jc w:val="center"/>
            </w:pPr>
            <w:r>
              <w:rPr>
                <w:sz w:val="20"/>
              </w:rPr>
              <w:t xml:space="preserve">T/P </w:t>
            </w:r>
          </w:p>
        </w:tc>
        <w:tc>
          <w:tcPr>
            <w:tcW w:w="1277" w:type="dxa"/>
            <w:tcBorders>
              <w:top w:val="single" w:sz="4" w:space="0" w:color="000000"/>
              <w:left w:val="single" w:sz="2" w:space="0" w:color="000000"/>
              <w:bottom w:val="single" w:sz="4" w:space="0" w:color="000000"/>
              <w:right w:val="single" w:sz="2" w:space="0" w:color="000000"/>
            </w:tcBorders>
            <w:vAlign w:val="center"/>
          </w:tcPr>
          <w:p w:rsidR="002F164C" w:rsidRDefault="00877978">
            <w:pPr>
              <w:spacing w:after="0" w:line="259" w:lineRule="auto"/>
              <w:ind w:left="6" w:right="0" w:firstLine="0"/>
              <w:jc w:val="center"/>
            </w:pPr>
            <w:r>
              <w:rPr>
                <w:sz w:val="20"/>
              </w:rPr>
              <w:t xml:space="preserve">3 </w:t>
            </w:r>
          </w:p>
        </w:tc>
        <w:tc>
          <w:tcPr>
            <w:tcW w:w="1274" w:type="dxa"/>
            <w:tcBorders>
              <w:top w:val="single" w:sz="4" w:space="0" w:color="000000"/>
              <w:left w:val="single" w:sz="2" w:space="0" w:color="000000"/>
              <w:bottom w:val="single" w:sz="4" w:space="0" w:color="000000"/>
              <w:right w:val="single" w:sz="2" w:space="0" w:color="000000"/>
            </w:tcBorders>
            <w:vAlign w:val="center"/>
          </w:tcPr>
          <w:p w:rsidR="002F164C" w:rsidRDefault="00877978">
            <w:pPr>
              <w:spacing w:after="0" w:line="259" w:lineRule="auto"/>
              <w:ind w:left="4" w:right="0" w:firstLine="0"/>
              <w:jc w:val="center"/>
            </w:pPr>
            <w:r>
              <w:rPr>
                <w:sz w:val="20"/>
              </w:rPr>
              <w:t xml:space="preserve">54 </w:t>
            </w:r>
          </w:p>
        </w:tc>
      </w:tr>
      <w:tr w:rsidR="002F164C">
        <w:trPr>
          <w:trHeight w:val="479"/>
        </w:trPr>
        <w:tc>
          <w:tcPr>
            <w:tcW w:w="991" w:type="dxa"/>
            <w:tcBorders>
              <w:top w:val="single" w:sz="4"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8" w:right="0" w:firstLine="0"/>
              <w:jc w:val="center"/>
            </w:pPr>
            <w:r>
              <w:rPr>
                <w:sz w:val="20"/>
              </w:rPr>
              <w:t xml:space="preserve">06 </w:t>
            </w:r>
          </w:p>
        </w:tc>
        <w:tc>
          <w:tcPr>
            <w:tcW w:w="994" w:type="dxa"/>
            <w:tcBorders>
              <w:top w:val="single" w:sz="4"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61" w:right="0" w:firstLine="0"/>
              <w:jc w:val="center"/>
            </w:pPr>
            <w:r>
              <w:rPr>
                <w:sz w:val="20"/>
              </w:rPr>
              <w:t xml:space="preserve"> </w:t>
            </w:r>
          </w:p>
        </w:tc>
        <w:tc>
          <w:tcPr>
            <w:tcW w:w="3546" w:type="dxa"/>
            <w:tcBorders>
              <w:top w:val="single" w:sz="4"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1" w:right="0" w:firstLine="0"/>
              <w:jc w:val="left"/>
            </w:pPr>
            <w:r>
              <w:rPr>
                <w:sz w:val="20"/>
              </w:rPr>
              <w:t xml:space="preserve">Irrigação </w:t>
            </w:r>
          </w:p>
        </w:tc>
        <w:tc>
          <w:tcPr>
            <w:tcW w:w="1558" w:type="dxa"/>
            <w:tcBorders>
              <w:top w:val="single" w:sz="4"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8" w:right="0" w:firstLine="0"/>
              <w:jc w:val="center"/>
            </w:pPr>
            <w:r>
              <w:rPr>
                <w:sz w:val="20"/>
              </w:rPr>
              <w:t xml:space="preserve">T/P </w:t>
            </w:r>
          </w:p>
        </w:tc>
        <w:tc>
          <w:tcPr>
            <w:tcW w:w="1277" w:type="dxa"/>
            <w:tcBorders>
              <w:top w:val="single" w:sz="4"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6" w:right="0" w:firstLine="0"/>
              <w:jc w:val="center"/>
            </w:pPr>
            <w:r>
              <w:rPr>
                <w:sz w:val="20"/>
              </w:rPr>
              <w:t>3</w:t>
            </w:r>
            <w:r>
              <w:rPr>
                <w:b/>
                <w:sz w:val="20"/>
              </w:rPr>
              <w:t xml:space="preserve"> </w:t>
            </w:r>
          </w:p>
        </w:tc>
        <w:tc>
          <w:tcPr>
            <w:tcW w:w="1274" w:type="dxa"/>
            <w:tcBorders>
              <w:top w:val="single" w:sz="4"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4" w:right="0" w:firstLine="0"/>
              <w:jc w:val="center"/>
            </w:pPr>
            <w:r>
              <w:rPr>
                <w:sz w:val="20"/>
              </w:rPr>
              <w:t xml:space="preserve">54 </w:t>
            </w:r>
          </w:p>
        </w:tc>
      </w:tr>
      <w:tr w:rsidR="002F164C">
        <w:trPr>
          <w:trHeight w:val="232"/>
        </w:trPr>
        <w:tc>
          <w:tcPr>
            <w:tcW w:w="991" w:type="dxa"/>
            <w:tcBorders>
              <w:top w:val="single" w:sz="2" w:space="0" w:color="000000"/>
              <w:left w:val="single" w:sz="2" w:space="0" w:color="000000"/>
              <w:bottom w:val="single" w:sz="2" w:space="0" w:color="000000"/>
              <w:right w:val="single" w:sz="2" w:space="0" w:color="000000"/>
            </w:tcBorders>
            <w:shd w:val="clear" w:color="auto" w:fill="E6E6E6"/>
          </w:tcPr>
          <w:p w:rsidR="002F164C" w:rsidRDefault="00877978">
            <w:pPr>
              <w:spacing w:after="0" w:line="259" w:lineRule="auto"/>
              <w:ind w:left="0" w:right="0" w:firstLine="0"/>
              <w:jc w:val="left"/>
            </w:pPr>
            <w:r>
              <w:rPr>
                <w:b/>
                <w:sz w:val="20"/>
              </w:rPr>
              <w:t xml:space="preserve"> </w:t>
            </w:r>
          </w:p>
        </w:tc>
        <w:tc>
          <w:tcPr>
            <w:tcW w:w="994" w:type="dxa"/>
            <w:tcBorders>
              <w:top w:val="single" w:sz="2" w:space="0" w:color="000000"/>
              <w:left w:val="single" w:sz="2" w:space="0" w:color="000000"/>
              <w:bottom w:val="single" w:sz="2" w:space="0" w:color="000000"/>
              <w:right w:val="single" w:sz="2" w:space="0" w:color="000000"/>
            </w:tcBorders>
            <w:shd w:val="clear" w:color="auto" w:fill="E6E6E6"/>
          </w:tcPr>
          <w:p w:rsidR="002F164C" w:rsidRDefault="00877978">
            <w:pPr>
              <w:spacing w:after="0" w:line="259" w:lineRule="auto"/>
              <w:ind w:left="1" w:right="0" w:firstLine="0"/>
              <w:jc w:val="left"/>
            </w:pPr>
            <w:r>
              <w:rPr>
                <w:b/>
                <w:sz w:val="20"/>
              </w:rPr>
              <w:t xml:space="preserve"> </w:t>
            </w:r>
          </w:p>
        </w:tc>
        <w:tc>
          <w:tcPr>
            <w:tcW w:w="3546" w:type="dxa"/>
            <w:tcBorders>
              <w:top w:val="single" w:sz="2" w:space="0" w:color="000000"/>
              <w:left w:val="single" w:sz="2" w:space="0" w:color="000000"/>
              <w:bottom w:val="single" w:sz="2" w:space="0" w:color="000000"/>
              <w:right w:val="single" w:sz="2" w:space="0" w:color="000000"/>
            </w:tcBorders>
            <w:shd w:val="clear" w:color="auto" w:fill="E6E6E6"/>
          </w:tcPr>
          <w:p w:rsidR="002F164C" w:rsidRDefault="00877978">
            <w:pPr>
              <w:spacing w:after="0" w:line="259" w:lineRule="auto"/>
              <w:ind w:left="1" w:right="0" w:firstLine="0"/>
              <w:jc w:val="left"/>
            </w:pPr>
            <w:r>
              <w:rPr>
                <w:b/>
                <w:sz w:val="20"/>
              </w:rPr>
              <w:t xml:space="preserve">Total </w:t>
            </w:r>
          </w:p>
        </w:tc>
        <w:tc>
          <w:tcPr>
            <w:tcW w:w="1558" w:type="dxa"/>
            <w:tcBorders>
              <w:top w:val="single" w:sz="2" w:space="0" w:color="000000"/>
              <w:left w:val="single" w:sz="2" w:space="0" w:color="000000"/>
              <w:bottom w:val="single" w:sz="2" w:space="0" w:color="000000"/>
              <w:right w:val="single" w:sz="2" w:space="0" w:color="000000"/>
            </w:tcBorders>
            <w:shd w:val="clear" w:color="auto" w:fill="E6E6E6"/>
          </w:tcPr>
          <w:p w:rsidR="002F164C" w:rsidRDefault="00877978">
            <w:pPr>
              <w:spacing w:after="0" w:line="259" w:lineRule="auto"/>
              <w:ind w:left="0" w:right="0" w:firstLine="0"/>
              <w:jc w:val="left"/>
            </w:pPr>
            <w:r>
              <w:rPr>
                <w:b/>
                <w:sz w:val="20"/>
              </w:rPr>
              <w:t xml:space="preserve"> </w:t>
            </w:r>
          </w:p>
        </w:tc>
        <w:tc>
          <w:tcPr>
            <w:tcW w:w="1277" w:type="dxa"/>
            <w:tcBorders>
              <w:top w:val="single" w:sz="2" w:space="0" w:color="000000"/>
              <w:left w:val="single" w:sz="2" w:space="0" w:color="000000"/>
              <w:bottom w:val="single" w:sz="2" w:space="0" w:color="000000"/>
              <w:right w:val="single" w:sz="2" w:space="0" w:color="000000"/>
            </w:tcBorders>
            <w:shd w:val="clear" w:color="auto" w:fill="E6E6E6"/>
          </w:tcPr>
          <w:p w:rsidR="002F164C" w:rsidRDefault="00877978">
            <w:pPr>
              <w:spacing w:after="0" w:line="259" w:lineRule="auto"/>
              <w:ind w:left="6" w:right="0" w:firstLine="0"/>
              <w:jc w:val="center"/>
            </w:pPr>
            <w:r>
              <w:rPr>
                <w:b/>
                <w:sz w:val="20"/>
              </w:rPr>
              <w:t xml:space="preserve">15 </w:t>
            </w:r>
          </w:p>
        </w:tc>
        <w:tc>
          <w:tcPr>
            <w:tcW w:w="1274" w:type="dxa"/>
            <w:tcBorders>
              <w:top w:val="single" w:sz="2" w:space="0" w:color="000000"/>
              <w:left w:val="single" w:sz="2" w:space="0" w:color="000000"/>
              <w:bottom w:val="single" w:sz="2" w:space="0" w:color="000000"/>
              <w:right w:val="single" w:sz="2" w:space="0" w:color="000000"/>
            </w:tcBorders>
            <w:shd w:val="clear" w:color="auto" w:fill="E6E6E6"/>
          </w:tcPr>
          <w:p w:rsidR="002F164C" w:rsidRDefault="00877978">
            <w:pPr>
              <w:spacing w:after="0" w:line="259" w:lineRule="auto"/>
              <w:ind w:left="4" w:right="0" w:firstLine="0"/>
              <w:jc w:val="center"/>
            </w:pPr>
            <w:r>
              <w:rPr>
                <w:b/>
                <w:sz w:val="20"/>
              </w:rPr>
              <w:t>270</w:t>
            </w:r>
            <w:r>
              <w:rPr>
                <w:sz w:val="20"/>
              </w:rPr>
              <w:t xml:space="preserve"> </w:t>
            </w:r>
          </w:p>
        </w:tc>
      </w:tr>
    </w:tbl>
    <w:p w:rsidR="002F164C" w:rsidRDefault="00877978">
      <w:pPr>
        <w:spacing w:after="232" w:line="259" w:lineRule="auto"/>
        <w:ind w:left="137" w:right="0"/>
        <w:jc w:val="left"/>
      </w:pPr>
      <w:r>
        <w:rPr>
          <w:sz w:val="22"/>
        </w:rPr>
        <w:t xml:space="preserve">Obs.: </w:t>
      </w:r>
      <w:r>
        <w:rPr>
          <w:sz w:val="22"/>
          <w:vertAlign w:val="superscript"/>
        </w:rPr>
        <w:t>1</w:t>
      </w:r>
      <w:r>
        <w:rPr>
          <w:sz w:val="22"/>
        </w:rPr>
        <w:t xml:space="preserve"> -  T = atividades teóricas; P = atividades práticas. </w:t>
      </w:r>
    </w:p>
    <w:p w:rsidR="002F164C" w:rsidRDefault="00877978">
      <w:pPr>
        <w:spacing w:after="215" w:line="259" w:lineRule="auto"/>
        <w:ind w:left="142" w:right="0" w:firstLine="0"/>
        <w:jc w:val="left"/>
      </w:pPr>
      <w:r>
        <w:rPr>
          <w:sz w:val="22"/>
        </w:rPr>
        <w:t xml:space="preserve"> </w:t>
      </w:r>
    </w:p>
    <w:p w:rsidR="002F164C" w:rsidRDefault="00877978">
      <w:pPr>
        <w:pStyle w:val="Ttulo4"/>
        <w:ind w:left="137" w:right="0"/>
      </w:pPr>
      <w:r>
        <w:t xml:space="preserve">TABELA 3: Carga Horária das disciplinas do 3º semestre (270 horas) </w:t>
      </w:r>
    </w:p>
    <w:tbl>
      <w:tblPr>
        <w:tblStyle w:val="TableGrid"/>
        <w:tblW w:w="9639" w:type="dxa"/>
        <w:tblInd w:w="142" w:type="dxa"/>
        <w:tblCellMar>
          <w:top w:w="1" w:type="dxa"/>
          <w:left w:w="86" w:type="dxa"/>
          <w:bottom w:w="0" w:type="dxa"/>
          <w:right w:w="89" w:type="dxa"/>
        </w:tblCellMar>
        <w:tblLook w:val="04A0" w:firstRow="1" w:lastRow="0" w:firstColumn="1" w:lastColumn="0" w:noHBand="0" w:noVBand="1"/>
      </w:tblPr>
      <w:tblGrid>
        <w:gridCol w:w="994"/>
        <w:gridCol w:w="990"/>
        <w:gridCol w:w="3546"/>
        <w:gridCol w:w="1557"/>
        <w:gridCol w:w="1278"/>
        <w:gridCol w:w="1274"/>
      </w:tblGrid>
      <w:tr w:rsidR="002F164C">
        <w:trPr>
          <w:trHeight w:val="921"/>
        </w:trPr>
        <w:tc>
          <w:tcPr>
            <w:tcW w:w="994" w:type="dxa"/>
            <w:tcBorders>
              <w:top w:val="single" w:sz="2" w:space="0" w:color="000000"/>
              <w:left w:val="single" w:sz="2" w:space="0" w:color="000000"/>
              <w:bottom w:val="single" w:sz="2" w:space="0" w:color="000000"/>
              <w:right w:val="single" w:sz="2" w:space="0" w:color="000000"/>
            </w:tcBorders>
            <w:shd w:val="clear" w:color="auto" w:fill="E6E6E6"/>
            <w:vAlign w:val="center"/>
          </w:tcPr>
          <w:p w:rsidR="002F164C" w:rsidRDefault="00877978">
            <w:pPr>
              <w:spacing w:after="0" w:line="259" w:lineRule="auto"/>
              <w:ind w:left="89" w:right="0" w:firstLine="0"/>
              <w:jc w:val="left"/>
            </w:pPr>
            <w:r>
              <w:rPr>
                <w:b/>
                <w:sz w:val="20"/>
              </w:rPr>
              <w:t xml:space="preserve">Ordem </w:t>
            </w:r>
          </w:p>
        </w:tc>
        <w:tc>
          <w:tcPr>
            <w:tcW w:w="990" w:type="dxa"/>
            <w:tcBorders>
              <w:top w:val="single" w:sz="2" w:space="0" w:color="000000"/>
              <w:left w:val="single" w:sz="2" w:space="0" w:color="000000"/>
              <w:bottom w:val="single" w:sz="2" w:space="0" w:color="000000"/>
              <w:right w:val="single" w:sz="2" w:space="0" w:color="000000"/>
            </w:tcBorders>
            <w:shd w:val="clear" w:color="auto" w:fill="E6E6E6"/>
            <w:vAlign w:val="center"/>
          </w:tcPr>
          <w:p w:rsidR="002F164C" w:rsidRDefault="00877978">
            <w:pPr>
              <w:spacing w:after="0" w:line="259" w:lineRule="auto"/>
              <w:ind w:left="67" w:right="0" w:firstLine="0"/>
              <w:jc w:val="left"/>
            </w:pPr>
            <w:r>
              <w:rPr>
                <w:b/>
                <w:sz w:val="20"/>
              </w:rPr>
              <w:t xml:space="preserve">Código </w:t>
            </w:r>
          </w:p>
        </w:tc>
        <w:tc>
          <w:tcPr>
            <w:tcW w:w="3547" w:type="dxa"/>
            <w:tcBorders>
              <w:top w:val="single" w:sz="2" w:space="0" w:color="000000"/>
              <w:left w:val="single" w:sz="2" w:space="0" w:color="000000"/>
              <w:bottom w:val="single" w:sz="2" w:space="0" w:color="000000"/>
              <w:right w:val="single" w:sz="2" w:space="0" w:color="000000"/>
            </w:tcBorders>
            <w:shd w:val="clear" w:color="auto" w:fill="E6E6E6"/>
            <w:vAlign w:val="center"/>
          </w:tcPr>
          <w:p w:rsidR="002F164C" w:rsidRDefault="00877978">
            <w:pPr>
              <w:spacing w:after="0" w:line="259" w:lineRule="auto"/>
              <w:ind w:left="4" w:right="0" w:firstLine="0"/>
              <w:jc w:val="center"/>
            </w:pPr>
            <w:r>
              <w:rPr>
                <w:b/>
                <w:sz w:val="20"/>
              </w:rPr>
              <w:t xml:space="preserve">Disciplinas </w:t>
            </w:r>
          </w:p>
        </w:tc>
        <w:tc>
          <w:tcPr>
            <w:tcW w:w="1557" w:type="dxa"/>
            <w:tcBorders>
              <w:top w:val="single" w:sz="2" w:space="0" w:color="000000"/>
              <w:left w:val="single" w:sz="2" w:space="0" w:color="000000"/>
              <w:bottom w:val="single" w:sz="2" w:space="0" w:color="000000"/>
              <w:right w:val="single" w:sz="2" w:space="0" w:color="000000"/>
            </w:tcBorders>
            <w:shd w:val="clear" w:color="auto" w:fill="E6E6E6"/>
            <w:vAlign w:val="center"/>
          </w:tcPr>
          <w:p w:rsidR="002F164C" w:rsidRDefault="00877978">
            <w:pPr>
              <w:spacing w:after="0" w:line="259" w:lineRule="auto"/>
              <w:ind w:left="6" w:right="0" w:firstLine="0"/>
              <w:jc w:val="center"/>
            </w:pPr>
            <w:r>
              <w:rPr>
                <w:b/>
                <w:sz w:val="20"/>
              </w:rPr>
              <w:t>Atividade</w:t>
            </w:r>
            <w:r>
              <w:rPr>
                <w:b/>
                <w:sz w:val="20"/>
                <w:vertAlign w:val="superscript"/>
              </w:rPr>
              <w:t>1</w:t>
            </w:r>
            <w:r>
              <w:rPr>
                <w:b/>
                <w:sz w:val="20"/>
              </w:rPr>
              <w:t xml:space="preserve"> </w:t>
            </w:r>
          </w:p>
        </w:tc>
        <w:tc>
          <w:tcPr>
            <w:tcW w:w="1278" w:type="dxa"/>
            <w:tcBorders>
              <w:top w:val="single" w:sz="2" w:space="0" w:color="000000"/>
              <w:left w:val="single" w:sz="2" w:space="0" w:color="000000"/>
              <w:bottom w:val="single" w:sz="2" w:space="0" w:color="000000"/>
              <w:right w:val="single" w:sz="2" w:space="0" w:color="000000"/>
            </w:tcBorders>
            <w:shd w:val="clear" w:color="auto" w:fill="E6E6E6"/>
          </w:tcPr>
          <w:p w:rsidR="002F164C" w:rsidRDefault="00877978">
            <w:pPr>
              <w:spacing w:after="0" w:line="259" w:lineRule="auto"/>
              <w:ind w:left="6" w:right="0" w:firstLine="0"/>
              <w:jc w:val="center"/>
            </w:pPr>
            <w:r>
              <w:rPr>
                <w:b/>
                <w:sz w:val="20"/>
              </w:rPr>
              <w:t xml:space="preserve">Carga </w:t>
            </w:r>
          </w:p>
          <w:p w:rsidR="002F164C" w:rsidRDefault="00877978">
            <w:pPr>
              <w:spacing w:after="0" w:line="259" w:lineRule="auto"/>
              <w:ind w:left="6" w:right="0" w:firstLine="0"/>
              <w:jc w:val="center"/>
            </w:pPr>
            <w:r>
              <w:rPr>
                <w:b/>
                <w:sz w:val="20"/>
              </w:rPr>
              <w:t xml:space="preserve">Horária </w:t>
            </w:r>
          </w:p>
          <w:p w:rsidR="002F164C" w:rsidRDefault="00877978">
            <w:pPr>
              <w:spacing w:after="0" w:line="259" w:lineRule="auto"/>
              <w:ind w:left="4" w:right="0" w:firstLine="0"/>
              <w:jc w:val="center"/>
            </w:pPr>
            <w:r>
              <w:rPr>
                <w:b/>
                <w:sz w:val="20"/>
              </w:rPr>
              <w:t xml:space="preserve">Semanal </w:t>
            </w:r>
          </w:p>
          <w:p w:rsidR="002F164C" w:rsidRDefault="00877978">
            <w:pPr>
              <w:spacing w:after="0" w:line="259" w:lineRule="auto"/>
              <w:ind w:left="4" w:right="0" w:firstLine="0"/>
              <w:jc w:val="center"/>
            </w:pPr>
            <w:r>
              <w:rPr>
                <w:b/>
                <w:sz w:val="20"/>
              </w:rPr>
              <w:t>(h/a)</w:t>
            </w:r>
            <w:r>
              <w:rPr>
                <w:b/>
                <w:sz w:val="20"/>
                <w:vertAlign w:val="superscript"/>
              </w:rPr>
              <w:t>2</w:t>
            </w:r>
            <w:r>
              <w:rPr>
                <w:b/>
                <w:sz w:val="20"/>
              </w:rPr>
              <w:t xml:space="preserve"> </w:t>
            </w:r>
          </w:p>
        </w:tc>
        <w:tc>
          <w:tcPr>
            <w:tcW w:w="1274" w:type="dxa"/>
            <w:tcBorders>
              <w:top w:val="single" w:sz="2" w:space="0" w:color="000000"/>
              <w:left w:val="single" w:sz="2" w:space="0" w:color="000000"/>
              <w:bottom w:val="single" w:sz="2" w:space="0" w:color="000000"/>
              <w:right w:val="single" w:sz="2" w:space="0" w:color="000000"/>
            </w:tcBorders>
            <w:shd w:val="clear" w:color="auto" w:fill="E6E6E6"/>
          </w:tcPr>
          <w:p w:rsidR="002F164C" w:rsidRDefault="00877978">
            <w:pPr>
              <w:spacing w:after="0" w:line="259" w:lineRule="auto"/>
              <w:ind w:left="4" w:right="0" w:firstLine="0"/>
              <w:jc w:val="center"/>
            </w:pPr>
            <w:r>
              <w:rPr>
                <w:b/>
                <w:sz w:val="20"/>
              </w:rPr>
              <w:t xml:space="preserve">Carga </w:t>
            </w:r>
          </w:p>
          <w:p w:rsidR="002F164C" w:rsidRDefault="00877978">
            <w:pPr>
              <w:spacing w:after="0" w:line="259" w:lineRule="auto"/>
              <w:ind w:left="4" w:right="0" w:firstLine="0"/>
              <w:jc w:val="center"/>
            </w:pPr>
            <w:r>
              <w:rPr>
                <w:b/>
                <w:sz w:val="20"/>
              </w:rPr>
              <w:t xml:space="preserve">Horária </w:t>
            </w:r>
          </w:p>
          <w:p w:rsidR="002F164C" w:rsidRDefault="00877978">
            <w:pPr>
              <w:spacing w:after="0" w:line="259" w:lineRule="auto"/>
              <w:ind w:left="75" w:right="0" w:firstLine="0"/>
              <w:jc w:val="left"/>
            </w:pPr>
            <w:r>
              <w:rPr>
                <w:b/>
                <w:sz w:val="20"/>
              </w:rPr>
              <w:t xml:space="preserve">Semestral </w:t>
            </w:r>
          </w:p>
          <w:p w:rsidR="002F164C" w:rsidRDefault="00877978">
            <w:pPr>
              <w:spacing w:after="0" w:line="259" w:lineRule="auto"/>
              <w:ind w:left="4" w:right="0" w:firstLine="0"/>
              <w:jc w:val="center"/>
            </w:pPr>
            <w:r>
              <w:rPr>
                <w:b/>
                <w:sz w:val="20"/>
              </w:rPr>
              <w:t>(h)</w:t>
            </w:r>
            <w:r>
              <w:rPr>
                <w:b/>
                <w:sz w:val="20"/>
                <w:vertAlign w:val="superscript"/>
              </w:rPr>
              <w:t>3</w:t>
            </w:r>
            <w:r>
              <w:rPr>
                <w:sz w:val="20"/>
              </w:rPr>
              <w:t xml:space="preserve"> </w:t>
            </w:r>
          </w:p>
        </w:tc>
      </w:tr>
      <w:tr w:rsidR="002F164C">
        <w:trPr>
          <w:trHeight w:val="473"/>
        </w:trPr>
        <w:tc>
          <w:tcPr>
            <w:tcW w:w="994"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3" w:right="0" w:firstLine="0"/>
              <w:jc w:val="center"/>
            </w:pPr>
            <w:r>
              <w:rPr>
                <w:sz w:val="20"/>
              </w:rPr>
              <w:t xml:space="preserve">01 </w:t>
            </w:r>
          </w:p>
        </w:tc>
        <w:tc>
          <w:tcPr>
            <w:tcW w:w="990"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62" w:right="0" w:firstLine="0"/>
              <w:jc w:val="center"/>
            </w:pPr>
            <w:r>
              <w:rPr>
                <w:sz w:val="20"/>
              </w:rPr>
              <w:t xml:space="preserve"> </w:t>
            </w:r>
          </w:p>
        </w:tc>
        <w:tc>
          <w:tcPr>
            <w:tcW w:w="3547"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2" w:right="0" w:firstLine="0"/>
              <w:jc w:val="left"/>
            </w:pPr>
            <w:r>
              <w:rPr>
                <w:sz w:val="20"/>
              </w:rPr>
              <w:t xml:space="preserve">Empreendedorismo </w:t>
            </w:r>
          </w:p>
        </w:tc>
        <w:tc>
          <w:tcPr>
            <w:tcW w:w="1557"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7" w:right="0" w:firstLine="0"/>
              <w:jc w:val="center"/>
            </w:pPr>
            <w:r>
              <w:rPr>
                <w:sz w:val="20"/>
              </w:rPr>
              <w:t xml:space="preserve">T </w:t>
            </w:r>
          </w:p>
        </w:tc>
        <w:tc>
          <w:tcPr>
            <w:tcW w:w="1278"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4" w:right="0" w:firstLine="0"/>
              <w:jc w:val="center"/>
            </w:pPr>
            <w:r>
              <w:rPr>
                <w:sz w:val="20"/>
              </w:rPr>
              <w:t xml:space="preserve">2 </w:t>
            </w:r>
          </w:p>
        </w:tc>
        <w:tc>
          <w:tcPr>
            <w:tcW w:w="1274"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2" w:right="0" w:firstLine="0"/>
              <w:jc w:val="center"/>
            </w:pPr>
            <w:r>
              <w:rPr>
                <w:sz w:val="20"/>
              </w:rPr>
              <w:t xml:space="preserve">36 </w:t>
            </w:r>
          </w:p>
        </w:tc>
      </w:tr>
      <w:tr w:rsidR="002F164C">
        <w:trPr>
          <w:trHeight w:val="473"/>
        </w:trPr>
        <w:tc>
          <w:tcPr>
            <w:tcW w:w="994"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3" w:right="0" w:firstLine="0"/>
              <w:jc w:val="center"/>
            </w:pPr>
            <w:r>
              <w:rPr>
                <w:sz w:val="20"/>
              </w:rPr>
              <w:t xml:space="preserve">02 </w:t>
            </w:r>
          </w:p>
        </w:tc>
        <w:tc>
          <w:tcPr>
            <w:tcW w:w="990"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62" w:right="0" w:firstLine="0"/>
              <w:jc w:val="center"/>
            </w:pPr>
            <w:r>
              <w:rPr>
                <w:sz w:val="20"/>
              </w:rPr>
              <w:t xml:space="preserve"> </w:t>
            </w:r>
          </w:p>
        </w:tc>
        <w:tc>
          <w:tcPr>
            <w:tcW w:w="3547"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2" w:right="0" w:firstLine="0"/>
              <w:jc w:val="left"/>
            </w:pPr>
            <w:r>
              <w:rPr>
                <w:sz w:val="20"/>
              </w:rPr>
              <w:t xml:space="preserve">Arborização Urbana </w:t>
            </w:r>
          </w:p>
        </w:tc>
        <w:tc>
          <w:tcPr>
            <w:tcW w:w="1557"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6" w:right="0" w:firstLine="0"/>
              <w:jc w:val="center"/>
            </w:pPr>
            <w:r>
              <w:rPr>
                <w:sz w:val="20"/>
              </w:rPr>
              <w:t xml:space="preserve">T/P </w:t>
            </w:r>
          </w:p>
        </w:tc>
        <w:tc>
          <w:tcPr>
            <w:tcW w:w="1278"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4" w:right="0" w:firstLine="0"/>
              <w:jc w:val="center"/>
            </w:pPr>
            <w:r>
              <w:rPr>
                <w:sz w:val="20"/>
              </w:rPr>
              <w:t xml:space="preserve">2 </w:t>
            </w:r>
          </w:p>
        </w:tc>
        <w:tc>
          <w:tcPr>
            <w:tcW w:w="1274"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2" w:right="0" w:firstLine="0"/>
              <w:jc w:val="center"/>
            </w:pPr>
            <w:r>
              <w:rPr>
                <w:sz w:val="20"/>
              </w:rPr>
              <w:t xml:space="preserve">36 </w:t>
            </w:r>
          </w:p>
        </w:tc>
      </w:tr>
      <w:tr w:rsidR="002F164C">
        <w:trPr>
          <w:trHeight w:val="470"/>
        </w:trPr>
        <w:tc>
          <w:tcPr>
            <w:tcW w:w="994"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3" w:right="0" w:firstLine="0"/>
              <w:jc w:val="center"/>
            </w:pPr>
            <w:r>
              <w:rPr>
                <w:sz w:val="20"/>
              </w:rPr>
              <w:t xml:space="preserve">03 </w:t>
            </w:r>
          </w:p>
        </w:tc>
        <w:tc>
          <w:tcPr>
            <w:tcW w:w="990"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62" w:right="0" w:firstLine="0"/>
              <w:jc w:val="center"/>
            </w:pPr>
            <w:r>
              <w:rPr>
                <w:sz w:val="20"/>
              </w:rPr>
              <w:t xml:space="preserve"> </w:t>
            </w:r>
          </w:p>
        </w:tc>
        <w:tc>
          <w:tcPr>
            <w:tcW w:w="3547"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2" w:right="0" w:firstLine="0"/>
            </w:pPr>
            <w:r>
              <w:rPr>
                <w:sz w:val="20"/>
              </w:rPr>
              <w:t xml:space="preserve">Elaboração de Projetos Paisagísticos </w:t>
            </w:r>
          </w:p>
        </w:tc>
        <w:tc>
          <w:tcPr>
            <w:tcW w:w="1557"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6" w:right="0" w:firstLine="0"/>
              <w:jc w:val="center"/>
            </w:pPr>
            <w:r>
              <w:rPr>
                <w:sz w:val="20"/>
              </w:rPr>
              <w:t xml:space="preserve">T/P </w:t>
            </w:r>
          </w:p>
        </w:tc>
        <w:tc>
          <w:tcPr>
            <w:tcW w:w="1278"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4" w:right="0" w:firstLine="0"/>
              <w:jc w:val="center"/>
            </w:pPr>
            <w:r>
              <w:rPr>
                <w:sz w:val="20"/>
              </w:rPr>
              <w:t xml:space="preserve">2 </w:t>
            </w:r>
          </w:p>
        </w:tc>
        <w:tc>
          <w:tcPr>
            <w:tcW w:w="1274"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2" w:right="0" w:firstLine="0"/>
              <w:jc w:val="center"/>
            </w:pPr>
            <w:r>
              <w:rPr>
                <w:sz w:val="20"/>
              </w:rPr>
              <w:t xml:space="preserve">36 </w:t>
            </w:r>
          </w:p>
        </w:tc>
      </w:tr>
      <w:tr w:rsidR="002F164C">
        <w:trPr>
          <w:trHeight w:val="704"/>
        </w:trPr>
        <w:tc>
          <w:tcPr>
            <w:tcW w:w="994"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3" w:right="0" w:firstLine="0"/>
              <w:jc w:val="center"/>
            </w:pPr>
            <w:r>
              <w:rPr>
                <w:sz w:val="20"/>
              </w:rPr>
              <w:t xml:space="preserve">04 </w:t>
            </w:r>
          </w:p>
        </w:tc>
        <w:tc>
          <w:tcPr>
            <w:tcW w:w="990"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62" w:right="0" w:firstLine="0"/>
              <w:jc w:val="center"/>
            </w:pPr>
            <w:r>
              <w:rPr>
                <w:sz w:val="20"/>
              </w:rPr>
              <w:t xml:space="preserve"> </w:t>
            </w:r>
          </w:p>
        </w:tc>
        <w:tc>
          <w:tcPr>
            <w:tcW w:w="3547"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2" w:right="0" w:firstLine="0"/>
              <w:jc w:val="left"/>
            </w:pPr>
            <w:r>
              <w:rPr>
                <w:sz w:val="20"/>
              </w:rPr>
              <w:t xml:space="preserve">Licenciamento e Legislação ambiental </w:t>
            </w:r>
          </w:p>
        </w:tc>
        <w:tc>
          <w:tcPr>
            <w:tcW w:w="1557"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7" w:right="0" w:firstLine="0"/>
              <w:jc w:val="center"/>
            </w:pPr>
            <w:r>
              <w:rPr>
                <w:sz w:val="20"/>
              </w:rPr>
              <w:t xml:space="preserve">T </w:t>
            </w:r>
          </w:p>
        </w:tc>
        <w:tc>
          <w:tcPr>
            <w:tcW w:w="1278"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4" w:right="0" w:firstLine="0"/>
              <w:jc w:val="center"/>
            </w:pPr>
            <w:r>
              <w:rPr>
                <w:sz w:val="20"/>
              </w:rPr>
              <w:t xml:space="preserve">2 </w:t>
            </w:r>
          </w:p>
        </w:tc>
        <w:tc>
          <w:tcPr>
            <w:tcW w:w="1274"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2" w:right="0" w:firstLine="0"/>
              <w:jc w:val="center"/>
            </w:pPr>
            <w:r>
              <w:rPr>
                <w:sz w:val="20"/>
              </w:rPr>
              <w:t xml:space="preserve">36 </w:t>
            </w:r>
          </w:p>
        </w:tc>
      </w:tr>
      <w:tr w:rsidR="002F164C">
        <w:trPr>
          <w:trHeight w:val="701"/>
        </w:trPr>
        <w:tc>
          <w:tcPr>
            <w:tcW w:w="994"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3" w:right="0" w:firstLine="0"/>
              <w:jc w:val="center"/>
            </w:pPr>
            <w:r>
              <w:rPr>
                <w:sz w:val="20"/>
              </w:rPr>
              <w:t xml:space="preserve">05 </w:t>
            </w:r>
          </w:p>
        </w:tc>
        <w:tc>
          <w:tcPr>
            <w:tcW w:w="990"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62" w:right="0" w:firstLine="0"/>
              <w:jc w:val="center"/>
            </w:pPr>
            <w:r>
              <w:rPr>
                <w:sz w:val="20"/>
              </w:rPr>
              <w:t xml:space="preserve"> </w:t>
            </w:r>
          </w:p>
        </w:tc>
        <w:tc>
          <w:tcPr>
            <w:tcW w:w="3547"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2" w:right="0" w:firstLine="0"/>
              <w:jc w:val="left"/>
            </w:pPr>
            <w:r>
              <w:rPr>
                <w:sz w:val="20"/>
              </w:rPr>
              <w:t xml:space="preserve">Manutenção e Implantação de Jardins </w:t>
            </w:r>
          </w:p>
        </w:tc>
        <w:tc>
          <w:tcPr>
            <w:tcW w:w="1557"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6" w:right="0" w:firstLine="0"/>
              <w:jc w:val="center"/>
            </w:pPr>
            <w:r>
              <w:rPr>
                <w:sz w:val="20"/>
              </w:rPr>
              <w:t xml:space="preserve">T/P </w:t>
            </w:r>
          </w:p>
        </w:tc>
        <w:tc>
          <w:tcPr>
            <w:tcW w:w="1278"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4" w:right="0" w:firstLine="0"/>
              <w:jc w:val="center"/>
            </w:pPr>
            <w:r>
              <w:rPr>
                <w:sz w:val="20"/>
              </w:rPr>
              <w:t xml:space="preserve">3 </w:t>
            </w:r>
          </w:p>
        </w:tc>
        <w:tc>
          <w:tcPr>
            <w:tcW w:w="1274"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2" w:right="0" w:firstLine="0"/>
              <w:jc w:val="center"/>
            </w:pPr>
            <w:r>
              <w:rPr>
                <w:sz w:val="20"/>
              </w:rPr>
              <w:t xml:space="preserve">54 </w:t>
            </w:r>
          </w:p>
        </w:tc>
      </w:tr>
      <w:tr w:rsidR="002F164C">
        <w:trPr>
          <w:trHeight w:val="473"/>
        </w:trPr>
        <w:tc>
          <w:tcPr>
            <w:tcW w:w="994"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3" w:right="0" w:firstLine="0"/>
              <w:jc w:val="center"/>
            </w:pPr>
            <w:r>
              <w:rPr>
                <w:sz w:val="20"/>
              </w:rPr>
              <w:t xml:space="preserve">06 </w:t>
            </w:r>
          </w:p>
        </w:tc>
        <w:tc>
          <w:tcPr>
            <w:tcW w:w="990"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62" w:right="0" w:firstLine="0"/>
              <w:jc w:val="center"/>
            </w:pPr>
            <w:r>
              <w:rPr>
                <w:sz w:val="20"/>
              </w:rPr>
              <w:t xml:space="preserve"> </w:t>
            </w:r>
          </w:p>
        </w:tc>
        <w:tc>
          <w:tcPr>
            <w:tcW w:w="3547"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2" w:right="0" w:firstLine="0"/>
              <w:jc w:val="left"/>
            </w:pPr>
            <w:r>
              <w:rPr>
                <w:sz w:val="20"/>
              </w:rPr>
              <w:t xml:space="preserve">Fitossanidade  </w:t>
            </w:r>
          </w:p>
        </w:tc>
        <w:tc>
          <w:tcPr>
            <w:tcW w:w="1557"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7" w:right="0" w:firstLine="0"/>
              <w:jc w:val="center"/>
            </w:pPr>
            <w:r>
              <w:rPr>
                <w:sz w:val="20"/>
              </w:rPr>
              <w:t xml:space="preserve">T/P </w:t>
            </w:r>
          </w:p>
        </w:tc>
        <w:tc>
          <w:tcPr>
            <w:tcW w:w="1278"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4" w:right="0" w:firstLine="0"/>
              <w:jc w:val="center"/>
            </w:pPr>
            <w:r>
              <w:rPr>
                <w:sz w:val="20"/>
              </w:rPr>
              <w:t xml:space="preserve">2 </w:t>
            </w:r>
          </w:p>
        </w:tc>
        <w:tc>
          <w:tcPr>
            <w:tcW w:w="1274"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2" w:right="0" w:firstLine="0"/>
              <w:jc w:val="center"/>
            </w:pPr>
            <w:r>
              <w:rPr>
                <w:sz w:val="20"/>
              </w:rPr>
              <w:t xml:space="preserve">36 </w:t>
            </w:r>
          </w:p>
        </w:tc>
      </w:tr>
      <w:tr w:rsidR="002F164C">
        <w:trPr>
          <w:trHeight w:val="473"/>
        </w:trPr>
        <w:tc>
          <w:tcPr>
            <w:tcW w:w="994"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3" w:right="0" w:firstLine="0"/>
              <w:jc w:val="center"/>
            </w:pPr>
            <w:r>
              <w:rPr>
                <w:sz w:val="20"/>
              </w:rPr>
              <w:t xml:space="preserve">07 </w:t>
            </w:r>
          </w:p>
        </w:tc>
        <w:tc>
          <w:tcPr>
            <w:tcW w:w="990"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62" w:right="0" w:firstLine="0"/>
              <w:jc w:val="center"/>
            </w:pPr>
            <w:r>
              <w:rPr>
                <w:sz w:val="20"/>
              </w:rPr>
              <w:t xml:space="preserve"> </w:t>
            </w:r>
          </w:p>
        </w:tc>
        <w:tc>
          <w:tcPr>
            <w:tcW w:w="3547"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2" w:right="0" w:firstLine="0"/>
              <w:jc w:val="left"/>
            </w:pPr>
            <w:r>
              <w:rPr>
                <w:sz w:val="20"/>
              </w:rPr>
              <w:t xml:space="preserve"> Segurança e Saúde no Trabalho </w:t>
            </w:r>
          </w:p>
        </w:tc>
        <w:tc>
          <w:tcPr>
            <w:tcW w:w="1557"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7" w:right="0" w:firstLine="0"/>
              <w:jc w:val="center"/>
            </w:pPr>
            <w:r>
              <w:rPr>
                <w:sz w:val="20"/>
              </w:rPr>
              <w:t xml:space="preserve">T </w:t>
            </w:r>
          </w:p>
        </w:tc>
        <w:tc>
          <w:tcPr>
            <w:tcW w:w="1278"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4" w:right="0" w:firstLine="0"/>
              <w:jc w:val="center"/>
            </w:pPr>
            <w:r>
              <w:rPr>
                <w:sz w:val="20"/>
              </w:rPr>
              <w:t xml:space="preserve">2 </w:t>
            </w:r>
          </w:p>
        </w:tc>
        <w:tc>
          <w:tcPr>
            <w:tcW w:w="1274"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2" w:right="0" w:firstLine="0"/>
              <w:jc w:val="center"/>
            </w:pPr>
            <w:r>
              <w:rPr>
                <w:sz w:val="20"/>
              </w:rPr>
              <w:t xml:space="preserve">36 </w:t>
            </w:r>
          </w:p>
        </w:tc>
      </w:tr>
      <w:tr w:rsidR="002F164C">
        <w:trPr>
          <w:trHeight w:val="230"/>
        </w:trPr>
        <w:tc>
          <w:tcPr>
            <w:tcW w:w="994" w:type="dxa"/>
            <w:tcBorders>
              <w:top w:val="single" w:sz="2" w:space="0" w:color="000000"/>
              <w:left w:val="single" w:sz="2" w:space="0" w:color="000000"/>
              <w:bottom w:val="single" w:sz="2" w:space="0" w:color="000000"/>
              <w:right w:val="single" w:sz="2" w:space="0" w:color="000000"/>
            </w:tcBorders>
            <w:shd w:val="clear" w:color="auto" w:fill="E6E6E6"/>
          </w:tcPr>
          <w:p w:rsidR="002F164C" w:rsidRDefault="00877978">
            <w:pPr>
              <w:spacing w:after="0" w:line="259" w:lineRule="auto"/>
              <w:ind w:left="0" w:right="0" w:firstLine="0"/>
              <w:jc w:val="left"/>
            </w:pPr>
            <w:r>
              <w:rPr>
                <w:b/>
                <w:sz w:val="20"/>
              </w:rPr>
              <w:t xml:space="preserve"> </w:t>
            </w:r>
          </w:p>
        </w:tc>
        <w:tc>
          <w:tcPr>
            <w:tcW w:w="990" w:type="dxa"/>
            <w:tcBorders>
              <w:top w:val="single" w:sz="2" w:space="0" w:color="000000"/>
              <w:left w:val="single" w:sz="2" w:space="0" w:color="000000"/>
              <w:bottom w:val="single" w:sz="2" w:space="0" w:color="000000"/>
              <w:right w:val="single" w:sz="2" w:space="0" w:color="000000"/>
            </w:tcBorders>
            <w:shd w:val="clear" w:color="auto" w:fill="E6E6E6"/>
          </w:tcPr>
          <w:p w:rsidR="002F164C" w:rsidRDefault="00877978">
            <w:pPr>
              <w:spacing w:after="0" w:line="259" w:lineRule="auto"/>
              <w:ind w:left="0" w:right="0" w:firstLine="0"/>
              <w:jc w:val="left"/>
            </w:pPr>
            <w:r>
              <w:rPr>
                <w:b/>
                <w:sz w:val="20"/>
              </w:rPr>
              <w:t xml:space="preserve"> </w:t>
            </w:r>
          </w:p>
        </w:tc>
        <w:tc>
          <w:tcPr>
            <w:tcW w:w="3547" w:type="dxa"/>
            <w:tcBorders>
              <w:top w:val="single" w:sz="2" w:space="0" w:color="000000"/>
              <w:left w:val="single" w:sz="2" w:space="0" w:color="000000"/>
              <w:bottom w:val="single" w:sz="2" w:space="0" w:color="000000"/>
              <w:right w:val="single" w:sz="2" w:space="0" w:color="000000"/>
            </w:tcBorders>
            <w:shd w:val="clear" w:color="auto" w:fill="E6E6E6"/>
          </w:tcPr>
          <w:p w:rsidR="002F164C" w:rsidRDefault="00877978">
            <w:pPr>
              <w:spacing w:after="0" w:line="259" w:lineRule="auto"/>
              <w:ind w:left="2" w:right="0" w:firstLine="0"/>
              <w:jc w:val="left"/>
            </w:pPr>
            <w:r>
              <w:rPr>
                <w:b/>
                <w:sz w:val="20"/>
              </w:rPr>
              <w:t xml:space="preserve">Total </w:t>
            </w:r>
          </w:p>
        </w:tc>
        <w:tc>
          <w:tcPr>
            <w:tcW w:w="1557" w:type="dxa"/>
            <w:tcBorders>
              <w:top w:val="single" w:sz="2" w:space="0" w:color="000000"/>
              <w:left w:val="single" w:sz="2" w:space="0" w:color="000000"/>
              <w:bottom w:val="single" w:sz="2" w:space="0" w:color="000000"/>
              <w:right w:val="single" w:sz="2" w:space="0" w:color="000000"/>
            </w:tcBorders>
            <w:shd w:val="clear" w:color="auto" w:fill="E6E6E6"/>
          </w:tcPr>
          <w:p w:rsidR="002F164C" w:rsidRDefault="00877978">
            <w:pPr>
              <w:spacing w:after="0" w:line="259" w:lineRule="auto"/>
              <w:ind w:left="0" w:right="0" w:firstLine="0"/>
              <w:jc w:val="left"/>
            </w:pPr>
            <w:r>
              <w:rPr>
                <w:b/>
                <w:sz w:val="20"/>
              </w:rPr>
              <w:t xml:space="preserve"> </w:t>
            </w:r>
          </w:p>
        </w:tc>
        <w:tc>
          <w:tcPr>
            <w:tcW w:w="1278" w:type="dxa"/>
            <w:tcBorders>
              <w:top w:val="single" w:sz="2" w:space="0" w:color="000000"/>
              <w:left w:val="single" w:sz="2" w:space="0" w:color="000000"/>
              <w:bottom w:val="single" w:sz="2" w:space="0" w:color="000000"/>
              <w:right w:val="single" w:sz="2" w:space="0" w:color="000000"/>
            </w:tcBorders>
            <w:shd w:val="clear" w:color="auto" w:fill="E6E6E6"/>
          </w:tcPr>
          <w:p w:rsidR="002F164C" w:rsidRDefault="00877978">
            <w:pPr>
              <w:spacing w:after="0" w:line="259" w:lineRule="auto"/>
              <w:ind w:left="4" w:right="0" w:firstLine="0"/>
              <w:jc w:val="center"/>
            </w:pPr>
            <w:r>
              <w:rPr>
                <w:sz w:val="20"/>
              </w:rPr>
              <w:t xml:space="preserve">15 </w:t>
            </w:r>
          </w:p>
        </w:tc>
        <w:tc>
          <w:tcPr>
            <w:tcW w:w="1274" w:type="dxa"/>
            <w:tcBorders>
              <w:top w:val="single" w:sz="2" w:space="0" w:color="000000"/>
              <w:left w:val="single" w:sz="2" w:space="0" w:color="000000"/>
              <w:bottom w:val="single" w:sz="2" w:space="0" w:color="000000"/>
              <w:right w:val="single" w:sz="2" w:space="0" w:color="000000"/>
            </w:tcBorders>
            <w:shd w:val="clear" w:color="auto" w:fill="E6E6E6"/>
          </w:tcPr>
          <w:p w:rsidR="002F164C" w:rsidRDefault="00877978">
            <w:pPr>
              <w:spacing w:after="0" w:line="259" w:lineRule="auto"/>
              <w:ind w:left="2" w:right="0" w:firstLine="0"/>
              <w:jc w:val="center"/>
            </w:pPr>
            <w:r>
              <w:rPr>
                <w:sz w:val="20"/>
              </w:rPr>
              <w:t xml:space="preserve">270 </w:t>
            </w:r>
          </w:p>
        </w:tc>
      </w:tr>
    </w:tbl>
    <w:p w:rsidR="002F164C" w:rsidRDefault="00877978">
      <w:pPr>
        <w:spacing w:after="232" w:line="259" w:lineRule="auto"/>
        <w:ind w:left="137" w:right="0"/>
        <w:jc w:val="left"/>
      </w:pPr>
      <w:r>
        <w:rPr>
          <w:sz w:val="22"/>
        </w:rPr>
        <w:t xml:space="preserve">Obs.: </w:t>
      </w:r>
      <w:r>
        <w:rPr>
          <w:sz w:val="22"/>
          <w:vertAlign w:val="superscript"/>
        </w:rPr>
        <w:t>1</w:t>
      </w:r>
      <w:r>
        <w:rPr>
          <w:sz w:val="22"/>
        </w:rPr>
        <w:t xml:space="preserve"> -  T = atividades teóricas; P = atividades práticas. </w:t>
      </w:r>
    </w:p>
    <w:p w:rsidR="002F164C" w:rsidRDefault="00877978">
      <w:pPr>
        <w:spacing w:after="240" w:line="259" w:lineRule="auto"/>
        <w:ind w:left="142" w:right="0" w:firstLine="0"/>
        <w:jc w:val="left"/>
      </w:pPr>
      <w:r>
        <w:rPr>
          <w:sz w:val="22"/>
        </w:rPr>
        <w:t xml:space="preserve"> </w:t>
      </w:r>
    </w:p>
    <w:p w:rsidR="002F164C" w:rsidRDefault="00877978">
      <w:pPr>
        <w:spacing w:after="93" w:line="259" w:lineRule="auto"/>
        <w:ind w:left="850" w:right="0" w:firstLine="0"/>
        <w:jc w:val="left"/>
      </w:pPr>
      <w:r>
        <w:t xml:space="preserve"> </w:t>
      </w:r>
    </w:p>
    <w:p w:rsidR="002F164C" w:rsidRDefault="00877978">
      <w:pPr>
        <w:pStyle w:val="Ttulo4"/>
        <w:ind w:left="137" w:right="0"/>
      </w:pPr>
      <w:r>
        <w:t>TABELA 4: Carga Horária de Estágio Curricular Supervisionado</w:t>
      </w:r>
      <w:r>
        <w:rPr>
          <w:color w:val="FF0000"/>
        </w:rPr>
        <w:t xml:space="preserve"> </w:t>
      </w:r>
    </w:p>
    <w:tbl>
      <w:tblPr>
        <w:tblStyle w:val="TableGrid"/>
        <w:tblW w:w="9639" w:type="dxa"/>
        <w:tblInd w:w="142" w:type="dxa"/>
        <w:tblCellMar>
          <w:top w:w="3" w:type="dxa"/>
          <w:left w:w="88" w:type="dxa"/>
          <w:bottom w:w="0" w:type="dxa"/>
          <w:right w:w="92" w:type="dxa"/>
        </w:tblCellMar>
        <w:tblLook w:val="04A0" w:firstRow="1" w:lastRow="0" w:firstColumn="1" w:lastColumn="0" w:noHBand="0" w:noVBand="1"/>
      </w:tblPr>
      <w:tblGrid>
        <w:gridCol w:w="994"/>
        <w:gridCol w:w="990"/>
        <w:gridCol w:w="3686"/>
        <w:gridCol w:w="1417"/>
        <w:gridCol w:w="2552"/>
      </w:tblGrid>
      <w:tr w:rsidR="002F164C">
        <w:trPr>
          <w:trHeight w:val="463"/>
        </w:trPr>
        <w:tc>
          <w:tcPr>
            <w:tcW w:w="994" w:type="dxa"/>
            <w:tcBorders>
              <w:top w:val="single" w:sz="2" w:space="0" w:color="000000"/>
              <w:left w:val="single" w:sz="2" w:space="0" w:color="000000"/>
              <w:bottom w:val="single" w:sz="2" w:space="0" w:color="000000"/>
              <w:right w:val="single" w:sz="2" w:space="0" w:color="000000"/>
            </w:tcBorders>
            <w:shd w:val="clear" w:color="auto" w:fill="E6E6E6"/>
            <w:vAlign w:val="center"/>
          </w:tcPr>
          <w:p w:rsidR="002F164C" w:rsidRDefault="00877978">
            <w:pPr>
              <w:spacing w:after="0" w:line="259" w:lineRule="auto"/>
              <w:ind w:left="87" w:right="0" w:firstLine="0"/>
              <w:jc w:val="left"/>
            </w:pPr>
            <w:r>
              <w:rPr>
                <w:b/>
                <w:sz w:val="20"/>
              </w:rPr>
              <w:t xml:space="preserve">Ordem </w:t>
            </w:r>
          </w:p>
        </w:tc>
        <w:tc>
          <w:tcPr>
            <w:tcW w:w="990" w:type="dxa"/>
            <w:tcBorders>
              <w:top w:val="single" w:sz="2" w:space="0" w:color="000000"/>
              <w:left w:val="single" w:sz="2" w:space="0" w:color="000000"/>
              <w:bottom w:val="single" w:sz="2" w:space="0" w:color="000000"/>
              <w:right w:val="single" w:sz="2" w:space="0" w:color="000000"/>
            </w:tcBorders>
            <w:shd w:val="clear" w:color="auto" w:fill="E6E6E6"/>
            <w:vAlign w:val="center"/>
          </w:tcPr>
          <w:p w:rsidR="002F164C" w:rsidRDefault="00877978">
            <w:pPr>
              <w:spacing w:after="0" w:line="259" w:lineRule="auto"/>
              <w:ind w:left="65" w:right="0" w:firstLine="0"/>
              <w:jc w:val="left"/>
            </w:pPr>
            <w:r>
              <w:rPr>
                <w:b/>
                <w:sz w:val="20"/>
              </w:rPr>
              <w:t xml:space="preserve">Código </w:t>
            </w:r>
          </w:p>
        </w:tc>
        <w:tc>
          <w:tcPr>
            <w:tcW w:w="3687" w:type="dxa"/>
            <w:tcBorders>
              <w:top w:val="single" w:sz="2" w:space="0" w:color="000000"/>
              <w:left w:val="single" w:sz="2" w:space="0" w:color="000000"/>
              <w:bottom w:val="single" w:sz="2" w:space="0" w:color="000000"/>
              <w:right w:val="single" w:sz="2" w:space="0" w:color="000000"/>
            </w:tcBorders>
            <w:shd w:val="clear" w:color="auto" w:fill="E6E6E6"/>
            <w:vAlign w:val="center"/>
          </w:tcPr>
          <w:p w:rsidR="002F164C" w:rsidRDefault="00877978">
            <w:pPr>
              <w:spacing w:after="0" w:line="259" w:lineRule="auto"/>
              <w:ind w:left="6" w:right="0" w:firstLine="0"/>
              <w:jc w:val="center"/>
            </w:pPr>
            <w:r>
              <w:rPr>
                <w:b/>
                <w:sz w:val="20"/>
              </w:rPr>
              <w:t xml:space="preserve">Descrição </w:t>
            </w:r>
          </w:p>
        </w:tc>
        <w:tc>
          <w:tcPr>
            <w:tcW w:w="1417" w:type="dxa"/>
            <w:tcBorders>
              <w:top w:val="single" w:sz="2" w:space="0" w:color="000000"/>
              <w:left w:val="single" w:sz="2" w:space="0" w:color="000000"/>
              <w:bottom w:val="single" w:sz="2" w:space="0" w:color="000000"/>
              <w:right w:val="single" w:sz="2" w:space="0" w:color="000000"/>
            </w:tcBorders>
            <w:shd w:val="clear" w:color="auto" w:fill="E6E6E6"/>
            <w:vAlign w:val="center"/>
          </w:tcPr>
          <w:p w:rsidR="002F164C" w:rsidRDefault="00877978">
            <w:pPr>
              <w:spacing w:after="0" w:line="259" w:lineRule="auto"/>
              <w:ind w:left="2" w:right="0" w:firstLine="0"/>
              <w:jc w:val="center"/>
            </w:pPr>
            <w:r>
              <w:rPr>
                <w:b/>
                <w:sz w:val="20"/>
              </w:rPr>
              <w:t>Atividade</w:t>
            </w:r>
            <w:r>
              <w:rPr>
                <w:b/>
                <w:sz w:val="20"/>
                <w:vertAlign w:val="superscript"/>
              </w:rPr>
              <w:t>1</w:t>
            </w:r>
            <w:r>
              <w:rPr>
                <w:b/>
                <w:sz w:val="20"/>
              </w:rPr>
              <w:t xml:space="preserve"> </w:t>
            </w:r>
          </w:p>
        </w:tc>
        <w:tc>
          <w:tcPr>
            <w:tcW w:w="2552" w:type="dxa"/>
            <w:tcBorders>
              <w:top w:val="single" w:sz="2" w:space="0" w:color="000000"/>
              <w:left w:val="single" w:sz="2" w:space="0" w:color="000000"/>
              <w:bottom w:val="single" w:sz="2" w:space="0" w:color="000000"/>
              <w:right w:val="single" w:sz="2" w:space="0" w:color="000000"/>
            </w:tcBorders>
            <w:shd w:val="clear" w:color="auto" w:fill="E6E6E6"/>
          </w:tcPr>
          <w:p w:rsidR="002F164C" w:rsidRDefault="00877978">
            <w:pPr>
              <w:spacing w:after="0" w:line="259" w:lineRule="auto"/>
              <w:ind w:left="4" w:right="0" w:firstLine="0"/>
              <w:jc w:val="center"/>
            </w:pPr>
            <w:r>
              <w:rPr>
                <w:b/>
                <w:sz w:val="20"/>
              </w:rPr>
              <w:t xml:space="preserve">Carga Horária Total (h) </w:t>
            </w:r>
          </w:p>
          <w:p w:rsidR="002F164C" w:rsidRDefault="00877978">
            <w:pPr>
              <w:spacing w:after="0" w:line="259" w:lineRule="auto"/>
              <w:ind w:left="63" w:right="0" w:firstLine="0"/>
              <w:jc w:val="center"/>
            </w:pPr>
            <w:r>
              <w:rPr>
                <w:sz w:val="20"/>
              </w:rPr>
              <w:t xml:space="preserve"> </w:t>
            </w:r>
          </w:p>
        </w:tc>
      </w:tr>
      <w:tr w:rsidR="002F164C">
        <w:trPr>
          <w:trHeight w:val="701"/>
        </w:trPr>
        <w:tc>
          <w:tcPr>
            <w:tcW w:w="994"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4" w:right="0" w:firstLine="0"/>
              <w:jc w:val="center"/>
            </w:pPr>
            <w:r>
              <w:rPr>
                <w:sz w:val="20"/>
              </w:rPr>
              <w:t xml:space="preserve">01 </w:t>
            </w:r>
          </w:p>
        </w:tc>
        <w:tc>
          <w:tcPr>
            <w:tcW w:w="990"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63" w:right="0" w:firstLine="0"/>
              <w:jc w:val="center"/>
            </w:pPr>
            <w:r>
              <w:rPr>
                <w:sz w:val="20"/>
              </w:rPr>
              <w:t xml:space="preserve"> </w:t>
            </w:r>
          </w:p>
        </w:tc>
        <w:tc>
          <w:tcPr>
            <w:tcW w:w="3687"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0" w:right="0" w:firstLine="0"/>
              <w:jc w:val="left"/>
            </w:pPr>
            <w:r>
              <w:rPr>
                <w:sz w:val="20"/>
              </w:rPr>
              <w:t xml:space="preserve">Estágio Curricular Supervisionado - (Não Obrigatório) </w:t>
            </w:r>
          </w:p>
        </w:tc>
        <w:tc>
          <w:tcPr>
            <w:tcW w:w="1417"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6" w:right="0" w:firstLine="0"/>
              <w:jc w:val="center"/>
            </w:pPr>
            <w:r>
              <w:rPr>
                <w:sz w:val="20"/>
              </w:rPr>
              <w:t xml:space="preserve">P </w:t>
            </w:r>
          </w:p>
        </w:tc>
        <w:tc>
          <w:tcPr>
            <w:tcW w:w="2552" w:type="dxa"/>
            <w:tcBorders>
              <w:top w:val="single" w:sz="2" w:space="0" w:color="000000"/>
              <w:left w:val="single" w:sz="2" w:space="0" w:color="000000"/>
              <w:bottom w:val="single" w:sz="2" w:space="0" w:color="000000"/>
              <w:right w:val="single" w:sz="2" w:space="0" w:color="000000"/>
            </w:tcBorders>
            <w:vAlign w:val="center"/>
          </w:tcPr>
          <w:p w:rsidR="002F164C" w:rsidRDefault="00877978">
            <w:pPr>
              <w:spacing w:after="0" w:line="259" w:lineRule="auto"/>
              <w:ind w:left="4" w:right="0" w:firstLine="0"/>
              <w:jc w:val="center"/>
            </w:pPr>
            <w:r>
              <w:rPr>
                <w:sz w:val="20"/>
              </w:rPr>
              <w:t xml:space="preserve">120 </w:t>
            </w:r>
          </w:p>
        </w:tc>
      </w:tr>
    </w:tbl>
    <w:p w:rsidR="002F164C" w:rsidRDefault="00877978">
      <w:pPr>
        <w:spacing w:after="232" w:line="259" w:lineRule="auto"/>
        <w:ind w:left="137" w:right="0"/>
        <w:jc w:val="left"/>
      </w:pPr>
      <w:r>
        <w:rPr>
          <w:sz w:val="22"/>
        </w:rPr>
        <w:t xml:space="preserve">Obs.: </w:t>
      </w:r>
      <w:r>
        <w:rPr>
          <w:sz w:val="22"/>
          <w:vertAlign w:val="superscript"/>
        </w:rPr>
        <w:t>1</w:t>
      </w:r>
      <w:r>
        <w:rPr>
          <w:sz w:val="22"/>
        </w:rPr>
        <w:t xml:space="preserve"> -  T = atividades teóricas; P = atividades práticas.</w:t>
      </w:r>
      <w:r>
        <w:t xml:space="preserve"> </w:t>
      </w:r>
    </w:p>
    <w:p w:rsidR="002F164C" w:rsidRDefault="00877978">
      <w:pPr>
        <w:spacing w:line="360" w:lineRule="auto"/>
        <w:ind w:left="142" w:right="0" w:firstLine="708"/>
      </w:pPr>
      <w:r>
        <w:t xml:space="preserve">As disciplinas componentes do curso são mostradas no fluxograma (Figura 2) a seguir. </w:t>
      </w:r>
    </w:p>
    <w:p w:rsidR="002F164C" w:rsidRDefault="00877978">
      <w:pPr>
        <w:spacing w:after="144" w:line="259" w:lineRule="auto"/>
        <w:ind w:left="137" w:right="0" w:firstLine="0"/>
        <w:jc w:val="left"/>
      </w:pPr>
      <w:r>
        <w:rPr>
          <w:noProof/>
        </w:rPr>
        <w:drawing>
          <wp:inline distT="0" distB="0" distL="0" distR="0">
            <wp:extent cx="6120384" cy="7391401"/>
            <wp:effectExtent l="0" t="0" r="0" b="0"/>
            <wp:docPr id="120484" name="Picture 120484"/>
            <wp:cNvGraphicFramePr/>
            <a:graphic xmlns:a="http://schemas.openxmlformats.org/drawingml/2006/main">
              <a:graphicData uri="http://schemas.openxmlformats.org/drawingml/2006/picture">
                <pic:pic xmlns:pic="http://schemas.openxmlformats.org/drawingml/2006/picture">
                  <pic:nvPicPr>
                    <pic:cNvPr id="120484" name="Picture 120484"/>
                    <pic:cNvPicPr/>
                  </pic:nvPicPr>
                  <pic:blipFill>
                    <a:blip r:embed="rId22"/>
                    <a:stretch>
                      <a:fillRect/>
                    </a:stretch>
                  </pic:blipFill>
                  <pic:spPr>
                    <a:xfrm>
                      <a:off x="0" y="0"/>
                      <a:ext cx="6120384" cy="7391401"/>
                    </a:xfrm>
                    <a:prstGeom prst="rect">
                      <a:avLst/>
                    </a:prstGeom>
                  </pic:spPr>
                </pic:pic>
              </a:graphicData>
            </a:graphic>
          </wp:inline>
        </w:drawing>
      </w:r>
    </w:p>
    <w:p w:rsidR="002F164C" w:rsidRDefault="00877978">
      <w:pPr>
        <w:spacing w:after="127"/>
        <w:ind w:left="152" w:right="0"/>
      </w:pPr>
      <w:r>
        <w:rPr>
          <w:b/>
        </w:rPr>
        <w:t>Figura 2:</w:t>
      </w:r>
      <w:r>
        <w:t xml:space="preserve"> Fluxograma da matriz do curso Técnico em Paisagismo </w:t>
      </w:r>
    </w:p>
    <w:p w:rsidR="002F164C" w:rsidRDefault="00877978">
      <w:pPr>
        <w:spacing w:line="359" w:lineRule="auto"/>
        <w:ind w:left="142" w:right="0" w:firstLine="708"/>
      </w:pPr>
      <w:r>
        <w:t xml:space="preserve">Com o objetivo de proporcionar uma maior vivência para os estudantes da realidade e para complementar os </w:t>
      </w:r>
      <w:r>
        <w:t xml:space="preserve">conhecimentos técnicos dos mesmos, o Campus </w:t>
      </w:r>
    </w:p>
    <w:p w:rsidR="002F164C" w:rsidRDefault="002F164C">
      <w:pPr>
        <w:sectPr w:rsidR="002F164C">
          <w:headerReference w:type="even" r:id="rId23"/>
          <w:headerReference w:type="default" r:id="rId24"/>
          <w:footerReference w:type="even" r:id="rId25"/>
          <w:footerReference w:type="default" r:id="rId26"/>
          <w:headerReference w:type="first" r:id="rId27"/>
          <w:footerReference w:type="first" r:id="rId28"/>
          <w:pgSz w:w="11904" w:h="16836"/>
          <w:pgMar w:top="1998" w:right="1130" w:bottom="1131" w:left="991" w:header="572" w:footer="684" w:gutter="0"/>
          <w:cols w:space="720"/>
        </w:sectPr>
      </w:pPr>
    </w:p>
    <w:p w:rsidR="002F164C" w:rsidRDefault="00877978">
      <w:pPr>
        <w:spacing w:line="361" w:lineRule="auto"/>
        <w:ind w:left="-5" w:right="0"/>
      </w:pPr>
      <w:r>
        <w:t xml:space="preserve">poderá organizar visitas técnicas interdisciplinares às instituições públicas e privadas da região, devidamente planejadas e orientadas pelos professores das disciplinas. </w:t>
      </w:r>
    </w:p>
    <w:p w:rsidR="002F164C" w:rsidRDefault="00877978">
      <w:pPr>
        <w:spacing w:line="361" w:lineRule="auto"/>
        <w:ind w:left="-15" w:right="0" w:firstLine="708"/>
      </w:pPr>
      <w:r>
        <w:t>Para conclusão do curso o estudante deverá cursar com aprovação todas as disciplinas</w:t>
      </w:r>
      <w:r>
        <w:t xml:space="preserve"> que compõem a matriz curricular. </w:t>
      </w:r>
    </w:p>
    <w:p w:rsidR="002F164C" w:rsidRDefault="00877978">
      <w:pPr>
        <w:spacing w:line="360" w:lineRule="auto"/>
        <w:ind w:left="-15" w:right="0" w:firstLine="708"/>
      </w:pPr>
      <w:r>
        <w:t xml:space="preserve">As ementas dos conteúdos a serem trabalhados nas disciplinas do curso, baseadas nas recomendações das Diretrizes Curriculares Nacionais para a Educação Profissional de Nível Técnico instituídas pela Resolução CNE/CEB n.º </w:t>
      </w:r>
      <w:r>
        <w:t xml:space="preserve">4, de 8 de novembro de 1999. As Diretrizes Curriculares Nacionais Gerais para a Educação Básica é definida pela Resolução CEB/CNE nº 4 de 13 de julho de 2010.  As Diretrizes Curriculares Nacionais para o Ensino Médio é definida pela Resolução CEB/CNE nº 2 </w:t>
      </w:r>
      <w:r>
        <w:t xml:space="preserve">de 30 de janeiro de 2012. E do novo Catálogo Nacional de Cursos Técnicos CNCT, 05 de dezembro de 2014, instituído pelas Resoluções CNE/CEB Nº 3 de 09 de julho de 2008 e Nº 6, 20 de setembro de 2012, são apresentadas no Anexo II. </w:t>
      </w:r>
    </w:p>
    <w:p w:rsidR="002F164C" w:rsidRDefault="00877978">
      <w:pPr>
        <w:spacing w:after="235" w:line="259" w:lineRule="auto"/>
        <w:ind w:left="708" w:right="0" w:firstLine="0"/>
        <w:jc w:val="left"/>
      </w:pPr>
      <w:r>
        <w:t xml:space="preserve"> </w:t>
      </w:r>
    </w:p>
    <w:p w:rsidR="002F164C" w:rsidRDefault="00877978">
      <w:pPr>
        <w:pStyle w:val="Ttulo3"/>
        <w:tabs>
          <w:tab w:val="center" w:pos="592"/>
          <w:tab w:val="center" w:pos="4370"/>
        </w:tabs>
        <w:spacing w:after="225"/>
        <w:ind w:left="0" w:firstLine="0"/>
      </w:pPr>
      <w:r>
        <w:rPr>
          <w:rFonts w:ascii="Calibri" w:eastAsia="Calibri" w:hAnsi="Calibri" w:cs="Calibri"/>
          <w:b w:val="0"/>
          <w:sz w:val="22"/>
        </w:rPr>
        <w:tab/>
      </w:r>
      <w:r>
        <w:t xml:space="preserve">12.3 </w:t>
      </w:r>
      <w:r>
        <w:tab/>
        <w:t>Matriz de Referên</w:t>
      </w:r>
      <w:r>
        <w:t xml:space="preserve">cia do Curso Técnico em Paisagismo </w:t>
      </w:r>
    </w:p>
    <w:p w:rsidR="002F164C" w:rsidRDefault="00877978">
      <w:pPr>
        <w:spacing w:after="122" w:line="360" w:lineRule="auto"/>
        <w:ind w:left="-15" w:right="0" w:firstLine="708"/>
      </w:pPr>
      <w:r>
        <w:t xml:space="preserve">Elaborada considerando-se a definição do perfil profissional do eixo Tecnológico de Design </w:t>
      </w:r>
      <w:r>
        <w:t xml:space="preserve">em âmbito nacional, respeitando as diversidades e particularidades regionais, a matriz de referência do Curso Técnico de Paisagismo contempla as Competências de Conhecimento, Habilidade e Atitudes.  </w:t>
      </w:r>
    </w:p>
    <w:p w:rsidR="002F164C" w:rsidRDefault="00877978">
      <w:pPr>
        <w:pStyle w:val="Ttulo3"/>
        <w:ind w:left="-5" w:right="55"/>
      </w:pPr>
      <w:r>
        <w:t xml:space="preserve">Conhecimentos </w:t>
      </w:r>
    </w:p>
    <w:p w:rsidR="002F164C" w:rsidRDefault="00877978">
      <w:pPr>
        <w:numPr>
          <w:ilvl w:val="0"/>
          <w:numId w:val="7"/>
        </w:numPr>
        <w:spacing w:line="363" w:lineRule="auto"/>
        <w:ind w:right="0" w:hanging="206"/>
      </w:pPr>
      <w:r>
        <w:t>Identificar elementos, inovações do merca</w:t>
      </w:r>
      <w:r>
        <w:t xml:space="preserve">do de paisagismo e o reflexo nas projeções futuras.  </w:t>
      </w:r>
    </w:p>
    <w:p w:rsidR="002F164C" w:rsidRDefault="00877978">
      <w:pPr>
        <w:numPr>
          <w:ilvl w:val="0"/>
          <w:numId w:val="7"/>
        </w:numPr>
        <w:spacing w:line="361" w:lineRule="auto"/>
        <w:ind w:right="0" w:hanging="206"/>
      </w:pPr>
      <w:r>
        <w:t xml:space="preserve">Interpretar e expressar-se através da linguagem técnica, formal e compositiva do paisagismo.  </w:t>
      </w:r>
    </w:p>
    <w:p w:rsidR="002F164C" w:rsidRDefault="00877978">
      <w:pPr>
        <w:numPr>
          <w:ilvl w:val="0"/>
          <w:numId w:val="7"/>
        </w:numPr>
        <w:spacing w:after="97"/>
        <w:ind w:right="0" w:hanging="206"/>
      </w:pPr>
      <w:r>
        <w:t xml:space="preserve">Interpretar plantas de projetos arquitetônicos analisando e percebendo a forma.  </w:t>
      </w:r>
    </w:p>
    <w:p w:rsidR="002F164C" w:rsidRDefault="00877978">
      <w:pPr>
        <w:numPr>
          <w:ilvl w:val="0"/>
          <w:numId w:val="7"/>
        </w:numPr>
        <w:spacing w:after="97"/>
        <w:ind w:right="0" w:hanging="206"/>
      </w:pPr>
      <w:r>
        <w:t>Desenvolver visão espacia</w:t>
      </w:r>
      <w:r>
        <w:t xml:space="preserve">l para planejamento e organização do espaço.  </w:t>
      </w:r>
    </w:p>
    <w:p w:rsidR="002F164C" w:rsidRDefault="00877978">
      <w:pPr>
        <w:numPr>
          <w:ilvl w:val="0"/>
          <w:numId w:val="7"/>
        </w:numPr>
        <w:spacing w:after="97"/>
        <w:ind w:right="0" w:hanging="206"/>
      </w:pPr>
      <w:r>
        <w:t xml:space="preserve">Analisar as técnicas adequadas na representação do desenho arquitetônico.  </w:t>
      </w:r>
    </w:p>
    <w:p w:rsidR="002F164C" w:rsidRDefault="00877978">
      <w:pPr>
        <w:numPr>
          <w:ilvl w:val="0"/>
          <w:numId w:val="7"/>
        </w:numPr>
        <w:spacing w:line="363" w:lineRule="auto"/>
        <w:ind w:right="0" w:hanging="206"/>
      </w:pPr>
      <w:r>
        <w:t xml:space="preserve">Desenvolver aplicação dos comandos básicos de programas computadorizados direcionados ao paisagismo.  </w:t>
      </w:r>
    </w:p>
    <w:p w:rsidR="002F164C" w:rsidRDefault="00877978">
      <w:pPr>
        <w:spacing w:after="141"/>
        <w:ind w:left="576" w:right="0"/>
      </w:pPr>
      <w:r>
        <w:t>Interpretar a representação gr</w:t>
      </w:r>
      <w:r>
        <w:t xml:space="preserve">áfica do projeto de paisagismo.  </w:t>
      </w:r>
    </w:p>
    <w:p w:rsidR="002F164C" w:rsidRDefault="00877978">
      <w:pPr>
        <w:ind w:left="576" w:right="0"/>
      </w:pPr>
      <w:r>
        <w:t xml:space="preserve">Analisar as características básicas das principais estruturas vegetais.  </w:t>
      </w:r>
    </w:p>
    <w:p w:rsidR="002F164C" w:rsidRDefault="00877978">
      <w:pPr>
        <w:spacing w:line="359" w:lineRule="auto"/>
        <w:ind w:left="576" w:right="0"/>
      </w:pPr>
      <w:r>
        <w:t xml:space="preserve">Inter-relacionar a influência dos fatores climáticos na produção de plantas ornamentais.  </w:t>
      </w:r>
    </w:p>
    <w:p w:rsidR="002F164C" w:rsidRDefault="00877978">
      <w:pPr>
        <w:spacing w:after="142"/>
        <w:ind w:left="576" w:right="0"/>
      </w:pPr>
      <w:r>
        <w:t xml:space="preserve">Definir espécies a serem utilizadas no projeto paisagístico.  </w:t>
      </w:r>
    </w:p>
    <w:p w:rsidR="002F164C" w:rsidRDefault="00877978">
      <w:pPr>
        <w:numPr>
          <w:ilvl w:val="0"/>
          <w:numId w:val="7"/>
        </w:numPr>
        <w:spacing w:after="97"/>
        <w:ind w:right="0" w:hanging="206"/>
      </w:pPr>
      <w:r>
        <w:t xml:space="preserve">Distinguir os diferentes tipos de solos.  </w:t>
      </w:r>
    </w:p>
    <w:p w:rsidR="002F164C" w:rsidRDefault="00877978">
      <w:pPr>
        <w:numPr>
          <w:ilvl w:val="0"/>
          <w:numId w:val="7"/>
        </w:numPr>
        <w:spacing w:after="100"/>
        <w:ind w:right="0" w:hanging="206"/>
      </w:pPr>
      <w:r>
        <w:t xml:space="preserve">Estabelecer relação entre pH do solo e a disponibilidade de nutrientes no solo.  </w:t>
      </w:r>
    </w:p>
    <w:p w:rsidR="002F164C" w:rsidRDefault="00877978">
      <w:pPr>
        <w:numPr>
          <w:ilvl w:val="0"/>
          <w:numId w:val="7"/>
        </w:numPr>
        <w:spacing w:line="362" w:lineRule="auto"/>
        <w:ind w:right="0" w:hanging="206"/>
      </w:pPr>
      <w:r>
        <w:t xml:space="preserve">Especificar o uso de corretivos e fertilizantes segundo princípios de preservação do meio ambiente.  </w:t>
      </w:r>
    </w:p>
    <w:p w:rsidR="002F164C" w:rsidRDefault="00877978">
      <w:pPr>
        <w:numPr>
          <w:ilvl w:val="0"/>
          <w:numId w:val="7"/>
        </w:numPr>
        <w:spacing w:after="97"/>
        <w:ind w:right="0" w:hanging="206"/>
      </w:pPr>
      <w:r>
        <w:t xml:space="preserve">Planejar e monitorar a propagação de plantas ornamentais.  </w:t>
      </w:r>
    </w:p>
    <w:p w:rsidR="002F164C" w:rsidRDefault="00877978">
      <w:pPr>
        <w:numPr>
          <w:ilvl w:val="0"/>
          <w:numId w:val="7"/>
        </w:numPr>
        <w:spacing w:line="363" w:lineRule="auto"/>
        <w:ind w:right="0" w:hanging="206"/>
      </w:pPr>
      <w:r>
        <w:t>Especificar os métodos de prevenção, erradicação e controle de pragas, doenças e plantas danin</w:t>
      </w:r>
      <w:r>
        <w:t xml:space="preserve">has.  </w:t>
      </w:r>
    </w:p>
    <w:p w:rsidR="002F164C" w:rsidRDefault="00877978">
      <w:pPr>
        <w:numPr>
          <w:ilvl w:val="0"/>
          <w:numId w:val="7"/>
        </w:numPr>
        <w:spacing w:after="97"/>
        <w:ind w:right="0" w:hanging="206"/>
      </w:pPr>
      <w:r>
        <w:t xml:space="preserve">Relacionar ferramentas utilizadas em jardinagem.  </w:t>
      </w:r>
    </w:p>
    <w:p w:rsidR="002F164C" w:rsidRDefault="00877978">
      <w:pPr>
        <w:numPr>
          <w:ilvl w:val="0"/>
          <w:numId w:val="7"/>
        </w:numPr>
        <w:spacing w:line="363" w:lineRule="auto"/>
        <w:ind w:right="0" w:hanging="206"/>
      </w:pPr>
      <w:r>
        <w:t xml:space="preserve">Pesquisar e analisar informações da área de Paisagismo, em diversas fontes convencionais e eletrônicas.  </w:t>
      </w:r>
    </w:p>
    <w:p w:rsidR="002F164C" w:rsidRDefault="00877978">
      <w:pPr>
        <w:numPr>
          <w:ilvl w:val="0"/>
          <w:numId w:val="7"/>
        </w:numPr>
        <w:spacing w:after="97"/>
        <w:ind w:right="0" w:hanging="206"/>
      </w:pPr>
      <w:r>
        <w:t xml:space="preserve">Analisar dados e informações obtidas de pesquisas empíricas e bibliográficas.  </w:t>
      </w:r>
    </w:p>
    <w:p w:rsidR="002F164C" w:rsidRDefault="00877978">
      <w:pPr>
        <w:numPr>
          <w:ilvl w:val="0"/>
          <w:numId w:val="7"/>
        </w:numPr>
        <w:spacing w:line="363" w:lineRule="auto"/>
        <w:ind w:right="0" w:hanging="206"/>
      </w:pPr>
      <w:r>
        <w:t>Propor soluç</w:t>
      </w:r>
      <w:r>
        <w:t xml:space="preserve">ões parametrizadas por viabilidade técnica e econômica aos problemas identificados no âmbito da área profissional.  </w:t>
      </w:r>
    </w:p>
    <w:p w:rsidR="002F164C" w:rsidRDefault="00877978">
      <w:pPr>
        <w:numPr>
          <w:ilvl w:val="0"/>
          <w:numId w:val="7"/>
        </w:numPr>
        <w:spacing w:after="97"/>
        <w:ind w:right="0" w:hanging="206"/>
      </w:pPr>
      <w:r>
        <w:t xml:space="preserve">Levantar dados físicos do local para implantação do projeto.  </w:t>
      </w:r>
    </w:p>
    <w:p w:rsidR="002F164C" w:rsidRDefault="00877978">
      <w:pPr>
        <w:numPr>
          <w:ilvl w:val="0"/>
          <w:numId w:val="7"/>
        </w:numPr>
        <w:spacing w:line="363" w:lineRule="auto"/>
        <w:ind w:right="0" w:hanging="206"/>
      </w:pPr>
      <w:r>
        <w:t>Analisar e organizar procedimentos e alternativas que viabilizem o desenvolv</w:t>
      </w:r>
      <w:r>
        <w:t xml:space="preserve">imento do projeto.  </w:t>
      </w:r>
    </w:p>
    <w:p w:rsidR="002F164C" w:rsidRDefault="00877978">
      <w:pPr>
        <w:numPr>
          <w:ilvl w:val="0"/>
          <w:numId w:val="7"/>
        </w:numPr>
        <w:spacing w:after="97"/>
        <w:ind w:right="0" w:hanging="206"/>
      </w:pPr>
      <w:r>
        <w:t xml:space="preserve">Interpretar e compatibilizar projetos complementares.  </w:t>
      </w:r>
    </w:p>
    <w:p w:rsidR="002F164C" w:rsidRDefault="00877978">
      <w:pPr>
        <w:numPr>
          <w:ilvl w:val="0"/>
          <w:numId w:val="7"/>
        </w:numPr>
        <w:spacing w:line="362" w:lineRule="auto"/>
        <w:ind w:right="0" w:hanging="206"/>
      </w:pPr>
      <w:r>
        <w:t xml:space="preserve">Auxiliar no desenvolvimento de projetos adaptados à realidade e adequados às necessidades do consumidor e do mercado.  </w:t>
      </w:r>
    </w:p>
    <w:p w:rsidR="002F164C" w:rsidRDefault="00877978">
      <w:pPr>
        <w:numPr>
          <w:ilvl w:val="0"/>
          <w:numId w:val="7"/>
        </w:numPr>
        <w:spacing w:after="98"/>
        <w:ind w:right="0" w:hanging="206"/>
      </w:pPr>
      <w:r>
        <w:t>Desenvolver projetos paisagísticos utilizando tecnologia di</w:t>
      </w:r>
      <w:r>
        <w:t xml:space="preserve">gital.  </w:t>
      </w:r>
    </w:p>
    <w:p w:rsidR="002F164C" w:rsidRDefault="00877978">
      <w:pPr>
        <w:numPr>
          <w:ilvl w:val="0"/>
          <w:numId w:val="7"/>
        </w:numPr>
        <w:spacing w:after="98"/>
        <w:ind w:right="0" w:hanging="206"/>
      </w:pPr>
      <w:r>
        <w:t xml:space="preserve">Planejar e monitorar a implantação do projeto paisagístico.  </w:t>
      </w:r>
    </w:p>
    <w:p w:rsidR="002F164C" w:rsidRDefault="00877978">
      <w:pPr>
        <w:numPr>
          <w:ilvl w:val="0"/>
          <w:numId w:val="7"/>
        </w:numPr>
        <w:spacing w:after="100"/>
        <w:ind w:right="0" w:hanging="206"/>
      </w:pPr>
      <w:r>
        <w:t xml:space="preserve">Elaborar cronograma de implantação do projeto paisagístico.  </w:t>
      </w:r>
    </w:p>
    <w:p w:rsidR="002F164C" w:rsidRDefault="00877978">
      <w:pPr>
        <w:numPr>
          <w:ilvl w:val="0"/>
          <w:numId w:val="7"/>
        </w:numPr>
        <w:spacing w:after="97"/>
        <w:ind w:right="0" w:hanging="206"/>
      </w:pPr>
      <w:r>
        <w:t xml:space="preserve">Definir o tipo de poda a ser utilizado.  </w:t>
      </w:r>
    </w:p>
    <w:p w:rsidR="002F164C" w:rsidRDefault="00877978">
      <w:pPr>
        <w:numPr>
          <w:ilvl w:val="0"/>
          <w:numId w:val="7"/>
        </w:numPr>
        <w:spacing w:line="361" w:lineRule="auto"/>
        <w:ind w:right="0" w:hanging="206"/>
      </w:pPr>
      <w:r>
        <w:t>Analisar o contexto socioeconômico e político tendo em vista a prática empreended</w:t>
      </w:r>
      <w:r>
        <w:t xml:space="preserve">ora.  </w:t>
      </w:r>
    </w:p>
    <w:p w:rsidR="002F164C" w:rsidRDefault="00877978">
      <w:pPr>
        <w:numPr>
          <w:ilvl w:val="0"/>
          <w:numId w:val="7"/>
        </w:numPr>
        <w:spacing w:line="361" w:lineRule="auto"/>
        <w:ind w:right="0" w:hanging="206"/>
      </w:pPr>
      <w:r>
        <w:t xml:space="preserve">Detectar e avaliar oportunidades de mercado, avaliando os potenciais concorrentes, consumidores e fornecedores.  </w:t>
      </w:r>
    </w:p>
    <w:p w:rsidR="002F164C" w:rsidRDefault="00877978">
      <w:pPr>
        <w:numPr>
          <w:ilvl w:val="0"/>
          <w:numId w:val="7"/>
        </w:numPr>
        <w:ind w:right="0" w:hanging="206"/>
      </w:pPr>
      <w:r>
        <w:t xml:space="preserve">Planejar, monitorar e avaliar o processo de constituição de empresas.  </w:t>
      </w:r>
    </w:p>
    <w:p w:rsidR="002F164C" w:rsidRDefault="00877978">
      <w:pPr>
        <w:spacing w:line="359" w:lineRule="auto"/>
        <w:ind w:left="576" w:right="0"/>
      </w:pPr>
      <w:r>
        <w:t xml:space="preserve">Analisar as espécies pertencentes aos biomas brasileiros e considerá-los na composição do projeto paisagístico.  </w:t>
      </w:r>
    </w:p>
    <w:p w:rsidR="002F164C" w:rsidRDefault="00877978">
      <w:pPr>
        <w:spacing w:after="142"/>
        <w:ind w:left="576" w:right="0"/>
      </w:pPr>
      <w:r>
        <w:t xml:space="preserve">Interpretar a Legislação Ambiental, normas e procedimentos.  </w:t>
      </w:r>
    </w:p>
    <w:p w:rsidR="002F164C" w:rsidRDefault="00877978">
      <w:pPr>
        <w:numPr>
          <w:ilvl w:val="0"/>
          <w:numId w:val="7"/>
        </w:numPr>
        <w:spacing w:line="361" w:lineRule="auto"/>
        <w:ind w:right="0" w:hanging="206"/>
      </w:pPr>
      <w:r>
        <w:t>Analisar as principais características das plantas ornamentais para ambientes in</w:t>
      </w:r>
      <w:r>
        <w:t xml:space="preserve">ternos, de acordo com sua tipologia, simbologia, nome científico e popular.  </w:t>
      </w:r>
    </w:p>
    <w:p w:rsidR="002F164C" w:rsidRDefault="00877978">
      <w:pPr>
        <w:numPr>
          <w:ilvl w:val="0"/>
          <w:numId w:val="7"/>
        </w:numPr>
        <w:spacing w:after="98"/>
        <w:ind w:right="0" w:hanging="206"/>
      </w:pPr>
      <w:r>
        <w:t xml:space="preserve">Selecionar espécies adequadas a ambientes internos (residencial e empresarial).  </w:t>
      </w:r>
    </w:p>
    <w:p w:rsidR="002F164C" w:rsidRDefault="00877978">
      <w:pPr>
        <w:numPr>
          <w:ilvl w:val="0"/>
          <w:numId w:val="7"/>
        </w:numPr>
        <w:spacing w:after="97"/>
        <w:ind w:right="0" w:hanging="206"/>
      </w:pPr>
      <w:r>
        <w:t xml:space="preserve">Determinar substrato e vasos para plantas de interiores.  </w:t>
      </w:r>
    </w:p>
    <w:p w:rsidR="002F164C" w:rsidRDefault="00877978">
      <w:pPr>
        <w:numPr>
          <w:ilvl w:val="0"/>
          <w:numId w:val="7"/>
        </w:numPr>
        <w:spacing w:after="97"/>
        <w:ind w:right="0" w:hanging="206"/>
      </w:pPr>
      <w:r>
        <w:t>Avaliar técnicas de manutenção de vas</w:t>
      </w:r>
      <w:r>
        <w:t xml:space="preserve">os e jardins em espaços internos.  </w:t>
      </w:r>
    </w:p>
    <w:p w:rsidR="002F164C" w:rsidRDefault="00877978">
      <w:pPr>
        <w:numPr>
          <w:ilvl w:val="0"/>
          <w:numId w:val="7"/>
        </w:numPr>
        <w:spacing w:line="363" w:lineRule="auto"/>
        <w:ind w:right="0" w:hanging="206"/>
      </w:pPr>
      <w:r>
        <w:t xml:space="preserve">Identificar e reconhecer características gerais e aplicações de materiais e revestimentos adequadas ao projeto de paisagismo.  </w:t>
      </w:r>
    </w:p>
    <w:p w:rsidR="002F164C" w:rsidRDefault="00877978">
      <w:pPr>
        <w:numPr>
          <w:ilvl w:val="0"/>
          <w:numId w:val="7"/>
        </w:numPr>
        <w:spacing w:after="97"/>
        <w:ind w:right="0" w:hanging="206"/>
      </w:pPr>
      <w:r>
        <w:t xml:space="preserve">Avaliar os Elementos Arquitetônicos no projeto de paisagismo.  </w:t>
      </w:r>
    </w:p>
    <w:p w:rsidR="002F164C" w:rsidRDefault="00877978">
      <w:pPr>
        <w:numPr>
          <w:ilvl w:val="0"/>
          <w:numId w:val="7"/>
        </w:numPr>
        <w:spacing w:line="363" w:lineRule="auto"/>
        <w:ind w:right="0" w:hanging="206"/>
      </w:pPr>
      <w:r>
        <w:t>Avaliar sistemas de irrigaçã</w:t>
      </w:r>
      <w:r>
        <w:t xml:space="preserve">o e drenagem, de acordo com o tipo de solo, disponibilidade de água e características das plantas.  </w:t>
      </w:r>
    </w:p>
    <w:p w:rsidR="002F164C" w:rsidRDefault="00877978">
      <w:pPr>
        <w:numPr>
          <w:ilvl w:val="0"/>
          <w:numId w:val="7"/>
        </w:numPr>
        <w:spacing w:after="139"/>
        <w:ind w:right="0" w:hanging="206"/>
      </w:pPr>
      <w:r>
        <w:t xml:space="preserve">Analisar as estruturas utilizadas em projetos de paisagismo.  </w:t>
      </w:r>
    </w:p>
    <w:p w:rsidR="002F164C" w:rsidRDefault="00877978">
      <w:pPr>
        <w:numPr>
          <w:ilvl w:val="0"/>
          <w:numId w:val="7"/>
        </w:numPr>
        <w:spacing w:line="327" w:lineRule="auto"/>
        <w:ind w:right="0" w:hanging="206"/>
      </w:pPr>
      <w:r>
        <w:t xml:space="preserve">Avaliar instalações hidráulicas para implantação de fontes e espelho d’agua.  </w:t>
      </w:r>
      <w:r>
        <w:rPr>
          <w:rFonts w:ascii="Segoe UI Symbol" w:eastAsia="Segoe UI Symbol" w:hAnsi="Segoe UI Symbol" w:cs="Segoe UI Symbol"/>
        </w:rPr>
        <w:t></w:t>
      </w:r>
      <w:r>
        <w:t xml:space="preserve"> Verificar in</w:t>
      </w:r>
      <w:r>
        <w:t xml:space="preserve">stalações elétricas utilizadas em ambientes externos.  </w:t>
      </w:r>
    </w:p>
    <w:p w:rsidR="002F164C" w:rsidRDefault="00877978">
      <w:pPr>
        <w:numPr>
          <w:ilvl w:val="0"/>
          <w:numId w:val="7"/>
        </w:numPr>
        <w:spacing w:after="97"/>
        <w:ind w:right="0" w:hanging="206"/>
      </w:pPr>
      <w:r>
        <w:t xml:space="preserve">Definir o sistema de iluminação adequado ao projeto de paisagismo.  </w:t>
      </w:r>
    </w:p>
    <w:p w:rsidR="002F164C" w:rsidRDefault="00877978">
      <w:pPr>
        <w:numPr>
          <w:ilvl w:val="0"/>
          <w:numId w:val="7"/>
        </w:numPr>
        <w:spacing w:line="361" w:lineRule="auto"/>
        <w:ind w:right="0" w:hanging="206"/>
      </w:pPr>
      <w:r>
        <w:t>Analisar o Código de Defesa do Consumidor, a legislação trabalhista, do trabalho voluntário, regras e regulamentos organizacionais.</w:t>
      </w:r>
      <w:r>
        <w:t xml:space="preserve">  </w:t>
      </w:r>
    </w:p>
    <w:p w:rsidR="002F164C" w:rsidRDefault="00877978">
      <w:pPr>
        <w:numPr>
          <w:ilvl w:val="0"/>
          <w:numId w:val="7"/>
        </w:numPr>
        <w:spacing w:line="361" w:lineRule="auto"/>
        <w:ind w:right="0" w:hanging="206"/>
      </w:pPr>
      <w:r>
        <w:t xml:space="preserve">Pesquisar as técnicas e métodos de trabalho em equipe, valorizando a cooperação, a iniciativa, ética e autonomia no desempenho pessoal e organizacional.  </w:t>
      </w:r>
    </w:p>
    <w:p w:rsidR="002F164C" w:rsidRDefault="00877978">
      <w:pPr>
        <w:numPr>
          <w:ilvl w:val="0"/>
          <w:numId w:val="7"/>
        </w:numPr>
        <w:spacing w:line="363" w:lineRule="auto"/>
        <w:ind w:right="0" w:hanging="206"/>
      </w:pPr>
      <w:r>
        <w:t xml:space="preserve">Analisar a importância da responsabilidade social e sustentabilidade na formação profissional e ética do cidadão.  </w:t>
      </w:r>
    </w:p>
    <w:p w:rsidR="002F164C" w:rsidRDefault="00877978">
      <w:pPr>
        <w:numPr>
          <w:ilvl w:val="0"/>
          <w:numId w:val="7"/>
        </w:numPr>
        <w:spacing w:line="361" w:lineRule="auto"/>
        <w:ind w:right="0" w:hanging="206"/>
      </w:pPr>
      <w:r>
        <w:t xml:space="preserve">Planejar as fases de execução de projetos com base na natureza e na complexidade das atividades.  </w:t>
      </w:r>
    </w:p>
    <w:p w:rsidR="002F164C" w:rsidRDefault="00877978">
      <w:pPr>
        <w:numPr>
          <w:ilvl w:val="0"/>
          <w:numId w:val="7"/>
        </w:numPr>
        <w:spacing w:after="97"/>
        <w:ind w:right="0" w:hanging="206"/>
      </w:pPr>
      <w:r>
        <w:t>Avaliar as fontes de recursos necessários</w:t>
      </w:r>
      <w:r>
        <w:t xml:space="preserve"> para o desenvolvimento de projetos.  </w:t>
      </w:r>
    </w:p>
    <w:p w:rsidR="002F164C" w:rsidRDefault="00877978">
      <w:pPr>
        <w:numPr>
          <w:ilvl w:val="0"/>
          <w:numId w:val="7"/>
        </w:numPr>
        <w:spacing w:after="80"/>
        <w:ind w:right="0" w:hanging="206"/>
      </w:pPr>
      <w:r>
        <w:t xml:space="preserve">Avaliar a execução e os resultados obtidos de forma quantitativa e qualitativa.  </w:t>
      </w:r>
    </w:p>
    <w:p w:rsidR="002F164C" w:rsidRDefault="00877978">
      <w:pPr>
        <w:spacing w:after="238" w:line="259" w:lineRule="auto"/>
        <w:ind w:left="0" w:right="0" w:firstLine="0"/>
        <w:jc w:val="left"/>
      </w:pPr>
      <w:r>
        <w:rPr>
          <w:color w:val="FF0000"/>
        </w:rPr>
        <w:t xml:space="preserve"> </w:t>
      </w:r>
    </w:p>
    <w:p w:rsidR="002F164C" w:rsidRDefault="00877978">
      <w:pPr>
        <w:pStyle w:val="Ttulo3"/>
        <w:ind w:left="-5" w:right="55"/>
      </w:pPr>
      <w:r>
        <w:t xml:space="preserve">Habilidades </w:t>
      </w:r>
    </w:p>
    <w:p w:rsidR="002F164C" w:rsidRDefault="00877978">
      <w:pPr>
        <w:spacing w:after="141"/>
        <w:ind w:left="576" w:right="0"/>
      </w:pPr>
      <w:r>
        <w:t xml:space="preserve">Pesquisar os diversos movimentos artísticos.  </w:t>
      </w:r>
    </w:p>
    <w:p w:rsidR="002F164C" w:rsidRDefault="00877978">
      <w:pPr>
        <w:spacing w:line="361" w:lineRule="auto"/>
        <w:ind w:left="576" w:right="0"/>
      </w:pPr>
      <w:r>
        <w:t>Identificar estilos de paisagismo através dos tempos, os diversos tipos e</w:t>
      </w:r>
      <w:r>
        <w:t xml:space="preserve"> estilos de jardins e os elementos inovadores em cada período histórico.  </w:t>
      </w:r>
    </w:p>
    <w:p w:rsidR="002F164C" w:rsidRDefault="002F164C">
      <w:pPr>
        <w:sectPr w:rsidR="002F164C">
          <w:headerReference w:type="even" r:id="rId29"/>
          <w:headerReference w:type="default" r:id="rId30"/>
          <w:footerReference w:type="even" r:id="rId31"/>
          <w:footerReference w:type="default" r:id="rId32"/>
          <w:headerReference w:type="first" r:id="rId33"/>
          <w:footerReference w:type="first" r:id="rId34"/>
          <w:pgSz w:w="11904" w:h="16836"/>
          <w:pgMar w:top="2008" w:right="1131" w:bottom="1265" w:left="1133" w:header="572" w:footer="684" w:gutter="0"/>
          <w:cols w:space="720"/>
          <w:titlePg/>
        </w:sectPr>
      </w:pPr>
    </w:p>
    <w:p w:rsidR="002F164C" w:rsidRDefault="00877978">
      <w:pPr>
        <w:spacing w:line="359" w:lineRule="auto"/>
        <w:ind w:left="216" w:right="0"/>
      </w:pPr>
      <w:r>
        <w:t xml:space="preserve">Pesquisar a história do paisagismo, da técnica e dos materiais, visando às inovações do mercado.  </w:t>
      </w:r>
    </w:p>
    <w:p w:rsidR="002F164C" w:rsidRDefault="00877978">
      <w:pPr>
        <w:spacing w:line="324" w:lineRule="auto"/>
        <w:ind w:left="-15" w:right="1517" w:firstLine="206"/>
      </w:pPr>
      <w:r>
        <w:t xml:space="preserve">Expressar-se com criatividade utilizando o desenho como expressão  </w:t>
      </w:r>
      <w:r>
        <w:rPr>
          <w:rFonts w:ascii="Segoe UI Symbol" w:eastAsia="Segoe UI Symbol" w:hAnsi="Segoe UI Symbol" w:cs="Segoe UI Symbol"/>
        </w:rPr>
        <w:t></w:t>
      </w:r>
      <w:r>
        <w:t xml:space="preserve"> Representar graficamente conjuntos de figuras.  </w:t>
      </w:r>
    </w:p>
    <w:p w:rsidR="002F164C" w:rsidRDefault="00877978">
      <w:pPr>
        <w:numPr>
          <w:ilvl w:val="0"/>
          <w:numId w:val="8"/>
        </w:numPr>
        <w:spacing w:after="100"/>
        <w:ind w:right="0" w:hanging="206"/>
      </w:pPr>
      <w:r>
        <w:t xml:space="preserve">Desenhar observando o real.  </w:t>
      </w:r>
    </w:p>
    <w:p w:rsidR="002F164C" w:rsidRDefault="00877978">
      <w:pPr>
        <w:numPr>
          <w:ilvl w:val="0"/>
          <w:numId w:val="8"/>
        </w:numPr>
        <w:spacing w:after="98"/>
        <w:ind w:right="0" w:hanging="206"/>
      </w:pPr>
      <w:r>
        <w:t xml:space="preserve">Utilizar as variações das formas de figuras espaciais.  </w:t>
      </w:r>
    </w:p>
    <w:p w:rsidR="002F164C" w:rsidRDefault="00877978">
      <w:pPr>
        <w:numPr>
          <w:ilvl w:val="0"/>
          <w:numId w:val="8"/>
        </w:numPr>
        <w:spacing w:after="97"/>
        <w:ind w:right="0" w:hanging="206"/>
      </w:pPr>
      <w:r>
        <w:t xml:space="preserve">Utilizar a representação das cores na expressão plástica.  </w:t>
      </w:r>
    </w:p>
    <w:p w:rsidR="002F164C" w:rsidRDefault="00877978">
      <w:pPr>
        <w:numPr>
          <w:ilvl w:val="0"/>
          <w:numId w:val="8"/>
        </w:numPr>
        <w:spacing w:line="361" w:lineRule="auto"/>
        <w:ind w:right="0" w:hanging="206"/>
      </w:pPr>
      <w:r>
        <w:t xml:space="preserve">Aplicar plasticamente as cores e formas de acordo com as sensações que elas sugerem no projeto.  </w:t>
      </w:r>
    </w:p>
    <w:p w:rsidR="002F164C" w:rsidRDefault="00877978">
      <w:pPr>
        <w:numPr>
          <w:ilvl w:val="0"/>
          <w:numId w:val="8"/>
        </w:numPr>
        <w:spacing w:after="98"/>
        <w:ind w:right="0" w:hanging="206"/>
      </w:pPr>
      <w:r>
        <w:t>Utilizar símbolos e convenções técnicas d</w:t>
      </w:r>
      <w:r>
        <w:t xml:space="preserve">o projeto arquitetônico.  </w:t>
      </w:r>
    </w:p>
    <w:p w:rsidR="002F164C" w:rsidRDefault="00877978">
      <w:pPr>
        <w:numPr>
          <w:ilvl w:val="0"/>
          <w:numId w:val="8"/>
        </w:numPr>
        <w:spacing w:after="98"/>
        <w:ind w:right="0" w:hanging="206"/>
      </w:pPr>
      <w:r>
        <w:t xml:space="preserve">Aplicar os materiais e as técnicas instrumentais.  </w:t>
      </w:r>
    </w:p>
    <w:p w:rsidR="002F164C" w:rsidRDefault="00877978">
      <w:pPr>
        <w:numPr>
          <w:ilvl w:val="0"/>
          <w:numId w:val="8"/>
        </w:numPr>
        <w:spacing w:after="98"/>
        <w:ind w:right="0" w:hanging="206"/>
      </w:pPr>
      <w:r>
        <w:t xml:space="preserve">Desenhar utilizando a escala.  </w:t>
      </w:r>
    </w:p>
    <w:p w:rsidR="002F164C" w:rsidRDefault="00877978">
      <w:pPr>
        <w:numPr>
          <w:ilvl w:val="0"/>
          <w:numId w:val="8"/>
        </w:numPr>
        <w:spacing w:after="100"/>
        <w:ind w:right="0" w:hanging="206"/>
      </w:pPr>
      <w:r>
        <w:t xml:space="preserve">Aplicar os métodos de representação gráfica.  </w:t>
      </w:r>
    </w:p>
    <w:p w:rsidR="002F164C" w:rsidRDefault="00877978">
      <w:pPr>
        <w:numPr>
          <w:ilvl w:val="0"/>
          <w:numId w:val="8"/>
        </w:numPr>
        <w:spacing w:after="97"/>
        <w:ind w:right="0" w:hanging="206"/>
      </w:pPr>
      <w:r>
        <w:t xml:space="preserve">Elaborar desenhos de plantas baixas, elevações e cortes do projeto arquitetônico.  </w:t>
      </w:r>
    </w:p>
    <w:p w:rsidR="002F164C" w:rsidRDefault="00877978">
      <w:pPr>
        <w:numPr>
          <w:ilvl w:val="0"/>
          <w:numId w:val="8"/>
        </w:numPr>
        <w:spacing w:after="98"/>
        <w:ind w:right="0" w:hanging="206"/>
      </w:pPr>
      <w:r>
        <w:t>Identificar os</w:t>
      </w:r>
      <w:r>
        <w:t xml:space="preserve"> sistemas operacionais, programas e aplicativos gráficos.  </w:t>
      </w:r>
    </w:p>
    <w:p w:rsidR="002F164C" w:rsidRDefault="00877978">
      <w:pPr>
        <w:numPr>
          <w:ilvl w:val="0"/>
          <w:numId w:val="8"/>
        </w:numPr>
        <w:spacing w:after="97"/>
        <w:ind w:right="0" w:hanging="206"/>
      </w:pPr>
      <w:r>
        <w:t xml:space="preserve">Desenvolver desenhos bidimensionais.  </w:t>
      </w:r>
    </w:p>
    <w:p w:rsidR="002F164C" w:rsidRDefault="00877978">
      <w:pPr>
        <w:numPr>
          <w:ilvl w:val="0"/>
          <w:numId w:val="8"/>
        </w:numPr>
        <w:spacing w:line="361" w:lineRule="auto"/>
        <w:ind w:right="0" w:hanging="206"/>
      </w:pPr>
      <w:r>
        <w:t xml:space="preserve">Aplicar os comandos básicos de programas computadorizados aplicados ao paisagismo.  </w:t>
      </w:r>
    </w:p>
    <w:p w:rsidR="002F164C" w:rsidRDefault="00877978">
      <w:pPr>
        <w:numPr>
          <w:ilvl w:val="0"/>
          <w:numId w:val="8"/>
        </w:numPr>
        <w:spacing w:line="361" w:lineRule="auto"/>
        <w:ind w:right="0" w:hanging="206"/>
      </w:pPr>
      <w:r>
        <w:t>Utilizar a tecnologia digital e seus referenciais específicos da represe</w:t>
      </w:r>
      <w:r>
        <w:t xml:space="preserve">ntação gráfica de projeto de paisagismo.  </w:t>
      </w:r>
    </w:p>
    <w:p w:rsidR="002F164C" w:rsidRDefault="00877978">
      <w:pPr>
        <w:numPr>
          <w:ilvl w:val="0"/>
          <w:numId w:val="8"/>
        </w:numPr>
        <w:spacing w:after="98"/>
        <w:ind w:right="0" w:hanging="206"/>
      </w:pPr>
      <w:r>
        <w:t xml:space="preserve">Identificar as principais características das diferentes espécies vegetais ornamentais.  </w:t>
      </w:r>
    </w:p>
    <w:p w:rsidR="002F164C" w:rsidRDefault="00877978">
      <w:pPr>
        <w:numPr>
          <w:ilvl w:val="0"/>
          <w:numId w:val="8"/>
        </w:numPr>
        <w:spacing w:after="98"/>
        <w:ind w:right="0" w:hanging="206"/>
      </w:pPr>
      <w:r>
        <w:t xml:space="preserve">Identificar os efeitos dos fatores climáticos na produção de plantas ornamentais.  </w:t>
      </w:r>
    </w:p>
    <w:p w:rsidR="002F164C" w:rsidRDefault="00877978">
      <w:pPr>
        <w:numPr>
          <w:ilvl w:val="0"/>
          <w:numId w:val="8"/>
        </w:numPr>
        <w:spacing w:after="99"/>
        <w:ind w:right="0" w:hanging="206"/>
      </w:pPr>
      <w:r>
        <w:t xml:space="preserve">Utilizar espécies adequadas ao projeto </w:t>
      </w:r>
      <w:r>
        <w:t xml:space="preserve">paisagístico.  </w:t>
      </w:r>
    </w:p>
    <w:p w:rsidR="002F164C" w:rsidRDefault="00877978">
      <w:pPr>
        <w:numPr>
          <w:ilvl w:val="0"/>
          <w:numId w:val="8"/>
        </w:numPr>
        <w:spacing w:after="100"/>
        <w:ind w:right="0" w:hanging="206"/>
      </w:pPr>
      <w:r>
        <w:t xml:space="preserve">Coletar amostras de solo.  </w:t>
      </w:r>
    </w:p>
    <w:p w:rsidR="002F164C" w:rsidRDefault="00877978">
      <w:pPr>
        <w:numPr>
          <w:ilvl w:val="0"/>
          <w:numId w:val="8"/>
        </w:numPr>
        <w:spacing w:after="98"/>
        <w:ind w:right="0" w:hanging="206"/>
      </w:pPr>
      <w:r>
        <w:t xml:space="preserve">Interpretar resultados da análise de amostra do solo.  </w:t>
      </w:r>
    </w:p>
    <w:p w:rsidR="002F164C" w:rsidRDefault="00877978">
      <w:pPr>
        <w:numPr>
          <w:ilvl w:val="0"/>
          <w:numId w:val="8"/>
        </w:numPr>
        <w:spacing w:after="97"/>
        <w:ind w:right="0" w:hanging="206"/>
      </w:pPr>
      <w:r>
        <w:t xml:space="preserve">Identificar os níveis de fertilidade do solo.  </w:t>
      </w:r>
    </w:p>
    <w:p w:rsidR="002F164C" w:rsidRDefault="00877978">
      <w:pPr>
        <w:numPr>
          <w:ilvl w:val="0"/>
          <w:numId w:val="8"/>
        </w:numPr>
        <w:spacing w:after="97"/>
        <w:ind w:right="0" w:hanging="206"/>
      </w:pPr>
      <w:r>
        <w:t xml:space="preserve">Aplicar fertilizantes e corretivos reconhecendo seus efeitos nocivos ao ambiente.  </w:t>
      </w:r>
    </w:p>
    <w:p w:rsidR="002F164C" w:rsidRDefault="00877978">
      <w:pPr>
        <w:numPr>
          <w:ilvl w:val="0"/>
          <w:numId w:val="8"/>
        </w:numPr>
        <w:spacing w:after="98"/>
        <w:ind w:right="0" w:hanging="206"/>
      </w:pPr>
      <w:r>
        <w:t xml:space="preserve">Indicar a melhor propagação de plantas e plantio de acordo com a espécie.  </w:t>
      </w:r>
    </w:p>
    <w:p w:rsidR="002F164C" w:rsidRDefault="00877978">
      <w:pPr>
        <w:numPr>
          <w:ilvl w:val="0"/>
          <w:numId w:val="8"/>
        </w:numPr>
        <w:spacing w:after="99"/>
        <w:ind w:right="0" w:hanging="206"/>
      </w:pPr>
      <w:r>
        <w:t xml:space="preserve">Preparar substratos para a propagação de plantas ornamentais.  </w:t>
      </w:r>
    </w:p>
    <w:p w:rsidR="002F164C" w:rsidRDefault="00877978">
      <w:pPr>
        <w:spacing w:line="359" w:lineRule="auto"/>
        <w:ind w:left="216" w:right="0"/>
      </w:pPr>
      <w:r>
        <w:t xml:space="preserve">Utilizar métodos integrados de prevenção e controle de pragas, doenças e plantas invasoras.  </w:t>
      </w:r>
    </w:p>
    <w:p w:rsidR="002F164C" w:rsidRDefault="00877978">
      <w:pPr>
        <w:ind w:left="216" w:right="0"/>
      </w:pPr>
      <w:r>
        <w:t>Inventariar as ferrame</w:t>
      </w:r>
      <w:r>
        <w:t xml:space="preserve">ntas adequadas para o trabalho em cada projeto paisagístico.  </w:t>
      </w:r>
    </w:p>
    <w:p w:rsidR="002F164C" w:rsidRDefault="00877978">
      <w:pPr>
        <w:spacing w:line="359" w:lineRule="auto"/>
        <w:ind w:left="216" w:right="0"/>
      </w:pPr>
      <w:r>
        <w:t xml:space="preserve">Utilizar recursos linguísticos de coerência e de coesão, visando atingir objetivos da comunicação comercial relativos à área de Paisagismo.  </w:t>
      </w:r>
    </w:p>
    <w:p w:rsidR="002F164C" w:rsidRDefault="00877978">
      <w:pPr>
        <w:spacing w:line="359" w:lineRule="auto"/>
        <w:ind w:left="216" w:right="0"/>
      </w:pPr>
      <w:r>
        <w:t>Utilizar instrumentos da leitura e da redação técni</w:t>
      </w:r>
      <w:r>
        <w:t xml:space="preserve">ca, direcionadas à área de Paisagismo.  </w:t>
      </w:r>
    </w:p>
    <w:p w:rsidR="002F164C" w:rsidRDefault="00877978">
      <w:pPr>
        <w:numPr>
          <w:ilvl w:val="0"/>
          <w:numId w:val="8"/>
        </w:numPr>
        <w:spacing w:after="98"/>
        <w:ind w:right="0" w:hanging="206"/>
      </w:pPr>
      <w:r>
        <w:t xml:space="preserve">Selecionar e utilizar fontes de pesquisa convencionais e eletrônicas.  </w:t>
      </w:r>
    </w:p>
    <w:p w:rsidR="002F164C" w:rsidRDefault="00877978">
      <w:pPr>
        <w:numPr>
          <w:ilvl w:val="0"/>
          <w:numId w:val="8"/>
        </w:numPr>
        <w:spacing w:after="98"/>
        <w:ind w:right="0" w:hanging="206"/>
      </w:pPr>
      <w:r>
        <w:t xml:space="preserve">Comunicar-se com diferentes públicos.  </w:t>
      </w:r>
    </w:p>
    <w:p w:rsidR="002F164C" w:rsidRDefault="00877978">
      <w:pPr>
        <w:numPr>
          <w:ilvl w:val="0"/>
          <w:numId w:val="8"/>
        </w:numPr>
        <w:spacing w:line="361" w:lineRule="auto"/>
        <w:ind w:right="0" w:hanging="206"/>
      </w:pPr>
      <w:r>
        <w:t xml:space="preserve">Utilizar critérios que possibilitem o exercício da criatividade e constante atualização da área.  </w:t>
      </w:r>
    </w:p>
    <w:p w:rsidR="002F164C" w:rsidRDefault="00877978">
      <w:pPr>
        <w:numPr>
          <w:ilvl w:val="0"/>
          <w:numId w:val="8"/>
        </w:numPr>
        <w:spacing w:after="98"/>
        <w:ind w:right="0" w:hanging="206"/>
      </w:pPr>
      <w:r>
        <w:t>Iden</w:t>
      </w:r>
      <w:r>
        <w:t xml:space="preserve">tificar demandas e situações-problema no âmbito da área profissional.  </w:t>
      </w:r>
    </w:p>
    <w:p w:rsidR="002F164C" w:rsidRDefault="00877978">
      <w:pPr>
        <w:numPr>
          <w:ilvl w:val="0"/>
          <w:numId w:val="8"/>
        </w:numPr>
        <w:spacing w:after="97"/>
        <w:ind w:right="0" w:hanging="206"/>
      </w:pPr>
      <w:r>
        <w:t xml:space="preserve">Identificar fontes de pesquisa sobre o objeto em estudo.  </w:t>
      </w:r>
    </w:p>
    <w:p w:rsidR="002F164C" w:rsidRDefault="00877978">
      <w:pPr>
        <w:numPr>
          <w:ilvl w:val="0"/>
          <w:numId w:val="8"/>
        </w:numPr>
        <w:spacing w:after="98"/>
        <w:ind w:right="0" w:hanging="206"/>
      </w:pPr>
      <w:r>
        <w:t xml:space="preserve">Consultar Legislação, Normas e Regulamentos relativos ao projeto.  </w:t>
      </w:r>
    </w:p>
    <w:p w:rsidR="002F164C" w:rsidRDefault="00877978">
      <w:pPr>
        <w:numPr>
          <w:ilvl w:val="0"/>
          <w:numId w:val="8"/>
        </w:numPr>
        <w:spacing w:after="100"/>
        <w:ind w:right="0" w:hanging="206"/>
      </w:pPr>
      <w:r>
        <w:t xml:space="preserve">Registrar as etapas do trabalho.  </w:t>
      </w:r>
    </w:p>
    <w:p w:rsidR="002F164C" w:rsidRDefault="00877978">
      <w:pPr>
        <w:numPr>
          <w:ilvl w:val="0"/>
          <w:numId w:val="8"/>
        </w:numPr>
        <w:spacing w:after="98"/>
        <w:ind w:right="0" w:hanging="206"/>
      </w:pPr>
      <w:r>
        <w:t xml:space="preserve">Organizar os dados obtidos na forma de textos, planilhas, gráficos e esquemas.  </w:t>
      </w:r>
    </w:p>
    <w:p w:rsidR="002F164C" w:rsidRDefault="00877978">
      <w:pPr>
        <w:numPr>
          <w:ilvl w:val="0"/>
          <w:numId w:val="8"/>
        </w:numPr>
        <w:spacing w:after="97"/>
        <w:ind w:right="0" w:hanging="206"/>
      </w:pPr>
      <w:r>
        <w:t xml:space="preserve">Executar levantamento planialtimétrico no local da implantação do projeto.  </w:t>
      </w:r>
    </w:p>
    <w:p w:rsidR="002F164C" w:rsidRDefault="00877978">
      <w:pPr>
        <w:numPr>
          <w:ilvl w:val="0"/>
          <w:numId w:val="8"/>
        </w:numPr>
        <w:spacing w:line="361" w:lineRule="auto"/>
        <w:ind w:right="0" w:hanging="206"/>
      </w:pPr>
      <w:r>
        <w:t>Interpretar os projetos de instalações hidráulicas, elétricas, estruturais, e demais elementos det</w:t>
      </w:r>
      <w:r>
        <w:t xml:space="preserve">erminantes necessários na realização do projeto paisagístico.  </w:t>
      </w:r>
    </w:p>
    <w:p w:rsidR="002F164C" w:rsidRDefault="00877978">
      <w:pPr>
        <w:numPr>
          <w:ilvl w:val="0"/>
          <w:numId w:val="8"/>
        </w:numPr>
        <w:spacing w:after="97"/>
        <w:ind w:right="0" w:hanging="206"/>
      </w:pPr>
      <w:r>
        <w:t xml:space="preserve">Relacionar a linguagem plástica e compositiva na elaboração de projeto.  </w:t>
      </w:r>
    </w:p>
    <w:p w:rsidR="002F164C" w:rsidRDefault="00877978">
      <w:pPr>
        <w:numPr>
          <w:ilvl w:val="0"/>
          <w:numId w:val="8"/>
        </w:numPr>
        <w:spacing w:line="361" w:lineRule="auto"/>
        <w:ind w:right="0" w:hanging="206"/>
      </w:pPr>
      <w:r>
        <w:t xml:space="preserve">Preparar propostas que se adequem aos interesses, necessidades e expectativas do cliente e do mercado.  </w:t>
      </w:r>
    </w:p>
    <w:p w:rsidR="002F164C" w:rsidRDefault="00877978">
      <w:pPr>
        <w:numPr>
          <w:ilvl w:val="0"/>
          <w:numId w:val="8"/>
        </w:numPr>
        <w:spacing w:after="97"/>
        <w:ind w:right="0" w:hanging="206"/>
      </w:pPr>
      <w:r>
        <w:t xml:space="preserve">Elaborar desenhos computadorizados.  </w:t>
      </w:r>
    </w:p>
    <w:p w:rsidR="002F164C" w:rsidRDefault="00877978">
      <w:pPr>
        <w:numPr>
          <w:ilvl w:val="0"/>
          <w:numId w:val="8"/>
        </w:numPr>
        <w:spacing w:line="362" w:lineRule="auto"/>
        <w:ind w:right="0" w:hanging="206"/>
      </w:pPr>
      <w:r>
        <w:t xml:space="preserve">Utilizar a visão espacial computadorizada para o planejamento e apresentação do projeto paisagístico.  </w:t>
      </w:r>
    </w:p>
    <w:p w:rsidR="002F164C" w:rsidRDefault="00877978">
      <w:pPr>
        <w:numPr>
          <w:ilvl w:val="0"/>
          <w:numId w:val="8"/>
        </w:numPr>
        <w:spacing w:after="98"/>
        <w:ind w:right="0" w:hanging="206"/>
      </w:pPr>
      <w:r>
        <w:t xml:space="preserve">Preparar área para implantação do projeto paisagístico.  </w:t>
      </w:r>
    </w:p>
    <w:p w:rsidR="002F164C" w:rsidRDefault="00877978">
      <w:pPr>
        <w:numPr>
          <w:ilvl w:val="0"/>
          <w:numId w:val="8"/>
        </w:numPr>
        <w:spacing w:after="98"/>
        <w:ind w:right="0" w:hanging="206"/>
      </w:pPr>
      <w:r>
        <w:t xml:space="preserve">Realizar manutenção de jardins.  </w:t>
      </w:r>
    </w:p>
    <w:p w:rsidR="002F164C" w:rsidRDefault="00877978">
      <w:pPr>
        <w:numPr>
          <w:ilvl w:val="0"/>
          <w:numId w:val="8"/>
        </w:numPr>
        <w:spacing w:after="98"/>
        <w:ind w:right="0" w:hanging="206"/>
      </w:pPr>
      <w:r>
        <w:t>Interpretar legislação</w:t>
      </w:r>
      <w:r>
        <w:t xml:space="preserve"> para arborização.  </w:t>
      </w:r>
    </w:p>
    <w:p w:rsidR="002F164C" w:rsidRDefault="00877978">
      <w:pPr>
        <w:numPr>
          <w:ilvl w:val="0"/>
          <w:numId w:val="8"/>
        </w:numPr>
        <w:spacing w:after="100"/>
        <w:ind w:right="0" w:hanging="206"/>
      </w:pPr>
      <w:r>
        <w:t xml:space="preserve">Executar cronograma de implantação do projeto paisagístico.  </w:t>
      </w:r>
    </w:p>
    <w:p w:rsidR="002F164C" w:rsidRDefault="00877978">
      <w:pPr>
        <w:numPr>
          <w:ilvl w:val="0"/>
          <w:numId w:val="8"/>
        </w:numPr>
        <w:spacing w:after="98"/>
        <w:ind w:right="0" w:hanging="206"/>
      </w:pPr>
      <w:r>
        <w:t xml:space="preserve">Controlar a proliferação de ervas daninha, pragas e doenças nos jardins.  </w:t>
      </w:r>
    </w:p>
    <w:p w:rsidR="002F164C" w:rsidRDefault="00877978">
      <w:pPr>
        <w:numPr>
          <w:ilvl w:val="0"/>
          <w:numId w:val="8"/>
        </w:numPr>
        <w:spacing w:after="98"/>
        <w:ind w:right="0" w:hanging="206"/>
      </w:pPr>
      <w:r>
        <w:t xml:space="preserve">Realizar podas em árvores, arbustos, forrações e trepadeiras.  </w:t>
      </w:r>
    </w:p>
    <w:p w:rsidR="002F164C" w:rsidRDefault="00877978">
      <w:pPr>
        <w:numPr>
          <w:ilvl w:val="0"/>
          <w:numId w:val="8"/>
        </w:numPr>
        <w:spacing w:after="97"/>
        <w:ind w:right="0" w:hanging="206"/>
      </w:pPr>
      <w:r>
        <w:t xml:space="preserve">Utilizar equipamentos de proteção </w:t>
      </w:r>
      <w:r>
        <w:t xml:space="preserve">individual.  </w:t>
      </w:r>
    </w:p>
    <w:p w:rsidR="002F164C" w:rsidRDefault="00877978">
      <w:pPr>
        <w:spacing w:after="141"/>
        <w:ind w:left="216" w:right="0"/>
      </w:pPr>
      <w:r>
        <w:t xml:space="preserve">Desenvolver a empregabilidade de acordo com o mercado globalizado.  </w:t>
      </w:r>
    </w:p>
    <w:p w:rsidR="002F164C" w:rsidRDefault="00877978">
      <w:pPr>
        <w:spacing w:after="144"/>
        <w:ind w:left="216" w:right="0"/>
      </w:pPr>
      <w:r>
        <w:t xml:space="preserve">Desenvolver comportamento empreendedor.  </w:t>
      </w:r>
    </w:p>
    <w:p w:rsidR="002F164C" w:rsidRDefault="00877978">
      <w:pPr>
        <w:ind w:left="216" w:right="0"/>
      </w:pPr>
      <w:r>
        <w:t xml:space="preserve">Identificar oportunidades de negócios.  </w:t>
      </w:r>
    </w:p>
    <w:p w:rsidR="002F164C" w:rsidRDefault="00877978">
      <w:pPr>
        <w:spacing w:after="142"/>
        <w:ind w:left="216" w:right="0"/>
      </w:pPr>
      <w:r>
        <w:t xml:space="preserve">Aplicar os princípios de empreendedorismo.  </w:t>
      </w:r>
    </w:p>
    <w:p w:rsidR="002F164C" w:rsidRDefault="00877978">
      <w:pPr>
        <w:numPr>
          <w:ilvl w:val="0"/>
          <w:numId w:val="8"/>
        </w:numPr>
        <w:spacing w:after="100"/>
        <w:ind w:right="0" w:hanging="206"/>
      </w:pPr>
      <w:r>
        <w:t>Identificar oportunidade de negócio, com base</w:t>
      </w:r>
      <w:r>
        <w:t xml:space="preserve"> no processo criativo e inovador.  </w:t>
      </w:r>
    </w:p>
    <w:p w:rsidR="002F164C" w:rsidRDefault="00877978">
      <w:pPr>
        <w:numPr>
          <w:ilvl w:val="0"/>
          <w:numId w:val="8"/>
        </w:numPr>
        <w:spacing w:line="361" w:lineRule="auto"/>
        <w:ind w:right="0" w:hanging="206"/>
      </w:pPr>
      <w:r>
        <w:t xml:space="preserve">Selecionar as práticas administrativas nas empresas de micro, pequeno, médio e grande porte.  </w:t>
      </w:r>
    </w:p>
    <w:p w:rsidR="002F164C" w:rsidRDefault="00877978">
      <w:pPr>
        <w:numPr>
          <w:ilvl w:val="0"/>
          <w:numId w:val="8"/>
        </w:numPr>
        <w:spacing w:after="100"/>
        <w:ind w:right="0" w:hanging="206"/>
      </w:pPr>
      <w:r>
        <w:t xml:space="preserve">Redigir um plano de negócios conforme estrutura definida.  </w:t>
      </w:r>
    </w:p>
    <w:p w:rsidR="002F164C" w:rsidRDefault="00877978">
      <w:pPr>
        <w:numPr>
          <w:ilvl w:val="0"/>
          <w:numId w:val="8"/>
        </w:numPr>
        <w:spacing w:line="366" w:lineRule="auto"/>
        <w:ind w:right="0" w:hanging="206"/>
      </w:pPr>
      <w:r>
        <w:t xml:space="preserve">Implantar </w:t>
      </w:r>
      <w:r>
        <w:tab/>
        <w:t xml:space="preserve">as </w:t>
      </w:r>
      <w:r>
        <w:tab/>
        <w:t xml:space="preserve">novas </w:t>
      </w:r>
      <w:r>
        <w:tab/>
        <w:t xml:space="preserve">estratégias </w:t>
      </w:r>
      <w:r>
        <w:tab/>
        <w:t xml:space="preserve">definidas </w:t>
      </w:r>
      <w:r>
        <w:tab/>
        <w:t xml:space="preserve">em </w:t>
      </w:r>
      <w:r>
        <w:tab/>
        <w:t xml:space="preserve">função </w:t>
      </w:r>
      <w:r>
        <w:tab/>
        <w:t xml:space="preserve">da </w:t>
      </w:r>
      <w:r>
        <w:tab/>
        <w:t xml:space="preserve">avaliação </w:t>
      </w:r>
      <w:r>
        <w:tab/>
        <w:t xml:space="preserve">do empreendimento.  </w:t>
      </w:r>
    </w:p>
    <w:p w:rsidR="002F164C" w:rsidRDefault="00877978">
      <w:pPr>
        <w:numPr>
          <w:ilvl w:val="0"/>
          <w:numId w:val="8"/>
        </w:numPr>
        <w:spacing w:after="97"/>
        <w:ind w:right="0" w:hanging="206"/>
      </w:pPr>
      <w:r>
        <w:t xml:space="preserve">Listar e relacionar os biomas brasileiros com as técnicas de projetos paisagísticos.  </w:t>
      </w:r>
    </w:p>
    <w:p w:rsidR="002F164C" w:rsidRDefault="00877978">
      <w:pPr>
        <w:numPr>
          <w:ilvl w:val="0"/>
          <w:numId w:val="8"/>
        </w:numPr>
        <w:spacing w:after="100"/>
        <w:ind w:right="0" w:hanging="206"/>
      </w:pPr>
      <w:r>
        <w:t>Utilizar critérios de composição paisagística ligados à legislação ambienta</w:t>
      </w:r>
      <w:r>
        <w:t xml:space="preserve">l.  </w:t>
      </w:r>
    </w:p>
    <w:p w:rsidR="002F164C" w:rsidRDefault="00877978">
      <w:pPr>
        <w:numPr>
          <w:ilvl w:val="0"/>
          <w:numId w:val="8"/>
        </w:numPr>
        <w:spacing w:after="97"/>
        <w:ind w:right="0" w:hanging="206"/>
      </w:pPr>
      <w:r>
        <w:t xml:space="preserve">Aplicar a legislação ambiental no desenvolvimento do projeto paisagístico.  </w:t>
      </w:r>
    </w:p>
    <w:p w:rsidR="002F164C" w:rsidRDefault="00877978">
      <w:pPr>
        <w:numPr>
          <w:ilvl w:val="0"/>
          <w:numId w:val="8"/>
        </w:numPr>
        <w:spacing w:after="97"/>
        <w:ind w:right="0" w:hanging="206"/>
      </w:pPr>
      <w:r>
        <w:t xml:space="preserve">Implantar os projetos paisagísticos seguindo os princípios de acessibilidade.  </w:t>
      </w:r>
    </w:p>
    <w:p w:rsidR="002F164C" w:rsidRDefault="00877978">
      <w:pPr>
        <w:numPr>
          <w:ilvl w:val="0"/>
          <w:numId w:val="8"/>
        </w:numPr>
        <w:spacing w:after="97"/>
        <w:ind w:right="0" w:hanging="206"/>
      </w:pPr>
      <w:r>
        <w:t xml:space="preserve">Utilizar recursos sustentáveis no desenvolvimento dos projetos paisagísticos.  </w:t>
      </w:r>
    </w:p>
    <w:p w:rsidR="002F164C" w:rsidRDefault="00877978">
      <w:pPr>
        <w:numPr>
          <w:ilvl w:val="0"/>
          <w:numId w:val="8"/>
        </w:numPr>
        <w:spacing w:line="328" w:lineRule="auto"/>
        <w:ind w:right="0" w:hanging="206"/>
      </w:pPr>
      <w:r>
        <w:t>Aplicar os fun</w:t>
      </w:r>
      <w:r>
        <w:t xml:space="preserve">damentos da sustentabilidade na elaboração de projetos paisagísticos.  </w:t>
      </w:r>
      <w:r>
        <w:rPr>
          <w:rFonts w:ascii="Segoe UI Symbol" w:eastAsia="Segoe UI Symbol" w:hAnsi="Segoe UI Symbol" w:cs="Segoe UI Symbol"/>
        </w:rPr>
        <w:t></w:t>
      </w:r>
      <w:r>
        <w:t xml:space="preserve"> Valorizar técnicas e princípios de sustentabilidade.  </w:t>
      </w:r>
    </w:p>
    <w:p w:rsidR="002F164C" w:rsidRDefault="00877978">
      <w:pPr>
        <w:numPr>
          <w:ilvl w:val="0"/>
          <w:numId w:val="8"/>
        </w:numPr>
        <w:spacing w:line="361" w:lineRule="auto"/>
        <w:ind w:right="0" w:hanging="206"/>
      </w:pPr>
      <w:r>
        <w:t xml:space="preserve">Sistematizar as principais características das diferentes espécies vegetais ornamentais adequadas a interiores.  </w:t>
      </w:r>
    </w:p>
    <w:p w:rsidR="002F164C" w:rsidRDefault="00877978">
      <w:pPr>
        <w:numPr>
          <w:ilvl w:val="0"/>
          <w:numId w:val="8"/>
        </w:numPr>
        <w:spacing w:after="98"/>
        <w:ind w:right="0" w:hanging="206"/>
      </w:pPr>
      <w:r>
        <w:t>Relacionar pla</w:t>
      </w:r>
      <w:r>
        <w:t xml:space="preserve">ntas ornamentais por sua tipologia, nome científico e popular.  </w:t>
      </w:r>
    </w:p>
    <w:p w:rsidR="002F164C" w:rsidRDefault="00877978">
      <w:pPr>
        <w:numPr>
          <w:ilvl w:val="0"/>
          <w:numId w:val="8"/>
        </w:numPr>
        <w:spacing w:after="98"/>
        <w:ind w:right="0" w:hanging="206"/>
      </w:pPr>
      <w:r>
        <w:t xml:space="preserve">Relacionar espécies adequadas a ambientes internos.  </w:t>
      </w:r>
    </w:p>
    <w:p w:rsidR="002F164C" w:rsidRDefault="00877978">
      <w:pPr>
        <w:numPr>
          <w:ilvl w:val="0"/>
          <w:numId w:val="8"/>
        </w:numPr>
        <w:spacing w:after="97"/>
        <w:ind w:right="0" w:hanging="206"/>
      </w:pPr>
      <w:r>
        <w:t xml:space="preserve">Classificar tipos de substratos para plantio, vasos e cachepôs.  </w:t>
      </w:r>
    </w:p>
    <w:p w:rsidR="002F164C" w:rsidRDefault="00877978">
      <w:pPr>
        <w:numPr>
          <w:ilvl w:val="0"/>
          <w:numId w:val="8"/>
        </w:numPr>
        <w:spacing w:after="97"/>
        <w:ind w:right="0" w:hanging="206"/>
      </w:pPr>
      <w:r>
        <w:t>Aplicar técnicas para a manutenção de vasos e jardins em espaços intern</w:t>
      </w:r>
      <w:r>
        <w:t xml:space="preserve">os.  </w:t>
      </w:r>
    </w:p>
    <w:p w:rsidR="002F164C" w:rsidRDefault="00877978">
      <w:pPr>
        <w:numPr>
          <w:ilvl w:val="0"/>
          <w:numId w:val="8"/>
        </w:numPr>
        <w:spacing w:after="100"/>
        <w:ind w:right="0" w:hanging="206"/>
      </w:pPr>
      <w:r>
        <w:t xml:space="preserve">Especificar as características gerais e aplicações dos materiais e acabamentos.  </w:t>
      </w:r>
    </w:p>
    <w:p w:rsidR="002F164C" w:rsidRDefault="00877978">
      <w:pPr>
        <w:numPr>
          <w:ilvl w:val="0"/>
          <w:numId w:val="8"/>
        </w:numPr>
        <w:spacing w:line="361" w:lineRule="auto"/>
        <w:ind w:right="0" w:hanging="206"/>
      </w:pPr>
      <w:r>
        <w:t xml:space="preserve">Utilizar e aplicar corretamente os materiais e acabamentos dentro do projeto de paisagismo.  </w:t>
      </w:r>
    </w:p>
    <w:p w:rsidR="002F164C" w:rsidRDefault="00877978">
      <w:pPr>
        <w:numPr>
          <w:ilvl w:val="0"/>
          <w:numId w:val="8"/>
        </w:numPr>
        <w:spacing w:after="100"/>
        <w:ind w:right="0" w:hanging="206"/>
      </w:pPr>
      <w:r>
        <w:t>Selecionar os sistemas de irrigação e drenagem adequados às condições do l</w:t>
      </w:r>
      <w:r>
        <w:t xml:space="preserve">ocal.  </w:t>
      </w:r>
    </w:p>
    <w:p w:rsidR="002F164C" w:rsidRDefault="00877978">
      <w:pPr>
        <w:numPr>
          <w:ilvl w:val="0"/>
          <w:numId w:val="8"/>
        </w:numPr>
        <w:spacing w:after="139"/>
        <w:ind w:right="0" w:hanging="206"/>
      </w:pPr>
      <w:r>
        <w:t xml:space="preserve">Utilizar a estrutura adequada ao local do projeto.  </w:t>
      </w:r>
    </w:p>
    <w:p w:rsidR="002F164C" w:rsidRDefault="00877978">
      <w:pPr>
        <w:numPr>
          <w:ilvl w:val="0"/>
          <w:numId w:val="8"/>
        </w:numPr>
        <w:spacing w:after="97"/>
        <w:ind w:right="0" w:hanging="206"/>
      </w:pPr>
      <w:r>
        <w:t xml:space="preserve">Utilizar métodos para instalação hidráulica de fontes e espelhos d’agua.  </w:t>
      </w:r>
    </w:p>
    <w:p w:rsidR="002F164C" w:rsidRDefault="00877978">
      <w:pPr>
        <w:numPr>
          <w:ilvl w:val="0"/>
          <w:numId w:val="8"/>
        </w:numPr>
        <w:spacing w:after="97"/>
        <w:ind w:right="0" w:hanging="206"/>
      </w:pPr>
      <w:r>
        <w:t xml:space="preserve">Utilizar métodos de instalação elétrica para iluminação de ambientes externos.  </w:t>
      </w:r>
    </w:p>
    <w:p w:rsidR="002F164C" w:rsidRDefault="00877978">
      <w:pPr>
        <w:numPr>
          <w:ilvl w:val="0"/>
          <w:numId w:val="8"/>
        </w:numPr>
        <w:spacing w:line="361" w:lineRule="auto"/>
        <w:ind w:right="0" w:hanging="206"/>
      </w:pPr>
      <w:r>
        <w:t xml:space="preserve">Especificar técnicas e materiais para o sistema de iluminação compatível com o projeto.  </w:t>
      </w:r>
    </w:p>
    <w:p w:rsidR="002F164C" w:rsidRDefault="00877978">
      <w:pPr>
        <w:spacing w:line="359" w:lineRule="auto"/>
        <w:ind w:left="216" w:right="0"/>
      </w:pPr>
      <w:r>
        <w:t xml:space="preserve">Aplicar a legislação trabalhista e o Código de Defesa do Consumidor nas relações empregador/ empregado e consumidor/ fornecedor.  </w:t>
      </w:r>
    </w:p>
    <w:p w:rsidR="002F164C" w:rsidRDefault="00877978">
      <w:pPr>
        <w:spacing w:after="3" w:line="259" w:lineRule="auto"/>
        <w:ind w:left="10" w:right="159"/>
        <w:jc w:val="right"/>
      </w:pPr>
      <w:r>
        <w:t>Atuar respeitando os limites estabe</w:t>
      </w:r>
      <w:r>
        <w:t xml:space="preserve">lecidos pelas leis e códigos de ética profissional.  </w:t>
      </w:r>
    </w:p>
    <w:p w:rsidR="002F164C" w:rsidRDefault="002F164C">
      <w:pPr>
        <w:sectPr w:rsidR="002F164C">
          <w:headerReference w:type="even" r:id="rId35"/>
          <w:headerReference w:type="default" r:id="rId36"/>
          <w:footerReference w:type="even" r:id="rId37"/>
          <w:footerReference w:type="default" r:id="rId38"/>
          <w:headerReference w:type="first" r:id="rId39"/>
          <w:footerReference w:type="first" r:id="rId40"/>
          <w:pgSz w:w="11904" w:h="16836"/>
          <w:pgMar w:top="2025" w:right="1131" w:bottom="1289" w:left="1493" w:header="572" w:footer="684" w:gutter="0"/>
          <w:cols w:space="720"/>
          <w:titlePg/>
        </w:sectPr>
      </w:pPr>
    </w:p>
    <w:p w:rsidR="002F164C" w:rsidRDefault="00877978">
      <w:pPr>
        <w:spacing w:after="132" w:line="259" w:lineRule="auto"/>
        <w:ind w:left="10" w:right="241"/>
        <w:jc w:val="center"/>
      </w:pPr>
      <w:r>
        <w:t xml:space="preserve">Aplicar legislação, incentivar e participar de programas de trabalho voluntário.  </w:t>
      </w:r>
    </w:p>
    <w:p w:rsidR="002F164C" w:rsidRDefault="00877978">
      <w:pPr>
        <w:numPr>
          <w:ilvl w:val="0"/>
          <w:numId w:val="8"/>
        </w:numPr>
        <w:spacing w:line="363" w:lineRule="auto"/>
        <w:ind w:right="0" w:hanging="206"/>
      </w:pPr>
      <w:r>
        <w:t>Propagar a imagem da instituição, percebendo ameaças e oportunidades que possam afetá-</w:t>
      </w:r>
      <w:r>
        <w:t xml:space="preserve">la e os procedimentos de controle adequados a cada situação.  </w:t>
      </w:r>
    </w:p>
    <w:p w:rsidR="002F164C" w:rsidRDefault="00877978">
      <w:pPr>
        <w:numPr>
          <w:ilvl w:val="0"/>
          <w:numId w:val="8"/>
        </w:numPr>
        <w:spacing w:line="361" w:lineRule="auto"/>
        <w:ind w:right="0" w:hanging="206"/>
      </w:pPr>
      <w:r>
        <w:t xml:space="preserve">Utilizar técnicas de relações profissionais no atendimento ao cliente, fornecedor, parceiro, empregador e concorrente.  </w:t>
      </w:r>
    </w:p>
    <w:p w:rsidR="002F164C" w:rsidRDefault="00877978">
      <w:pPr>
        <w:numPr>
          <w:ilvl w:val="0"/>
          <w:numId w:val="8"/>
        </w:numPr>
        <w:spacing w:after="98"/>
        <w:ind w:right="0" w:hanging="206"/>
      </w:pPr>
      <w:r>
        <w:t xml:space="preserve">Conduzir e/ ou coordenar equipes de trabalho.  </w:t>
      </w:r>
    </w:p>
    <w:p w:rsidR="002F164C" w:rsidRDefault="00877978">
      <w:pPr>
        <w:numPr>
          <w:ilvl w:val="0"/>
          <w:numId w:val="8"/>
        </w:numPr>
        <w:spacing w:after="98"/>
        <w:ind w:right="0" w:hanging="206"/>
      </w:pPr>
      <w:r>
        <w:t>Valorizar e encorajar as</w:t>
      </w:r>
      <w:r>
        <w:t xml:space="preserve"> manifestações de diversidades cultural e social.  </w:t>
      </w:r>
    </w:p>
    <w:p w:rsidR="002F164C" w:rsidRDefault="00877978">
      <w:pPr>
        <w:numPr>
          <w:ilvl w:val="0"/>
          <w:numId w:val="8"/>
        </w:numPr>
        <w:spacing w:after="98"/>
        <w:ind w:right="0" w:hanging="206"/>
      </w:pPr>
      <w:r>
        <w:t xml:space="preserve">Respeitar as diferenças locais, culturais e sociais.  </w:t>
      </w:r>
    </w:p>
    <w:p w:rsidR="002F164C" w:rsidRDefault="00877978">
      <w:pPr>
        <w:numPr>
          <w:ilvl w:val="0"/>
          <w:numId w:val="8"/>
        </w:numPr>
        <w:spacing w:after="100"/>
        <w:ind w:right="0" w:hanging="206"/>
      </w:pPr>
      <w:r>
        <w:t xml:space="preserve">Identificar e respeitar os direitos humanos.  </w:t>
      </w:r>
    </w:p>
    <w:p w:rsidR="002F164C" w:rsidRDefault="00877978">
      <w:pPr>
        <w:numPr>
          <w:ilvl w:val="0"/>
          <w:numId w:val="8"/>
        </w:numPr>
        <w:spacing w:after="97"/>
        <w:ind w:right="0" w:hanging="206"/>
      </w:pPr>
      <w:r>
        <w:t xml:space="preserve">Desenvolver projetos (de responsabilidade social e/ ou sustentabilidade na área).  </w:t>
      </w:r>
    </w:p>
    <w:p w:rsidR="002F164C" w:rsidRDefault="00877978">
      <w:pPr>
        <w:numPr>
          <w:ilvl w:val="0"/>
          <w:numId w:val="8"/>
        </w:numPr>
        <w:spacing w:line="361" w:lineRule="auto"/>
        <w:ind w:right="0" w:hanging="206"/>
      </w:pPr>
      <w:r>
        <w:t>Aplicar procedimen</w:t>
      </w:r>
      <w:r>
        <w:t xml:space="preserve">tos (de responsabilidade social e/ ou sustentabilidade na área) corretos para descartes de resíduos.  </w:t>
      </w:r>
    </w:p>
    <w:p w:rsidR="002F164C" w:rsidRDefault="00877978">
      <w:pPr>
        <w:numPr>
          <w:ilvl w:val="0"/>
          <w:numId w:val="8"/>
        </w:numPr>
        <w:spacing w:after="98"/>
        <w:ind w:right="0" w:hanging="206"/>
      </w:pPr>
      <w:r>
        <w:t xml:space="preserve">Utilizar metodologia de responsabilidade social e/ ou sustentabilidade na área.  </w:t>
      </w:r>
    </w:p>
    <w:p w:rsidR="002F164C" w:rsidRDefault="00877978">
      <w:pPr>
        <w:numPr>
          <w:ilvl w:val="0"/>
          <w:numId w:val="8"/>
        </w:numPr>
        <w:spacing w:line="361" w:lineRule="auto"/>
        <w:ind w:right="0" w:hanging="206"/>
      </w:pPr>
      <w:r>
        <w:t>Consultar catálogos e manuais de fabricantes e de fornecedores de servi</w:t>
      </w:r>
      <w:r>
        <w:t xml:space="preserve">ços técnicos.  </w:t>
      </w:r>
    </w:p>
    <w:p w:rsidR="002F164C" w:rsidRDefault="00877978">
      <w:pPr>
        <w:numPr>
          <w:ilvl w:val="0"/>
          <w:numId w:val="8"/>
        </w:numPr>
        <w:spacing w:after="97"/>
        <w:ind w:right="0" w:hanging="206"/>
      </w:pPr>
      <w:r>
        <w:t xml:space="preserve">Correlacionar recursos necessários e planos de produção.  </w:t>
      </w:r>
    </w:p>
    <w:p w:rsidR="002F164C" w:rsidRDefault="00877978">
      <w:pPr>
        <w:numPr>
          <w:ilvl w:val="0"/>
          <w:numId w:val="8"/>
        </w:numPr>
        <w:spacing w:after="98"/>
        <w:ind w:right="0" w:hanging="206"/>
      </w:pPr>
      <w:r>
        <w:t xml:space="preserve">Classificar os recursos necessários para o desenvolvimento do projeto.  </w:t>
      </w:r>
    </w:p>
    <w:p w:rsidR="002F164C" w:rsidRDefault="00877978">
      <w:pPr>
        <w:numPr>
          <w:ilvl w:val="0"/>
          <w:numId w:val="8"/>
        </w:numPr>
        <w:spacing w:after="98"/>
        <w:ind w:right="0" w:hanging="206"/>
      </w:pPr>
      <w:r>
        <w:t xml:space="preserve">Utilizar de modo racional os recursos destinados ao projeto.  </w:t>
      </w:r>
    </w:p>
    <w:p w:rsidR="002F164C" w:rsidRDefault="00877978">
      <w:pPr>
        <w:numPr>
          <w:ilvl w:val="0"/>
          <w:numId w:val="8"/>
        </w:numPr>
        <w:spacing w:after="98"/>
        <w:ind w:right="0" w:hanging="206"/>
      </w:pPr>
      <w:r>
        <w:t xml:space="preserve">Redigir relatórios sobre o desenvolvimento do projeto.  </w:t>
      </w:r>
    </w:p>
    <w:p w:rsidR="002F164C" w:rsidRDefault="00877978">
      <w:pPr>
        <w:numPr>
          <w:ilvl w:val="0"/>
          <w:numId w:val="8"/>
        </w:numPr>
        <w:spacing w:after="82"/>
        <w:ind w:right="0" w:hanging="206"/>
      </w:pPr>
      <w:r>
        <w:t xml:space="preserve">Construir gráficos, planilhas, cronogramas e fluxogramas.  </w:t>
      </w:r>
    </w:p>
    <w:p w:rsidR="002F164C" w:rsidRDefault="00877978">
      <w:pPr>
        <w:spacing w:after="235" w:line="259" w:lineRule="auto"/>
        <w:ind w:left="0" w:right="0" w:firstLine="0"/>
        <w:jc w:val="left"/>
      </w:pPr>
      <w:r>
        <w:rPr>
          <w:color w:val="FF0000"/>
        </w:rPr>
        <w:t xml:space="preserve"> </w:t>
      </w:r>
    </w:p>
    <w:p w:rsidR="002F164C" w:rsidRDefault="00877978">
      <w:pPr>
        <w:spacing w:after="132" w:line="262" w:lineRule="auto"/>
        <w:ind w:left="-5" w:right="55"/>
        <w:jc w:val="left"/>
      </w:pPr>
      <w:r>
        <w:rPr>
          <w:b/>
        </w:rPr>
        <w:t xml:space="preserve">Atitudes: </w:t>
      </w:r>
    </w:p>
    <w:p w:rsidR="002F164C" w:rsidRDefault="00877978">
      <w:pPr>
        <w:numPr>
          <w:ilvl w:val="0"/>
          <w:numId w:val="8"/>
        </w:numPr>
        <w:spacing w:line="360" w:lineRule="auto"/>
        <w:ind w:right="0" w:hanging="206"/>
      </w:pPr>
      <w:r>
        <w:t>Usa diferentes possibilidades de aprendizagem mediada por tecnologias no contexto do processo produtivo e da sociedade do conh</w:t>
      </w:r>
      <w:r>
        <w:t xml:space="preserve">ecimento, desenvolvendo e aprimorando autonomia intelectual, pensamento crítico, espírito investigativo e criativo. </w:t>
      </w:r>
    </w:p>
    <w:p w:rsidR="002F164C" w:rsidRDefault="00877978">
      <w:pPr>
        <w:numPr>
          <w:ilvl w:val="0"/>
          <w:numId w:val="8"/>
        </w:numPr>
        <w:spacing w:after="100"/>
        <w:ind w:right="0" w:hanging="206"/>
      </w:pPr>
      <w:r>
        <w:t xml:space="preserve">Atua social e profissionalmente de forma ética. </w:t>
      </w:r>
    </w:p>
    <w:p w:rsidR="002F164C" w:rsidRDefault="00877978">
      <w:pPr>
        <w:numPr>
          <w:ilvl w:val="0"/>
          <w:numId w:val="8"/>
        </w:numPr>
        <w:spacing w:line="361" w:lineRule="auto"/>
        <w:ind w:right="0" w:hanging="206"/>
      </w:pPr>
      <w:r>
        <w:t>Entende e valoriza a leitura como objeto cultural que promove a inserção no mundo do traba</w:t>
      </w:r>
      <w:r>
        <w:t xml:space="preserve">lho. </w:t>
      </w:r>
    </w:p>
    <w:p w:rsidR="002F164C" w:rsidRDefault="00877978">
      <w:pPr>
        <w:spacing w:line="359" w:lineRule="auto"/>
        <w:ind w:left="576" w:right="0"/>
      </w:pPr>
      <w:r>
        <w:t xml:space="preserve">Valoriza e respeita as variações linguísticas compreendendo-as na dimensão histórico-cultural. </w:t>
      </w:r>
    </w:p>
    <w:p w:rsidR="002F164C" w:rsidRDefault="00877978">
      <w:pPr>
        <w:ind w:left="576" w:right="0"/>
      </w:pPr>
      <w:r>
        <w:t xml:space="preserve">Revela atitude criativa e empreendedora frente à gestão. </w:t>
      </w:r>
    </w:p>
    <w:p w:rsidR="002F164C" w:rsidRDefault="00877978">
      <w:pPr>
        <w:spacing w:line="359" w:lineRule="auto"/>
        <w:ind w:left="576" w:right="0"/>
      </w:pPr>
      <w:r>
        <w:t>Possui visão humanística crítica e consistente sobre o impacto de sua atuação profissional na so</w:t>
      </w:r>
      <w:r>
        <w:t xml:space="preserve">ciedade. </w:t>
      </w:r>
    </w:p>
    <w:p w:rsidR="002F164C" w:rsidRDefault="00877978">
      <w:pPr>
        <w:numPr>
          <w:ilvl w:val="0"/>
          <w:numId w:val="8"/>
        </w:numPr>
        <w:spacing w:after="97"/>
        <w:ind w:right="0" w:hanging="206"/>
      </w:pPr>
      <w:r>
        <w:t xml:space="preserve">Revela atitude de boas relações humanas na sociedade. </w:t>
      </w:r>
    </w:p>
    <w:p w:rsidR="002F164C" w:rsidRDefault="00877978">
      <w:pPr>
        <w:numPr>
          <w:ilvl w:val="0"/>
          <w:numId w:val="8"/>
        </w:numPr>
        <w:spacing w:line="361" w:lineRule="auto"/>
        <w:ind w:right="0" w:hanging="206"/>
      </w:pPr>
      <w:r>
        <w:t xml:space="preserve">Demonstra atitude de iniciativa, organização, liderança, autonomia e interesse pela obtenção de conhecimentos que transformem a realidade. </w:t>
      </w:r>
    </w:p>
    <w:p w:rsidR="002F164C" w:rsidRDefault="00877978">
      <w:pPr>
        <w:numPr>
          <w:ilvl w:val="0"/>
          <w:numId w:val="8"/>
        </w:numPr>
        <w:spacing w:line="362" w:lineRule="auto"/>
        <w:ind w:right="0" w:hanging="206"/>
      </w:pPr>
      <w:r>
        <w:t xml:space="preserve">Valoriza o papel dos indivíduos e das organizações na construção de uma sociedade sustentável. </w:t>
      </w:r>
    </w:p>
    <w:p w:rsidR="002F164C" w:rsidRDefault="00877978">
      <w:pPr>
        <w:numPr>
          <w:ilvl w:val="0"/>
          <w:numId w:val="8"/>
        </w:numPr>
        <w:spacing w:line="361" w:lineRule="auto"/>
        <w:ind w:right="0" w:hanging="206"/>
      </w:pPr>
      <w:r>
        <w:t xml:space="preserve">Contribui para a construção de organizações socialmente justas, economicamente viáveis e ecologicamente corretas. </w:t>
      </w:r>
    </w:p>
    <w:p w:rsidR="002F164C" w:rsidRDefault="00877978">
      <w:pPr>
        <w:spacing w:after="189" w:line="259" w:lineRule="auto"/>
        <w:ind w:left="720" w:right="0" w:firstLine="0"/>
        <w:jc w:val="left"/>
      </w:pPr>
      <w:r>
        <w:rPr>
          <w:color w:val="FF0000"/>
        </w:rPr>
        <w:t xml:space="preserve"> </w:t>
      </w:r>
    </w:p>
    <w:p w:rsidR="002F164C" w:rsidRDefault="00877978">
      <w:pPr>
        <w:tabs>
          <w:tab w:val="center" w:pos="580"/>
          <w:tab w:val="center" w:pos="4949"/>
        </w:tabs>
        <w:spacing w:after="4" w:line="253" w:lineRule="auto"/>
        <w:ind w:left="0" w:right="0" w:firstLine="0"/>
        <w:jc w:val="left"/>
      </w:pPr>
      <w:r>
        <w:rPr>
          <w:rFonts w:ascii="Calibri" w:eastAsia="Calibri" w:hAnsi="Calibri" w:cs="Calibri"/>
          <w:sz w:val="22"/>
        </w:rPr>
        <w:tab/>
      </w:r>
      <w:r>
        <w:rPr>
          <w:b/>
          <w:sz w:val="32"/>
        </w:rPr>
        <w:t xml:space="preserve">13. </w:t>
      </w:r>
      <w:r>
        <w:rPr>
          <w:b/>
          <w:sz w:val="32"/>
        </w:rPr>
        <w:tab/>
      </w:r>
      <w:r>
        <w:rPr>
          <w:b/>
          <w:sz w:val="32"/>
        </w:rPr>
        <w:t xml:space="preserve">Critérios de aproveitamento de conhecimentos e </w:t>
      </w:r>
    </w:p>
    <w:p w:rsidR="002F164C" w:rsidRDefault="00877978">
      <w:pPr>
        <w:pStyle w:val="Ttulo2"/>
        <w:ind w:left="713" w:hanging="355"/>
      </w:pPr>
      <w:r>
        <w:t xml:space="preserve">experiências anteriores  </w:t>
      </w:r>
    </w:p>
    <w:p w:rsidR="002F164C" w:rsidRDefault="00877978">
      <w:pPr>
        <w:spacing w:after="89" w:line="259" w:lineRule="auto"/>
        <w:ind w:left="0" w:right="0" w:firstLine="0"/>
        <w:jc w:val="left"/>
      </w:pPr>
      <w:r>
        <w:t xml:space="preserve"> </w:t>
      </w:r>
    </w:p>
    <w:p w:rsidR="002F164C" w:rsidRDefault="00877978">
      <w:pPr>
        <w:spacing w:line="372" w:lineRule="auto"/>
        <w:ind w:left="-15" w:right="0" w:firstLine="708"/>
      </w:pPr>
      <w:r>
        <w:t>O Projeto Político Pedagógico do IFRJ</w:t>
      </w:r>
      <w:r>
        <w:rPr>
          <w:vertAlign w:val="superscript"/>
        </w:rPr>
        <w:footnoteReference w:id="9"/>
      </w:r>
      <w:r>
        <w:t xml:space="preserve">, nas páginas 50 e 51, disciplina o aproveitamento de conhecimentos e experiências anteriores: </w:t>
      </w:r>
    </w:p>
    <w:p w:rsidR="002F164C" w:rsidRDefault="00877978">
      <w:pPr>
        <w:spacing w:after="38" w:line="361" w:lineRule="auto"/>
        <w:ind w:left="-15" w:right="0" w:firstLine="708"/>
      </w:pPr>
      <w:r>
        <w:t>Com base nos planos dos cursos e considerando-</w:t>
      </w:r>
      <w:r>
        <w:t>se o perfil dos estudantes a serem formados, entende-se que os saberes por eles produzidos ao longo de suas trajetórias de vida devem ser legitimados e reconhecidos. Compreende-se que são eles decorrentes de variados espaços – cultural, laboral, social, po</w:t>
      </w:r>
      <w:r>
        <w:t xml:space="preserve">lítico e histórico.  </w:t>
      </w:r>
    </w:p>
    <w:p w:rsidR="002F164C" w:rsidRDefault="00877978">
      <w:pPr>
        <w:spacing w:line="365" w:lineRule="auto"/>
        <w:ind w:left="-15" w:right="0" w:firstLine="708"/>
      </w:pPr>
      <w:r>
        <w:t>De acordo com a Lei de Diretrizes e Bases da Educação Nacional, “o conhecimento adquirido na Educação Profissional e Tecnológica, inclusive no trabalho, poderá ser objeto de avaliação, reconhecimento e certificação, para fins de prosseguimento ou conclusão</w:t>
      </w:r>
      <w:r>
        <w:t xml:space="preserve"> de estudos” (Art. 41).  </w:t>
      </w:r>
    </w:p>
    <w:p w:rsidR="002F164C" w:rsidRDefault="00877978">
      <w:pPr>
        <w:spacing w:line="361" w:lineRule="auto"/>
        <w:ind w:left="-15" w:right="0" w:firstLine="708"/>
      </w:pPr>
      <w:r>
        <w:t xml:space="preserve">O Parecer CNE/CEB nº 40/2004 ratifica essa possibilidade, ao estabelecer que, para fins de conclusão de estudos e obtenção do correspondente diploma de Técnico,  </w:t>
      </w:r>
    </w:p>
    <w:p w:rsidR="002F164C" w:rsidRDefault="00877978">
      <w:pPr>
        <w:spacing w:after="0" w:line="259" w:lineRule="auto"/>
        <w:ind w:left="696" w:right="0" w:firstLine="0"/>
        <w:jc w:val="left"/>
      </w:pPr>
      <w:r>
        <w:t xml:space="preserve"> </w:t>
      </w:r>
    </w:p>
    <w:p w:rsidR="002F164C" w:rsidRDefault="00877978">
      <w:pPr>
        <w:ind w:left="2845" w:right="0"/>
      </w:pPr>
      <w:r>
        <w:t>(...) ficam os estabelecimentos de ensino da rede federal de educ</w:t>
      </w:r>
      <w:r>
        <w:t>ação profissional e tecnológica autorizados, nos termos do Artigo 41 da LDB, a avaliar e reconhecer competências profissionais anteriormente desenvolvidas, quer em outros cursos e programas de treinamento e desenvolvimento de pessoal, quer no próprio traba</w:t>
      </w:r>
      <w:r>
        <w:t xml:space="preserve">lho, tomando-se como referência o perfil profissional de conclusão e o plano de curso mantido pela instituição de ensino, bem como expedir e registrar os correspondentes diplomas de Técnico de nível médio, quando for o caso.  </w:t>
      </w:r>
    </w:p>
    <w:p w:rsidR="002F164C" w:rsidRDefault="00877978">
      <w:pPr>
        <w:spacing w:after="0" w:line="259" w:lineRule="auto"/>
        <w:ind w:left="696" w:right="0" w:firstLine="0"/>
        <w:jc w:val="left"/>
      </w:pPr>
      <w:r>
        <w:t xml:space="preserve"> </w:t>
      </w:r>
    </w:p>
    <w:p w:rsidR="002F164C" w:rsidRDefault="00877978">
      <w:pPr>
        <w:spacing w:line="360" w:lineRule="auto"/>
        <w:ind w:left="-15" w:right="0" w:firstLine="708"/>
      </w:pPr>
      <w:r>
        <w:t xml:space="preserve">Com base nesses princípios </w:t>
      </w:r>
      <w:r>
        <w:t xml:space="preserve">legais, será aplicado o seguinte critério de aproveitamento de conhecimentos e experiências anteriores, para fins de avaliação e reconhecimento de competências anteriormente desenvolvidas, visando ao prosseguimento de estudos e à conclusão de curso:  </w:t>
      </w:r>
    </w:p>
    <w:p w:rsidR="002F164C" w:rsidRDefault="00877978">
      <w:pPr>
        <w:numPr>
          <w:ilvl w:val="0"/>
          <w:numId w:val="9"/>
        </w:numPr>
        <w:spacing w:line="360" w:lineRule="auto"/>
        <w:ind w:right="0" w:firstLine="708"/>
      </w:pPr>
      <w:r>
        <w:t>apro</w:t>
      </w:r>
      <w:r>
        <w:t xml:space="preserve">veitamento mediante avaliação realizada pela Instituição, que valide as competências desenvolvidas, constatada a equivalência com as competências de formação definidas no Plano de Curso.  </w:t>
      </w:r>
    </w:p>
    <w:p w:rsidR="002F164C" w:rsidRDefault="00877978">
      <w:pPr>
        <w:numPr>
          <w:ilvl w:val="0"/>
          <w:numId w:val="9"/>
        </w:numPr>
        <w:spacing w:after="124"/>
        <w:ind w:right="0" w:firstLine="708"/>
      </w:pPr>
      <w:r>
        <w:t xml:space="preserve">aproveitamento de até 30% do total de disciplinas do curso. </w:t>
      </w:r>
    </w:p>
    <w:p w:rsidR="002F164C" w:rsidRDefault="00877978">
      <w:pPr>
        <w:spacing w:line="360" w:lineRule="auto"/>
        <w:ind w:left="-15" w:right="0" w:firstLine="708"/>
      </w:pPr>
      <w:r>
        <w:t>Os cur</w:t>
      </w:r>
      <w:r>
        <w:t xml:space="preserve">sos de formação continuada de trabalhadores, ministrador por outras instituições, para terem aproveitamento de estudos nos níveis técnicos, deverão ter seus conhecimentos avaliados, reconhecidos e certificados pelo CANP. </w:t>
      </w:r>
    </w:p>
    <w:p w:rsidR="002F164C" w:rsidRDefault="00877978">
      <w:pPr>
        <w:spacing w:after="216" w:line="259" w:lineRule="auto"/>
        <w:ind w:left="10" w:right="-4"/>
        <w:jc w:val="right"/>
      </w:pPr>
      <w:r>
        <w:t>Em consonância com exposto acima e</w:t>
      </w:r>
      <w:r>
        <w:t xml:space="preserve"> em atendimento ao Regulamento do Ensino </w:t>
      </w:r>
    </w:p>
    <w:p w:rsidR="002F164C" w:rsidRDefault="00877978">
      <w:pPr>
        <w:spacing w:line="366" w:lineRule="auto"/>
        <w:ind w:left="-5" w:right="0"/>
      </w:pPr>
      <w:r>
        <w:t>Médio e Técnico do IFRJ</w:t>
      </w:r>
      <w:r>
        <w:rPr>
          <w:vertAlign w:val="superscript"/>
        </w:rPr>
        <w:footnoteReference w:id="10"/>
      </w:r>
      <w:r>
        <w:t xml:space="preserve">, as solicitações de aproveitamento de estudos e experiências anteriores serão encaminhadas pela Direção de Ensino em conjunto com a Coordenação de Curso e a Coordenação Técnico-Pedagógica, </w:t>
      </w:r>
      <w:r>
        <w:t xml:space="preserve">realizarão avaliação adequada à especificidade da disciplina de educação profissional em questão. </w:t>
      </w:r>
    </w:p>
    <w:p w:rsidR="002F164C" w:rsidRDefault="00877978">
      <w:pPr>
        <w:spacing w:after="187" w:line="259" w:lineRule="auto"/>
        <w:ind w:left="708" w:right="0" w:firstLine="0"/>
        <w:jc w:val="left"/>
      </w:pPr>
      <w:r>
        <w:t xml:space="preserve"> </w:t>
      </w:r>
    </w:p>
    <w:p w:rsidR="002F164C" w:rsidRDefault="00877978">
      <w:pPr>
        <w:pStyle w:val="Ttulo2"/>
        <w:tabs>
          <w:tab w:val="center" w:pos="580"/>
          <w:tab w:val="center" w:pos="4225"/>
        </w:tabs>
        <w:spacing w:after="37"/>
        <w:ind w:left="0" w:firstLine="0"/>
      </w:pPr>
      <w:r>
        <w:rPr>
          <w:rFonts w:ascii="Calibri" w:eastAsia="Calibri" w:hAnsi="Calibri" w:cs="Calibri"/>
          <w:b w:val="0"/>
          <w:sz w:val="22"/>
        </w:rPr>
        <w:tab/>
      </w:r>
      <w:r>
        <w:t xml:space="preserve">14. </w:t>
      </w:r>
      <w:r>
        <w:tab/>
        <w:t xml:space="preserve">Critérios e procedimentos de avaliação </w:t>
      </w:r>
    </w:p>
    <w:p w:rsidR="002F164C" w:rsidRDefault="00877978">
      <w:pPr>
        <w:spacing w:after="0" w:line="259" w:lineRule="auto"/>
        <w:ind w:left="427" w:right="0" w:firstLine="0"/>
        <w:jc w:val="left"/>
      </w:pPr>
      <w:r>
        <w:t xml:space="preserve"> </w:t>
      </w:r>
    </w:p>
    <w:p w:rsidR="002F164C" w:rsidRDefault="00877978">
      <w:pPr>
        <w:spacing w:line="360" w:lineRule="auto"/>
        <w:ind w:left="-15" w:right="0" w:firstLine="708"/>
      </w:pPr>
      <w:r>
        <w:t>A verificação da aprendizagem no Curso Técnico em Paisagismo será entendida como um processo contínuo de avaliação do educando e dos procedimentos em sala de aula e nos laboratórios através do desenvolvimento de atividades sistematizadas e de provas escrit</w:t>
      </w:r>
      <w:r>
        <w:t xml:space="preserve">as e práticas, de acordo com a especificidade de cada disciplina. Essas atividades deverão ser registradas por escrito, adotando-se o sistema de notas de 0 (zero) a 10 (dez) pontos, com pesos diferentes a cada bimestre. </w:t>
      </w:r>
    </w:p>
    <w:p w:rsidR="002F164C" w:rsidRDefault="00877978">
      <w:pPr>
        <w:spacing w:line="360" w:lineRule="auto"/>
        <w:ind w:left="-15" w:right="0" w:firstLine="708"/>
      </w:pPr>
      <w:r>
        <w:t>Pelo menos 03 (três) ferramentas av</w:t>
      </w:r>
      <w:r>
        <w:t>aliativas serão aplicadas a cada bimestre, em diferentes datas, considerando não apenas aspectos cognitivos, mas também atitudinais. Para isso devem ser reservados no mínimo 10% da nota bimestral para avaliação formativa (participação, iniciativa, cooperaç</w:t>
      </w:r>
      <w:r>
        <w:t xml:space="preserve">ão, relacionamento interpessoal, </w:t>
      </w:r>
    </w:p>
    <w:p w:rsidR="002F164C" w:rsidRDefault="002F164C">
      <w:pPr>
        <w:sectPr w:rsidR="002F164C">
          <w:headerReference w:type="even" r:id="rId41"/>
          <w:headerReference w:type="default" r:id="rId42"/>
          <w:footerReference w:type="even" r:id="rId43"/>
          <w:footerReference w:type="default" r:id="rId44"/>
          <w:headerReference w:type="first" r:id="rId45"/>
          <w:footerReference w:type="first" r:id="rId46"/>
          <w:pgSz w:w="11904" w:h="16836"/>
          <w:pgMar w:top="2006" w:right="1131" w:bottom="1134" w:left="1133" w:header="572" w:footer="684" w:gutter="0"/>
          <w:cols w:space="720"/>
          <w:titlePg/>
        </w:sectPr>
      </w:pPr>
    </w:p>
    <w:p w:rsidR="002F164C" w:rsidRDefault="00877978">
      <w:pPr>
        <w:spacing w:line="361" w:lineRule="auto"/>
        <w:ind w:left="-5" w:right="0"/>
      </w:pPr>
      <w:r>
        <w:t xml:space="preserve">responsabilidade...) e outros comportamentos adequados para a vida em sociedade e nos ambientes de trabalho. </w:t>
      </w:r>
    </w:p>
    <w:p w:rsidR="002F164C" w:rsidRDefault="00877978">
      <w:pPr>
        <w:spacing w:after="117" w:line="360" w:lineRule="auto"/>
        <w:ind w:left="-15" w:right="0" w:firstLine="708"/>
      </w:pPr>
      <w:r>
        <w:t>O conjunto dessas atividades constituirá, a cada bimestre, uma nota construída como a média das verificações (caracterizada como mv1 e mv2). A not</w:t>
      </w:r>
      <w:r>
        <w:t xml:space="preserve">a anual do aluno será calculada somando-se as médias bimestrais multiplicadas por seus pesos e dividindo-se o resultado por 3 (três), segundo a fórmula: G= (mv1 + mv2 x 2) / 3. </w:t>
      </w:r>
    </w:p>
    <w:p w:rsidR="002F164C" w:rsidRDefault="00877978">
      <w:pPr>
        <w:spacing w:after="52" w:line="259" w:lineRule="auto"/>
        <w:ind w:left="358" w:right="0" w:firstLine="0"/>
        <w:jc w:val="left"/>
      </w:pPr>
      <w:r>
        <w:rPr>
          <w:color w:val="FF0000"/>
        </w:rPr>
        <w:t xml:space="preserve"> </w:t>
      </w:r>
    </w:p>
    <w:p w:rsidR="002F164C" w:rsidRDefault="00877978">
      <w:pPr>
        <w:pStyle w:val="Ttulo2"/>
        <w:tabs>
          <w:tab w:val="center" w:pos="580"/>
          <w:tab w:val="center" w:pos="5219"/>
        </w:tabs>
        <w:spacing w:after="27" w:line="259" w:lineRule="auto"/>
        <w:ind w:left="0" w:firstLine="0"/>
      </w:pPr>
      <w:r>
        <w:rPr>
          <w:rFonts w:ascii="Calibri" w:eastAsia="Calibri" w:hAnsi="Calibri" w:cs="Calibri"/>
          <w:b w:val="0"/>
          <w:sz w:val="22"/>
        </w:rPr>
        <w:tab/>
      </w:r>
      <w:r>
        <w:t xml:space="preserve">15. </w:t>
      </w:r>
      <w:r>
        <w:tab/>
        <w:t xml:space="preserve">Aprovação, recuperação, reprovação e dependência </w:t>
      </w:r>
    </w:p>
    <w:p w:rsidR="002F164C" w:rsidRDefault="00877978">
      <w:pPr>
        <w:spacing w:after="0" w:line="259" w:lineRule="auto"/>
        <w:ind w:left="427" w:right="0" w:firstLine="0"/>
        <w:jc w:val="left"/>
      </w:pPr>
      <w:r>
        <w:rPr>
          <w:color w:val="FF0000"/>
        </w:rPr>
        <w:t xml:space="preserve"> </w:t>
      </w:r>
    </w:p>
    <w:p w:rsidR="002F164C" w:rsidRDefault="00877978">
      <w:pPr>
        <w:spacing w:line="360" w:lineRule="auto"/>
        <w:ind w:left="-15" w:right="0" w:firstLine="708"/>
      </w:pPr>
      <w:r>
        <w:t xml:space="preserve">Os estudantes </w:t>
      </w:r>
      <w:r>
        <w:t>que não obtiverem nota igual ou maior que 6,0 (seis) em cada bimestre serão submetidos a estudos e provas de recuperação após o término de cada semestre, sem limite de disciplinas. Essa nota substitui a nota bimestral do aluno, desde que seja maior que a a</w:t>
      </w:r>
      <w:r>
        <w:t xml:space="preserve">nterior, sendo desprezada quando menor.  A nota da recuperação não poderá ser maior que 6,0 (seis). </w:t>
      </w:r>
    </w:p>
    <w:p w:rsidR="002F164C" w:rsidRDefault="00877978">
      <w:pPr>
        <w:spacing w:line="360" w:lineRule="auto"/>
        <w:ind w:left="-15" w:right="0" w:firstLine="708"/>
      </w:pPr>
      <w:r>
        <w:t>O aluno será considerado aprovado na série quando obtiver grau igual ou maior do que seis (60%) em todas as disciplinas e frequência maior ou igual a 75% d</w:t>
      </w:r>
      <w:r>
        <w:t>as aulas. Caso o aluno não atinja essa média em apenas 01 (uma) disciplina ele poderá ser promovido para a próxima série e cursar a disciplina em dependência (ou equivalente, de acordo com a tabela de equivalência), desde que a mesma não seja pré-requisito</w:t>
      </w:r>
      <w:r>
        <w:t xml:space="preserve"> para outra(s) disciplina(s) da série seguinte, de acordo com o fluxograma (Figura 2). </w:t>
      </w:r>
    </w:p>
    <w:p w:rsidR="002F164C" w:rsidRDefault="00877978">
      <w:pPr>
        <w:spacing w:line="360" w:lineRule="auto"/>
        <w:ind w:left="-15" w:right="0" w:firstLine="708"/>
      </w:pPr>
      <w:r>
        <w:t>Quando o aluno não alcançar a média de aprovação em mais de uma disciplina, deverá cursar novamente a série, excluindo as disciplinas em que obteve grau igual ou superi</w:t>
      </w:r>
      <w:r>
        <w:t xml:space="preserve">or a 6 (seis).  </w:t>
      </w:r>
    </w:p>
    <w:p w:rsidR="002F164C" w:rsidRDefault="00877978">
      <w:pPr>
        <w:spacing w:after="52" w:line="259" w:lineRule="auto"/>
        <w:ind w:left="0" w:right="0" w:firstLine="0"/>
        <w:jc w:val="left"/>
      </w:pPr>
      <w:r>
        <w:rPr>
          <w:color w:val="FF0000"/>
        </w:rPr>
        <w:t xml:space="preserve"> </w:t>
      </w:r>
    </w:p>
    <w:p w:rsidR="002F164C" w:rsidRDefault="00877978">
      <w:pPr>
        <w:pStyle w:val="Ttulo2"/>
        <w:tabs>
          <w:tab w:val="center" w:pos="580"/>
          <w:tab w:val="center" w:pos="4224"/>
        </w:tabs>
        <w:ind w:left="0" w:firstLine="0"/>
      </w:pPr>
      <w:r>
        <w:rPr>
          <w:rFonts w:ascii="Calibri" w:eastAsia="Calibri" w:hAnsi="Calibri" w:cs="Calibri"/>
          <w:b w:val="0"/>
          <w:sz w:val="22"/>
        </w:rPr>
        <w:tab/>
      </w:r>
      <w:r>
        <w:t xml:space="preserve">16. </w:t>
      </w:r>
      <w:r>
        <w:tab/>
        <w:t xml:space="preserve">Biblioteca, instalações e equipamentos </w:t>
      </w:r>
    </w:p>
    <w:p w:rsidR="002F164C" w:rsidRDefault="00877978">
      <w:pPr>
        <w:spacing w:after="117" w:line="259" w:lineRule="auto"/>
        <w:ind w:left="708" w:right="0" w:firstLine="0"/>
        <w:jc w:val="left"/>
      </w:pPr>
      <w:r>
        <w:rPr>
          <w:color w:val="FF0000"/>
        </w:rPr>
        <w:t xml:space="preserve"> </w:t>
      </w:r>
    </w:p>
    <w:p w:rsidR="002F164C" w:rsidRDefault="00877978">
      <w:pPr>
        <w:spacing w:line="360" w:lineRule="auto"/>
        <w:ind w:left="-15" w:right="0" w:firstLine="708"/>
      </w:pPr>
      <w:r>
        <w:t xml:space="preserve">Para atendimento das necessidades de seus cursos o IFRJ/ CANP atualmente dispõe de 15 salas de aula com recursos audiovisuais sendo cinco delas com lousa interativa e projetor multimídia a </w:t>
      </w:r>
      <w:r>
        <w:t>ser usados em todas as salas; dois laboratórios multidisciplinares, três laboratórios de informática, biblioteca, auditório, quadra poliesportiva coberta, quadra descoberta, campo de futebol, sala de dojô, estação meteorológica, refeitório e alojamento mas</w:t>
      </w:r>
      <w:r>
        <w:t xml:space="preserve">culino. </w:t>
      </w:r>
    </w:p>
    <w:p w:rsidR="002F164C" w:rsidRDefault="00877978">
      <w:pPr>
        <w:spacing w:line="359" w:lineRule="auto"/>
        <w:ind w:left="-15" w:right="0" w:firstLine="708"/>
      </w:pPr>
      <w:r>
        <w:t>O Curso Técnico em Paisagismo desenvolve suas atividades teóricas em salas de aula ambiente e em campo. As atividades práticas são desenvolvidas a céu aberto no próprio ambiente escolar e nos Laboratórios: Agroecológico (horta, pomar e plantas med</w:t>
      </w:r>
      <w:r>
        <w:t>icinais e aromáticas), de Viveiros e Mudas, de Paisagismo, de Infraestrutura (Desenho e Topografia), de Informática, de Solos, de Máquinas e Implementos Agrícolas e de Fitossanidade; todos equipados com estrutura específica para as atender as demandas prát</w:t>
      </w:r>
      <w:r>
        <w:t xml:space="preserve">icas do curso, visando atender as disciplinas técnicas.  </w:t>
      </w:r>
    </w:p>
    <w:p w:rsidR="002F164C" w:rsidRDefault="00877978">
      <w:pPr>
        <w:spacing w:after="125"/>
        <w:ind w:left="718" w:right="0"/>
      </w:pPr>
      <w:r>
        <w:t xml:space="preserve">Os Laboratórios dispõem dos seguintes recursos: </w:t>
      </w:r>
    </w:p>
    <w:p w:rsidR="002F164C" w:rsidRDefault="00877978">
      <w:pPr>
        <w:spacing w:after="237" w:line="259" w:lineRule="auto"/>
        <w:ind w:left="708" w:right="0" w:firstLine="0"/>
        <w:jc w:val="left"/>
      </w:pPr>
      <w:r>
        <w:t xml:space="preserve"> </w:t>
      </w:r>
    </w:p>
    <w:p w:rsidR="002F164C" w:rsidRDefault="00877978">
      <w:pPr>
        <w:pStyle w:val="Ttulo3"/>
        <w:ind w:left="-5" w:right="55"/>
      </w:pPr>
      <w:r>
        <w:t xml:space="preserve">Laboratório Agroecológico (horta, pomar e plantas medicinais e aromáticas) </w:t>
      </w:r>
    </w:p>
    <w:p w:rsidR="002F164C" w:rsidRDefault="00877978">
      <w:pPr>
        <w:spacing w:line="360" w:lineRule="auto"/>
        <w:ind w:left="-15" w:right="0" w:firstLine="737"/>
      </w:pPr>
      <w:r>
        <w:t>Possui uma área total de 2,5 hectares certificados organicamente onde são produzidas hortaliças, plantas medicinais, aromáticas e frutas orgânicas em consórcio, para o abastecimento do refeitório, beneficiamento e processamento no laboratório de Agroindúst</w:t>
      </w:r>
      <w:r>
        <w:t xml:space="preserve">ria e comercialização do excedente no Posto de Vendas do campus. </w:t>
      </w:r>
    </w:p>
    <w:p w:rsidR="002F164C" w:rsidRDefault="00877978">
      <w:pPr>
        <w:spacing w:line="359" w:lineRule="auto"/>
        <w:ind w:left="-15" w:right="0" w:firstLine="737"/>
      </w:pPr>
      <w:r>
        <w:t xml:space="preserve">Os resíduos gerados neste laboratório são utilizados para a produção de adubo orgânico através da Compostagem.  </w:t>
      </w:r>
    </w:p>
    <w:p w:rsidR="002F164C" w:rsidRDefault="00877978">
      <w:pPr>
        <w:spacing w:line="360" w:lineRule="auto"/>
        <w:ind w:left="-15" w:right="0" w:firstLine="737"/>
      </w:pPr>
      <w:r>
        <w:t>O Laboratório Agroecológico está localizado em área da parte urbana do campus</w:t>
      </w:r>
      <w:r>
        <w:t xml:space="preserve">, na entrada da escola e é formado por uma sala de aula e depósito ao lado da área para o plantio e dos materiais e equipamentos a seguir: </w:t>
      </w:r>
    </w:p>
    <w:p w:rsidR="002F164C" w:rsidRDefault="00877978">
      <w:pPr>
        <w:ind w:left="-5" w:right="0"/>
      </w:pPr>
      <w:r>
        <w:rPr>
          <w:b/>
        </w:rPr>
        <w:t>Tabela 6:</w:t>
      </w:r>
      <w:r>
        <w:t xml:space="preserve"> Listagem de material do setor. </w:t>
      </w:r>
    </w:p>
    <w:tbl>
      <w:tblPr>
        <w:tblStyle w:val="TableGrid"/>
        <w:tblW w:w="8364" w:type="dxa"/>
        <w:tblInd w:w="569" w:type="dxa"/>
        <w:tblCellMar>
          <w:top w:w="7" w:type="dxa"/>
          <w:left w:w="68" w:type="dxa"/>
          <w:bottom w:w="0" w:type="dxa"/>
          <w:right w:w="6" w:type="dxa"/>
        </w:tblCellMar>
        <w:tblLook w:val="04A0" w:firstRow="1" w:lastRow="0" w:firstColumn="1" w:lastColumn="0" w:noHBand="0" w:noVBand="1"/>
      </w:tblPr>
      <w:tblGrid>
        <w:gridCol w:w="851"/>
        <w:gridCol w:w="6097"/>
        <w:gridCol w:w="1416"/>
      </w:tblGrid>
      <w:tr w:rsidR="002F164C">
        <w:trPr>
          <w:trHeight w:val="353"/>
        </w:trPr>
        <w:tc>
          <w:tcPr>
            <w:tcW w:w="851" w:type="dxa"/>
            <w:tcBorders>
              <w:top w:val="single" w:sz="4" w:space="0" w:color="000000"/>
              <w:left w:val="single" w:sz="4" w:space="0" w:color="000000"/>
              <w:bottom w:val="single" w:sz="4" w:space="0" w:color="000000"/>
              <w:right w:val="single" w:sz="4" w:space="0" w:color="000000"/>
            </w:tcBorders>
            <w:shd w:val="clear" w:color="auto" w:fill="B2B2B2"/>
          </w:tcPr>
          <w:p w:rsidR="002F164C" w:rsidRDefault="00877978">
            <w:pPr>
              <w:spacing w:after="0" w:line="259" w:lineRule="auto"/>
              <w:ind w:left="0" w:right="66" w:firstLine="0"/>
              <w:jc w:val="center"/>
            </w:pPr>
            <w:r>
              <w:rPr>
                <w:sz w:val="20"/>
              </w:rPr>
              <w:t>N</w:t>
            </w:r>
            <w:r>
              <w:rPr>
                <w:rFonts w:ascii="Times New Roman" w:eastAsia="Times New Roman" w:hAnsi="Times New Roman" w:cs="Times New Roman"/>
                <w:sz w:val="20"/>
              </w:rPr>
              <w:t>°</w:t>
            </w:r>
            <w:r>
              <w:rPr>
                <w:sz w:val="20"/>
              </w:rPr>
              <w:t xml:space="preserve"> </w:t>
            </w:r>
          </w:p>
        </w:tc>
        <w:tc>
          <w:tcPr>
            <w:tcW w:w="6096" w:type="dxa"/>
            <w:tcBorders>
              <w:top w:val="single" w:sz="4" w:space="0" w:color="000000"/>
              <w:left w:val="single" w:sz="4" w:space="0" w:color="000000"/>
              <w:bottom w:val="single" w:sz="4" w:space="0" w:color="000000"/>
              <w:right w:val="single" w:sz="4" w:space="0" w:color="000000"/>
            </w:tcBorders>
            <w:shd w:val="clear" w:color="auto" w:fill="B2B2B2"/>
          </w:tcPr>
          <w:p w:rsidR="002F164C" w:rsidRDefault="00877978">
            <w:pPr>
              <w:spacing w:after="0" w:line="259" w:lineRule="auto"/>
              <w:ind w:left="0" w:right="68" w:firstLine="0"/>
              <w:jc w:val="center"/>
            </w:pPr>
            <w:r>
              <w:rPr>
                <w:sz w:val="20"/>
              </w:rPr>
              <w:t xml:space="preserve">Equipamentos </w:t>
            </w:r>
          </w:p>
        </w:tc>
        <w:tc>
          <w:tcPr>
            <w:tcW w:w="1416" w:type="dxa"/>
            <w:tcBorders>
              <w:top w:val="single" w:sz="4" w:space="0" w:color="000000"/>
              <w:left w:val="single" w:sz="4" w:space="0" w:color="000000"/>
              <w:bottom w:val="single" w:sz="4" w:space="0" w:color="000000"/>
              <w:right w:val="single" w:sz="4" w:space="0" w:color="000000"/>
            </w:tcBorders>
            <w:shd w:val="clear" w:color="auto" w:fill="B2B2B2"/>
          </w:tcPr>
          <w:p w:rsidR="002F164C" w:rsidRDefault="00877978">
            <w:pPr>
              <w:spacing w:after="0" w:line="259" w:lineRule="auto"/>
              <w:ind w:left="0" w:right="65" w:firstLine="0"/>
              <w:jc w:val="center"/>
            </w:pPr>
            <w:r>
              <w:rPr>
                <w:sz w:val="20"/>
              </w:rPr>
              <w:t xml:space="preserve">Quant. </w:t>
            </w:r>
          </w:p>
        </w:tc>
      </w:tr>
      <w:tr w:rsidR="002F164C">
        <w:trPr>
          <w:trHeight w:val="356"/>
        </w:trPr>
        <w:tc>
          <w:tcPr>
            <w:tcW w:w="851"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250" w:firstLine="0"/>
              <w:jc w:val="right"/>
            </w:pPr>
            <w:r>
              <w:rPr>
                <w:sz w:val="20"/>
              </w:rPr>
              <w:t xml:space="preserve">1.  </w:t>
            </w:r>
          </w:p>
        </w:tc>
        <w:tc>
          <w:tcPr>
            <w:tcW w:w="609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Ancinho </w:t>
            </w:r>
          </w:p>
        </w:tc>
        <w:tc>
          <w:tcPr>
            <w:tcW w:w="141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67" w:firstLine="0"/>
              <w:jc w:val="center"/>
            </w:pPr>
            <w:r>
              <w:rPr>
                <w:sz w:val="20"/>
              </w:rPr>
              <w:t xml:space="preserve">05 </w:t>
            </w:r>
          </w:p>
        </w:tc>
      </w:tr>
      <w:tr w:rsidR="002F164C">
        <w:trPr>
          <w:trHeight w:val="355"/>
        </w:trPr>
        <w:tc>
          <w:tcPr>
            <w:tcW w:w="851"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250" w:firstLine="0"/>
              <w:jc w:val="right"/>
            </w:pPr>
            <w:r>
              <w:rPr>
                <w:sz w:val="20"/>
              </w:rPr>
              <w:t xml:space="preserve">2.  </w:t>
            </w:r>
          </w:p>
        </w:tc>
        <w:tc>
          <w:tcPr>
            <w:tcW w:w="609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Carrinho de mão </w:t>
            </w:r>
          </w:p>
        </w:tc>
        <w:tc>
          <w:tcPr>
            <w:tcW w:w="141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67" w:firstLine="0"/>
              <w:jc w:val="center"/>
            </w:pPr>
            <w:r>
              <w:rPr>
                <w:sz w:val="20"/>
              </w:rPr>
              <w:t xml:space="preserve">01 </w:t>
            </w:r>
          </w:p>
        </w:tc>
      </w:tr>
      <w:tr w:rsidR="002F164C">
        <w:trPr>
          <w:trHeight w:val="356"/>
        </w:trPr>
        <w:tc>
          <w:tcPr>
            <w:tcW w:w="851"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250" w:firstLine="0"/>
              <w:jc w:val="right"/>
            </w:pPr>
            <w:r>
              <w:rPr>
                <w:sz w:val="20"/>
              </w:rPr>
              <w:t xml:space="preserve">3.  </w:t>
            </w:r>
          </w:p>
        </w:tc>
        <w:tc>
          <w:tcPr>
            <w:tcW w:w="609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Cavadeira articulada </w:t>
            </w:r>
          </w:p>
        </w:tc>
        <w:tc>
          <w:tcPr>
            <w:tcW w:w="141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67" w:firstLine="0"/>
              <w:jc w:val="center"/>
            </w:pPr>
            <w:r>
              <w:rPr>
                <w:sz w:val="20"/>
              </w:rPr>
              <w:t xml:space="preserve">01 </w:t>
            </w:r>
          </w:p>
        </w:tc>
      </w:tr>
      <w:tr w:rsidR="002F164C">
        <w:trPr>
          <w:trHeight w:val="355"/>
        </w:trPr>
        <w:tc>
          <w:tcPr>
            <w:tcW w:w="851"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250" w:firstLine="0"/>
              <w:jc w:val="right"/>
            </w:pPr>
            <w:r>
              <w:rPr>
                <w:sz w:val="20"/>
              </w:rPr>
              <w:t xml:space="preserve">4.  </w:t>
            </w:r>
          </w:p>
        </w:tc>
        <w:tc>
          <w:tcPr>
            <w:tcW w:w="609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Enxadas </w:t>
            </w:r>
          </w:p>
        </w:tc>
        <w:tc>
          <w:tcPr>
            <w:tcW w:w="141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67" w:firstLine="0"/>
              <w:jc w:val="center"/>
            </w:pPr>
            <w:r>
              <w:rPr>
                <w:sz w:val="20"/>
              </w:rPr>
              <w:t xml:space="preserve">12 </w:t>
            </w:r>
          </w:p>
        </w:tc>
      </w:tr>
      <w:tr w:rsidR="002F164C">
        <w:trPr>
          <w:trHeight w:val="355"/>
        </w:trPr>
        <w:tc>
          <w:tcPr>
            <w:tcW w:w="851"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250" w:firstLine="0"/>
              <w:jc w:val="right"/>
            </w:pPr>
            <w:r>
              <w:rPr>
                <w:sz w:val="20"/>
              </w:rPr>
              <w:t xml:space="preserve">5.  </w:t>
            </w:r>
          </w:p>
        </w:tc>
        <w:tc>
          <w:tcPr>
            <w:tcW w:w="609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Enxadões </w:t>
            </w:r>
          </w:p>
        </w:tc>
        <w:tc>
          <w:tcPr>
            <w:tcW w:w="141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67" w:firstLine="0"/>
              <w:jc w:val="center"/>
            </w:pPr>
            <w:r>
              <w:rPr>
                <w:sz w:val="20"/>
              </w:rPr>
              <w:t xml:space="preserve">02 </w:t>
            </w:r>
          </w:p>
        </w:tc>
      </w:tr>
      <w:tr w:rsidR="002F164C">
        <w:trPr>
          <w:trHeight w:val="355"/>
        </w:trPr>
        <w:tc>
          <w:tcPr>
            <w:tcW w:w="851"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250" w:firstLine="0"/>
              <w:jc w:val="right"/>
            </w:pPr>
            <w:r>
              <w:rPr>
                <w:sz w:val="20"/>
              </w:rPr>
              <w:t xml:space="preserve">6.  </w:t>
            </w:r>
          </w:p>
        </w:tc>
        <w:tc>
          <w:tcPr>
            <w:tcW w:w="609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Micro trator com enxada rotativa e carreta </w:t>
            </w:r>
          </w:p>
        </w:tc>
        <w:tc>
          <w:tcPr>
            <w:tcW w:w="141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67" w:firstLine="0"/>
              <w:jc w:val="center"/>
            </w:pPr>
            <w:r>
              <w:rPr>
                <w:sz w:val="20"/>
              </w:rPr>
              <w:t xml:space="preserve">01 </w:t>
            </w:r>
          </w:p>
        </w:tc>
      </w:tr>
      <w:tr w:rsidR="002F164C">
        <w:trPr>
          <w:trHeight w:val="355"/>
        </w:trPr>
        <w:tc>
          <w:tcPr>
            <w:tcW w:w="851"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250" w:firstLine="0"/>
              <w:jc w:val="right"/>
            </w:pPr>
            <w:r>
              <w:rPr>
                <w:sz w:val="20"/>
              </w:rPr>
              <w:t xml:space="preserve">7.  </w:t>
            </w:r>
          </w:p>
        </w:tc>
        <w:tc>
          <w:tcPr>
            <w:tcW w:w="609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Motobomba </w:t>
            </w:r>
          </w:p>
        </w:tc>
        <w:tc>
          <w:tcPr>
            <w:tcW w:w="141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67" w:firstLine="0"/>
              <w:jc w:val="center"/>
            </w:pPr>
            <w:r>
              <w:rPr>
                <w:sz w:val="20"/>
              </w:rPr>
              <w:t xml:space="preserve">01 </w:t>
            </w:r>
          </w:p>
        </w:tc>
      </w:tr>
      <w:tr w:rsidR="002F164C">
        <w:trPr>
          <w:trHeight w:val="353"/>
        </w:trPr>
        <w:tc>
          <w:tcPr>
            <w:tcW w:w="851"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250" w:firstLine="0"/>
              <w:jc w:val="right"/>
            </w:pPr>
            <w:r>
              <w:rPr>
                <w:sz w:val="20"/>
              </w:rPr>
              <w:t xml:space="preserve">8.  </w:t>
            </w:r>
          </w:p>
        </w:tc>
        <w:tc>
          <w:tcPr>
            <w:tcW w:w="609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Pá </w:t>
            </w:r>
          </w:p>
        </w:tc>
        <w:tc>
          <w:tcPr>
            <w:tcW w:w="141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67" w:firstLine="0"/>
              <w:jc w:val="center"/>
            </w:pPr>
            <w:r>
              <w:rPr>
                <w:sz w:val="20"/>
              </w:rPr>
              <w:t xml:space="preserve">02 </w:t>
            </w:r>
          </w:p>
        </w:tc>
      </w:tr>
      <w:tr w:rsidR="002F164C">
        <w:trPr>
          <w:trHeight w:val="355"/>
        </w:trPr>
        <w:tc>
          <w:tcPr>
            <w:tcW w:w="851"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250" w:firstLine="0"/>
              <w:jc w:val="right"/>
            </w:pPr>
            <w:r>
              <w:rPr>
                <w:sz w:val="20"/>
              </w:rPr>
              <w:t xml:space="preserve">9.  </w:t>
            </w:r>
          </w:p>
        </w:tc>
        <w:tc>
          <w:tcPr>
            <w:tcW w:w="609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Pulverizador costal </w:t>
            </w:r>
          </w:p>
        </w:tc>
        <w:tc>
          <w:tcPr>
            <w:tcW w:w="141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67" w:firstLine="0"/>
              <w:jc w:val="center"/>
            </w:pPr>
            <w:r>
              <w:rPr>
                <w:sz w:val="20"/>
              </w:rPr>
              <w:t xml:space="preserve">02 </w:t>
            </w:r>
          </w:p>
        </w:tc>
      </w:tr>
      <w:tr w:rsidR="002F164C">
        <w:trPr>
          <w:trHeight w:val="355"/>
        </w:trPr>
        <w:tc>
          <w:tcPr>
            <w:tcW w:w="851"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10.  </w:t>
            </w:r>
          </w:p>
        </w:tc>
        <w:tc>
          <w:tcPr>
            <w:tcW w:w="609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Regadores </w:t>
            </w:r>
          </w:p>
        </w:tc>
        <w:tc>
          <w:tcPr>
            <w:tcW w:w="141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67" w:firstLine="0"/>
              <w:jc w:val="center"/>
            </w:pPr>
            <w:r>
              <w:rPr>
                <w:sz w:val="20"/>
              </w:rPr>
              <w:t xml:space="preserve">01 </w:t>
            </w:r>
          </w:p>
        </w:tc>
      </w:tr>
      <w:tr w:rsidR="002F164C">
        <w:trPr>
          <w:trHeight w:val="355"/>
        </w:trPr>
        <w:tc>
          <w:tcPr>
            <w:tcW w:w="851"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11.  </w:t>
            </w:r>
          </w:p>
        </w:tc>
        <w:tc>
          <w:tcPr>
            <w:tcW w:w="609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Sachos </w:t>
            </w:r>
          </w:p>
        </w:tc>
        <w:tc>
          <w:tcPr>
            <w:tcW w:w="141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67" w:firstLine="0"/>
              <w:jc w:val="center"/>
            </w:pPr>
            <w:r>
              <w:rPr>
                <w:sz w:val="20"/>
              </w:rPr>
              <w:t xml:space="preserve">06 </w:t>
            </w:r>
          </w:p>
        </w:tc>
      </w:tr>
    </w:tbl>
    <w:p w:rsidR="002F164C" w:rsidRDefault="00877978">
      <w:pPr>
        <w:spacing w:after="117" w:line="259" w:lineRule="auto"/>
        <w:ind w:left="0" w:right="0" w:firstLine="0"/>
        <w:jc w:val="left"/>
      </w:pPr>
      <w:r>
        <w:rPr>
          <w:b/>
        </w:rPr>
        <w:t xml:space="preserve"> </w:t>
      </w:r>
    </w:p>
    <w:p w:rsidR="002F164C" w:rsidRDefault="00877978">
      <w:pPr>
        <w:pStyle w:val="Ttulo3"/>
        <w:ind w:left="-5" w:right="55"/>
      </w:pPr>
      <w:r>
        <w:t xml:space="preserve">Laboratórios de Viveiros e Mudas </w:t>
      </w:r>
    </w:p>
    <w:p w:rsidR="002F164C" w:rsidRDefault="00877978">
      <w:pPr>
        <w:spacing w:line="385" w:lineRule="auto"/>
        <w:ind w:left="-15" w:right="0" w:firstLine="708"/>
      </w:pPr>
      <w:r>
        <w:t>Possui uma área de 5.000 m</w:t>
      </w:r>
      <w:r>
        <w:rPr>
          <w:vertAlign w:val="superscript"/>
        </w:rPr>
        <w:t>2</w:t>
      </w:r>
      <w:r>
        <w:t>, inclusive com uma estufa, para todas as etapas da produção de mudas.  Apesar da capacidade de produção de mudas de hortaliças, plantas ornamentais, frutíferas e florestais para utilização inter</w:t>
      </w:r>
      <w:r>
        <w:t xml:space="preserve">na e comercialização o laboratório está atualmente buscando a certificação e o registro para comercialização de mudas de espécies florestais. </w:t>
      </w:r>
    </w:p>
    <w:p w:rsidR="002F164C" w:rsidRDefault="00877978">
      <w:pPr>
        <w:spacing w:line="360" w:lineRule="auto"/>
        <w:ind w:left="-15" w:right="0" w:firstLine="708"/>
      </w:pPr>
      <w:r>
        <w:t xml:space="preserve"> Além da estufa e da área ao ar livre o laboratório conta ainda com uma construção com salas de aula e depósitos </w:t>
      </w:r>
      <w:r>
        <w:t xml:space="preserve">e com os equipamentos e utensílios descritos a seguir. </w:t>
      </w:r>
    </w:p>
    <w:p w:rsidR="002F164C" w:rsidRDefault="00877978">
      <w:pPr>
        <w:ind w:left="-5" w:right="0"/>
      </w:pPr>
      <w:r>
        <w:rPr>
          <w:b/>
        </w:rPr>
        <w:t>Tabela 7:</w:t>
      </w:r>
      <w:r>
        <w:t xml:space="preserve"> Listagem de material do setor. </w:t>
      </w:r>
    </w:p>
    <w:tbl>
      <w:tblPr>
        <w:tblStyle w:val="TableGrid"/>
        <w:tblW w:w="8377" w:type="dxa"/>
        <w:tblInd w:w="569" w:type="dxa"/>
        <w:tblCellMar>
          <w:top w:w="7" w:type="dxa"/>
          <w:left w:w="127" w:type="dxa"/>
          <w:bottom w:w="0" w:type="dxa"/>
          <w:right w:w="80" w:type="dxa"/>
        </w:tblCellMar>
        <w:tblLook w:val="04A0" w:firstRow="1" w:lastRow="0" w:firstColumn="1" w:lastColumn="0" w:noHBand="0" w:noVBand="1"/>
      </w:tblPr>
      <w:tblGrid>
        <w:gridCol w:w="850"/>
        <w:gridCol w:w="6013"/>
        <w:gridCol w:w="1514"/>
      </w:tblGrid>
      <w:tr w:rsidR="002F164C">
        <w:trPr>
          <w:trHeight w:val="238"/>
        </w:trPr>
        <w:tc>
          <w:tcPr>
            <w:tcW w:w="850" w:type="dxa"/>
            <w:tcBorders>
              <w:top w:val="single" w:sz="4" w:space="0" w:color="000000"/>
              <w:left w:val="single" w:sz="4" w:space="0" w:color="000000"/>
              <w:bottom w:val="single" w:sz="4" w:space="0" w:color="000000"/>
              <w:right w:val="single" w:sz="4" w:space="0" w:color="000000"/>
            </w:tcBorders>
            <w:shd w:val="clear" w:color="auto" w:fill="B2B2B2"/>
          </w:tcPr>
          <w:p w:rsidR="002F164C" w:rsidRDefault="00877978">
            <w:pPr>
              <w:spacing w:after="0" w:line="259" w:lineRule="auto"/>
              <w:ind w:left="33" w:right="0" w:firstLine="0"/>
              <w:jc w:val="center"/>
            </w:pPr>
            <w:r>
              <w:rPr>
                <w:sz w:val="20"/>
              </w:rPr>
              <w:t>N</w:t>
            </w:r>
            <w:r>
              <w:rPr>
                <w:rFonts w:ascii="Times New Roman" w:eastAsia="Times New Roman" w:hAnsi="Times New Roman" w:cs="Times New Roman"/>
                <w:sz w:val="20"/>
              </w:rPr>
              <w:t>°</w:t>
            </w:r>
            <w:r>
              <w:rPr>
                <w:sz w:val="20"/>
              </w:rPr>
              <w:t xml:space="preserve"> </w:t>
            </w:r>
          </w:p>
        </w:tc>
        <w:tc>
          <w:tcPr>
            <w:tcW w:w="6014" w:type="dxa"/>
            <w:tcBorders>
              <w:top w:val="single" w:sz="4" w:space="0" w:color="000000"/>
              <w:left w:val="single" w:sz="4" w:space="0" w:color="000000"/>
              <w:bottom w:val="single" w:sz="4" w:space="0" w:color="000000"/>
              <w:right w:val="single" w:sz="4" w:space="0" w:color="000000"/>
            </w:tcBorders>
            <w:shd w:val="clear" w:color="auto" w:fill="B2B2B2"/>
          </w:tcPr>
          <w:p w:rsidR="002F164C" w:rsidRDefault="00877978">
            <w:pPr>
              <w:spacing w:after="0" w:line="259" w:lineRule="auto"/>
              <w:ind w:left="651" w:right="0" w:firstLine="0"/>
              <w:jc w:val="left"/>
            </w:pPr>
            <w:r>
              <w:rPr>
                <w:sz w:val="20"/>
              </w:rPr>
              <w:t xml:space="preserve">Equipamentos </w:t>
            </w:r>
          </w:p>
        </w:tc>
        <w:tc>
          <w:tcPr>
            <w:tcW w:w="1514" w:type="dxa"/>
            <w:tcBorders>
              <w:top w:val="single" w:sz="4" w:space="0" w:color="000000"/>
              <w:left w:val="single" w:sz="4" w:space="0" w:color="000000"/>
              <w:bottom w:val="single" w:sz="4" w:space="0" w:color="000000"/>
              <w:right w:val="single" w:sz="4" w:space="0" w:color="000000"/>
            </w:tcBorders>
            <w:shd w:val="clear" w:color="auto" w:fill="B2B2B2"/>
          </w:tcPr>
          <w:p w:rsidR="002F164C" w:rsidRDefault="00877978">
            <w:pPr>
              <w:spacing w:after="0" w:line="259" w:lineRule="auto"/>
              <w:ind w:left="0" w:right="58" w:firstLine="0"/>
              <w:jc w:val="right"/>
            </w:pPr>
            <w:r>
              <w:rPr>
                <w:sz w:val="20"/>
              </w:rPr>
              <w:t xml:space="preserve">Quant. </w:t>
            </w:r>
          </w:p>
        </w:tc>
      </w:tr>
      <w:tr w:rsidR="002F164C">
        <w:trPr>
          <w:trHeight w:val="241"/>
        </w:trPr>
        <w:tc>
          <w:tcPr>
            <w:tcW w:w="85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1. </w:t>
            </w:r>
          </w:p>
        </w:tc>
        <w:tc>
          <w:tcPr>
            <w:tcW w:w="60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651" w:right="0" w:firstLine="0"/>
              <w:jc w:val="left"/>
            </w:pPr>
            <w:r>
              <w:rPr>
                <w:sz w:val="20"/>
              </w:rPr>
              <w:t xml:space="preserve">Ancinho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04 </w:t>
            </w:r>
          </w:p>
        </w:tc>
      </w:tr>
      <w:tr w:rsidR="002F164C">
        <w:trPr>
          <w:trHeight w:val="240"/>
        </w:trPr>
        <w:tc>
          <w:tcPr>
            <w:tcW w:w="85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2. </w:t>
            </w:r>
          </w:p>
        </w:tc>
        <w:tc>
          <w:tcPr>
            <w:tcW w:w="60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651" w:right="0" w:firstLine="0"/>
              <w:jc w:val="left"/>
            </w:pPr>
            <w:r>
              <w:rPr>
                <w:sz w:val="20"/>
              </w:rPr>
              <w:t xml:space="preserve">Carrinho-de-mão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02 </w:t>
            </w:r>
          </w:p>
        </w:tc>
      </w:tr>
      <w:tr w:rsidR="002F164C">
        <w:trPr>
          <w:trHeight w:val="240"/>
        </w:trPr>
        <w:tc>
          <w:tcPr>
            <w:tcW w:w="85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3. </w:t>
            </w:r>
          </w:p>
        </w:tc>
        <w:tc>
          <w:tcPr>
            <w:tcW w:w="60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651" w:right="0" w:firstLine="0"/>
              <w:jc w:val="left"/>
            </w:pPr>
            <w:r>
              <w:rPr>
                <w:sz w:val="20"/>
              </w:rPr>
              <w:t xml:space="preserve">Cavadeira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r w:rsidR="002F164C">
        <w:trPr>
          <w:trHeight w:val="240"/>
        </w:trPr>
        <w:tc>
          <w:tcPr>
            <w:tcW w:w="85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4. </w:t>
            </w:r>
          </w:p>
        </w:tc>
        <w:tc>
          <w:tcPr>
            <w:tcW w:w="60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651" w:right="0" w:firstLine="0"/>
              <w:jc w:val="left"/>
            </w:pPr>
            <w:r>
              <w:rPr>
                <w:sz w:val="20"/>
              </w:rPr>
              <w:t xml:space="preserve">Ciranda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02 </w:t>
            </w:r>
          </w:p>
        </w:tc>
      </w:tr>
      <w:tr w:rsidR="002F164C">
        <w:trPr>
          <w:trHeight w:val="240"/>
        </w:trPr>
        <w:tc>
          <w:tcPr>
            <w:tcW w:w="85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5. </w:t>
            </w:r>
          </w:p>
        </w:tc>
        <w:tc>
          <w:tcPr>
            <w:tcW w:w="60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651" w:right="0" w:firstLine="0"/>
              <w:jc w:val="left"/>
            </w:pPr>
            <w:r>
              <w:rPr>
                <w:sz w:val="20"/>
              </w:rPr>
              <w:t xml:space="preserve">Cortador de Grama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r w:rsidR="002F164C">
        <w:trPr>
          <w:trHeight w:val="240"/>
        </w:trPr>
        <w:tc>
          <w:tcPr>
            <w:tcW w:w="85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6. </w:t>
            </w:r>
          </w:p>
        </w:tc>
        <w:tc>
          <w:tcPr>
            <w:tcW w:w="60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651" w:right="0" w:firstLine="0"/>
              <w:jc w:val="left"/>
            </w:pPr>
            <w:r>
              <w:rPr>
                <w:sz w:val="20"/>
              </w:rPr>
              <w:t xml:space="preserve">Enxada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10 </w:t>
            </w:r>
          </w:p>
        </w:tc>
      </w:tr>
      <w:tr w:rsidR="002F164C">
        <w:trPr>
          <w:trHeight w:val="240"/>
        </w:trPr>
        <w:tc>
          <w:tcPr>
            <w:tcW w:w="85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7. </w:t>
            </w:r>
          </w:p>
        </w:tc>
        <w:tc>
          <w:tcPr>
            <w:tcW w:w="60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651" w:right="0" w:firstLine="0"/>
              <w:jc w:val="left"/>
            </w:pPr>
            <w:r>
              <w:rPr>
                <w:sz w:val="20"/>
              </w:rPr>
              <w:t xml:space="preserve">Enxadão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02 </w:t>
            </w:r>
          </w:p>
        </w:tc>
      </w:tr>
      <w:tr w:rsidR="002F164C">
        <w:trPr>
          <w:trHeight w:val="240"/>
        </w:trPr>
        <w:tc>
          <w:tcPr>
            <w:tcW w:w="85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8. </w:t>
            </w:r>
          </w:p>
        </w:tc>
        <w:tc>
          <w:tcPr>
            <w:tcW w:w="60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651" w:right="0" w:firstLine="0"/>
              <w:jc w:val="left"/>
            </w:pPr>
            <w:r>
              <w:rPr>
                <w:sz w:val="20"/>
              </w:rPr>
              <w:t xml:space="preserve">Facão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03 </w:t>
            </w:r>
          </w:p>
        </w:tc>
      </w:tr>
      <w:tr w:rsidR="002F164C">
        <w:trPr>
          <w:trHeight w:val="240"/>
        </w:trPr>
        <w:tc>
          <w:tcPr>
            <w:tcW w:w="85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9. </w:t>
            </w:r>
          </w:p>
        </w:tc>
        <w:tc>
          <w:tcPr>
            <w:tcW w:w="60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651" w:right="0" w:firstLine="0"/>
              <w:jc w:val="left"/>
            </w:pPr>
            <w:r>
              <w:rPr>
                <w:sz w:val="20"/>
              </w:rPr>
              <w:t xml:space="preserve">Foice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02 </w:t>
            </w:r>
          </w:p>
        </w:tc>
      </w:tr>
      <w:tr w:rsidR="002F164C">
        <w:trPr>
          <w:trHeight w:val="240"/>
        </w:trPr>
        <w:tc>
          <w:tcPr>
            <w:tcW w:w="85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10. </w:t>
            </w:r>
          </w:p>
        </w:tc>
        <w:tc>
          <w:tcPr>
            <w:tcW w:w="60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651" w:right="0" w:firstLine="0"/>
              <w:jc w:val="left"/>
            </w:pPr>
            <w:r>
              <w:rPr>
                <w:sz w:val="20"/>
              </w:rPr>
              <w:t xml:space="preserve">Garfo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05 </w:t>
            </w:r>
          </w:p>
        </w:tc>
      </w:tr>
      <w:tr w:rsidR="002F164C">
        <w:trPr>
          <w:trHeight w:val="240"/>
        </w:trPr>
        <w:tc>
          <w:tcPr>
            <w:tcW w:w="85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11. </w:t>
            </w:r>
          </w:p>
        </w:tc>
        <w:tc>
          <w:tcPr>
            <w:tcW w:w="60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651" w:right="0" w:firstLine="0"/>
              <w:jc w:val="left"/>
            </w:pPr>
            <w:r>
              <w:rPr>
                <w:sz w:val="20"/>
              </w:rPr>
              <w:t xml:space="preserve">Pá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03 </w:t>
            </w:r>
          </w:p>
        </w:tc>
      </w:tr>
      <w:tr w:rsidR="002F164C">
        <w:trPr>
          <w:trHeight w:val="240"/>
        </w:trPr>
        <w:tc>
          <w:tcPr>
            <w:tcW w:w="85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12. </w:t>
            </w:r>
          </w:p>
        </w:tc>
        <w:tc>
          <w:tcPr>
            <w:tcW w:w="60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651" w:right="0" w:firstLine="0"/>
              <w:jc w:val="left"/>
            </w:pPr>
            <w:r>
              <w:rPr>
                <w:sz w:val="20"/>
              </w:rPr>
              <w:t xml:space="preserve">Pazinha de Transplante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06 </w:t>
            </w:r>
          </w:p>
        </w:tc>
      </w:tr>
      <w:tr w:rsidR="002F164C">
        <w:trPr>
          <w:trHeight w:val="240"/>
        </w:trPr>
        <w:tc>
          <w:tcPr>
            <w:tcW w:w="85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13. </w:t>
            </w:r>
          </w:p>
        </w:tc>
        <w:tc>
          <w:tcPr>
            <w:tcW w:w="60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651" w:right="0" w:firstLine="0"/>
              <w:jc w:val="left"/>
            </w:pPr>
            <w:r>
              <w:rPr>
                <w:sz w:val="20"/>
              </w:rPr>
              <w:t xml:space="preserve">Podão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r w:rsidR="002F164C">
        <w:trPr>
          <w:trHeight w:val="240"/>
        </w:trPr>
        <w:tc>
          <w:tcPr>
            <w:tcW w:w="85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14. </w:t>
            </w:r>
          </w:p>
        </w:tc>
        <w:tc>
          <w:tcPr>
            <w:tcW w:w="60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651" w:right="0" w:firstLine="0"/>
              <w:jc w:val="left"/>
            </w:pPr>
            <w:r>
              <w:rPr>
                <w:sz w:val="20"/>
              </w:rPr>
              <w:t xml:space="preserve">Pulverizador costal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r w:rsidR="002F164C">
        <w:trPr>
          <w:trHeight w:val="240"/>
        </w:trPr>
        <w:tc>
          <w:tcPr>
            <w:tcW w:w="85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15. </w:t>
            </w:r>
          </w:p>
        </w:tc>
        <w:tc>
          <w:tcPr>
            <w:tcW w:w="60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651" w:right="0" w:firstLine="0"/>
              <w:jc w:val="left"/>
            </w:pPr>
            <w:r>
              <w:rPr>
                <w:sz w:val="20"/>
              </w:rPr>
              <w:t xml:space="preserve">Rastelinho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04 </w:t>
            </w:r>
          </w:p>
        </w:tc>
      </w:tr>
      <w:tr w:rsidR="002F164C">
        <w:trPr>
          <w:trHeight w:val="240"/>
        </w:trPr>
        <w:tc>
          <w:tcPr>
            <w:tcW w:w="85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16. </w:t>
            </w:r>
          </w:p>
        </w:tc>
        <w:tc>
          <w:tcPr>
            <w:tcW w:w="60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651" w:right="0" w:firstLine="0"/>
              <w:jc w:val="left"/>
            </w:pPr>
            <w:r>
              <w:rPr>
                <w:sz w:val="20"/>
              </w:rPr>
              <w:t xml:space="preserve">Regador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03 </w:t>
            </w:r>
          </w:p>
        </w:tc>
      </w:tr>
      <w:tr w:rsidR="002F164C">
        <w:trPr>
          <w:trHeight w:val="240"/>
        </w:trPr>
        <w:tc>
          <w:tcPr>
            <w:tcW w:w="85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17. </w:t>
            </w:r>
          </w:p>
        </w:tc>
        <w:tc>
          <w:tcPr>
            <w:tcW w:w="60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651" w:right="0" w:firstLine="0"/>
              <w:jc w:val="left"/>
            </w:pPr>
            <w:r>
              <w:rPr>
                <w:sz w:val="20"/>
              </w:rPr>
              <w:t xml:space="preserve">Sacho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02 </w:t>
            </w:r>
          </w:p>
        </w:tc>
      </w:tr>
      <w:tr w:rsidR="002F164C">
        <w:trPr>
          <w:trHeight w:val="240"/>
        </w:trPr>
        <w:tc>
          <w:tcPr>
            <w:tcW w:w="85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18. </w:t>
            </w:r>
          </w:p>
        </w:tc>
        <w:tc>
          <w:tcPr>
            <w:tcW w:w="60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651" w:right="0" w:firstLine="0"/>
              <w:jc w:val="left"/>
            </w:pPr>
            <w:r>
              <w:rPr>
                <w:sz w:val="20"/>
              </w:rPr>
              <w:t xml:space="preserve">Tesoura de Grama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02 </w:t>
            </w:r>
          </w:p>
        </w:tc>
      </w:tr>
      <w:tr w:rsidR="002F164C">
        <w:trPr>
          <w:trHeight w:val="240"/>
        </w:trPr>
        <w:tc>
          <w:tcPr>
            <w:tcW w:w="85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19. </w:t>
            </w:r>
          </w:p>
        </w:tc>
        <w:tc>
          <w:tcPr>
            <w:tcW w:w="60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651" w:right="0" w:firstLine="0"/>
              <w:jc w:val="left"/>
            </w:pPr>
            <w:r>
              <w:rPr>
                <w:sz w:val="20"/>
              </w:rPr>
              <w:t xml:space="preserve">Tesoura de poda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07 </w:t>
            </w:r>
          </w:p>
        </w:tc>
      </w:tr>
    </w:tbl>
    <w:p w:rsidR="002F164C" w:rsidRDefault="00877978">
      <w:pPr>
        <w:spacing w:after="235" w:line="259" w:lineRule="auto"/>
        <w:ind w:left="708" w:right="0" w:firstLine="0"/>
        <w:jc w:val="left"/>
      </w:pPr>
      <w:r>
        <w:t xml:space="preserve"> </w:t>
      </w:r>
    </w:p>
    <w:p w:rsidR="002F164C" w:rsidRDefault="00877978">
      <w:pPr>
        <w:pStyle w:val="Ttulo3"/>
        <w:ind w:left="-5" w:right="55"/>
      </w:pPr>
      <w:r>
        <w:t xml:space="preserve">Laboratório de Máquinas e Implementos Agrícolas </w:t>
      </w:r>
    </w:p>
    <w:p w:rsidR="002F164C" w:rsidRDefault="00877978">
      <w:pPr>
        <w:spacing w:line="363" w:lineRule="auto"/>
        <w:ind w:left="-15" w:right="0" w:firstLine="708"/>
      </w:pPr>
      <w:r>
        <w:t>Este laboratório possui um galpão de 195,5</w:t>
      </w:r>
      <w:r>
        <w:rPr>
          <w:color w:val="FF0000"/>
        </w:rPr>
        <w:t xml:space="preserve"> </w:t>
      </w:r>
      <w:r>
        <w:t>m</w:t>
      </w:r>
      <w:r>
        <w:rPr>
          <w:vertAlign w:val="superscript"/>
        </w:rPr>
        <w:t>2</w:t>
      </w:r>
      <w:r>
        <w:t xml:space="preserve">, onde ficam as máquinas e implementos agrícolas.  As máquinas e implementos agrícolas que estão no galpão estão descritas a seguir. </w:t>
      </w:r>
    </w:p>
    <w:p w:rsidR="002F164C" w:rsidRDefault="00877978">
      <w:pPr>
        <w:spacing w:after="117" w:line="259" w:lineRule="auto"/>
        <w:ind w:left="708" w:right="0" w:firstLine="0"/>
        <w:jc w:val="left"/>
      </w:pPr>
      <w:r>
        <w:t xml:space="preserve"> </w:t>
      </w:r>
    </w:p>
    <w:p w:rsidR="002F164C" w:rsidRDefault="00877978">
      <w:pPr>
        <w:ind w:left="-5" w:right="0"/>
      </w:pPr>
      <w:r>
        <w:rPr>
          <w:b/>
        </w:rPr>
        <w:t>Tabela 8:</w:t>
      </w:r>
      <w:r>
        <w:t xml:space="preserve"> Listagem de material do setor. </w:t>
      </w:r>
    </w:p>
    <w:tbl>
      <w:tblPr>
        <w:tblStyle w:val="TableGrid"/>
        <w:tblW w:w="8393" w:type="dxa"/>
        <w:tblInd w:w="-68" w:type="dxa"/>
        <w:tblCellMar>
          <w:top w:w="6" w:type="dxa"/>
          <w:left w:w="68" w:type="dxa"/>
          <w:bottom w:w="0" w:type="dxa"/>
          <w:right w:w="48" w:type="dxa"/>
        </w:tblCellMar>
        <w:tblLook w:val="04A0" w:firstRow="1" w:lastRow="0" w:firstColumn="1" w:lastColumn="0" w:noHBand="0" w:noVBand="1"/>
      </w:tblPr>
      <w:tblGrid>
        <w:gridCol w:w="866"/>
        <w:gridCol w:w="6013"/>
        <w:gridCol w:w="1514"/>
      </w:tblGrid>
      <w:tr w:rsidR="002F164C">
        <w:trPr>
          <w:trHeight w:val="238"/>
        </w:trPr>
        <w:tc>
          <w:tcPr>
            <w:tcW w:w="866" w:type="dxa"/>
            <w:tcBorders>
              <w:top w:val="single" w:sz="4" w:space="0" w:color="000000"/>
              <w:left w:val="single" w:sz="4" w:space="0" w:color="000000"/>
              <w:bottom w:val="single" w:sz="4" w:space="0" w:color="000000"/>
              <w:right w:val="single" w:sz="4" w:space="0" w:color="000000"/>
            </w:tcBorders>
            <w:shd w:val="clear" w:color="auto" w:fill="B2B2B2"/>
          </w:tcPr>
          <w:p w:rsidR="002F164C" w:rsidRDefault="00877978">
            <w:pPr>
              <w:spacing w:after="0" w:line="259" w:lineRule="auto"/>
              <w:ind w:left="0" w:right="0" w:firstLine="0"/>
              <w:jc w:val="left"/>
            </w:pPr>
            <w:r>
              <w:rPr>
                <w:b/>
                <w:sz w:val="20"/>
              </w:rPr>
              <w:t>N</w:t>
            </w:r>
            <w:r>
              <w:rPr>
                <w:rFonts w:ascii="Times New Roman" w:eastAsia="Times New Roman" w:hAnsi="Times New Roman" w:cs="Times New Roman"/>
                <w:b/>
                <w:sz w:val="20"/>
              </w:rPr>
              <w:t>°</w:t>
            </w:r>
            <w:r>
              <w:rPr>
                <w:b/>
                <w:sz w:val="20"/>
              </w:rPr>
              <w:t xml:space="preserve"> </w:t>
            </w:r>
          </w:p>
        </w:tc>
        <w:tc>
          <w:tcPr>
            <w:tcW w:w="6012" w:type="dxa"/>
            <w:tcBorders>
              <w:top w:val="single" w:sz="4" w:space="0" w:color="000000"/>
              <w:left w:val="single" w:sz="4" w:space="0" w:color="000000"/>
              <w:bottom w:val="single" w:sz="4" w:space="0" w:color="000000"/>
              <w:right w:val="single" w:sz="4" w:space="0" w:color="000000"/>
            </w:tcBorders>
            <w:shd w:val="clear" w:color="auto" w:fill="B2B2B2"/>
          </w:tcPr>
          <w:p w:rsidR="002F164C" w:rsidRDefault="00877978">
            <w:pPr>
              <w:spacing w:after="0" w:line="259" w:lineRule="auto"/>
              <w:ind w:left="708" w:right="0" w:firstLine="0"/>
              <w:jc w:val="left"/>
            </w:pPr>
            <w:r>
              <w:rPr>
                <w:b/>
                <w:sz w:val="20"/>
              </w:rPr>
              <w:t xml:space="preserve">Equipamentos para Mecanização Agrícola </w:t>
            </w:r>
          </w:p>
        </w:tc>
        <w:tc>
          <w:tcPr>
            <w:tcW w:w="1514" w:type="dxa"/>
            <w:tcBorders>
              <w:top w:val="single" w:sz="4" w:space="0" w:color="000000"/>
              <w:left w:val="single" w:sz="4" w:space="0" w:color="000000"/>
              <w:bottom w:val="single" w:sz="4" w:space="0" w:color="000000"/>
              <w:right w:val="single" w:sz="4" w:space="0" w:color="000000"/>
            </w:tcBorders>
            <w:shd w:val="clear" w:color="auto" w:fill="B2B2B2"/>
          </w:tcPr>
          <w:p w:rsidR="002F164C" w:rsidRDefault="00877978">
            <w:pPr>
              <w:spacing w:after="0" w:line="259" w:lineRule="auto"/>
              <w:ind w:left="0" w:right="56" w:firstLine="0"/>
              <w:jc w:val="right"/>
            </w:pPr>
            <w:r>
              <w:rPr>
                <w:b/>
                <w:sz w:val="20"/>
              </w:rPr>
              <w:t xml:space="preserve">Quant. </w:t>
            </w:r>
          </w:p>
        </w:tc>
      </w:tr>
      <w:tr w:rsidR="002F164C">
        <w:trPr>
          <w:trHeight w:val="241"/>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96" w:firstLine="0"/>
              <w:jc w:val="center"/>
            </w:pPr>
            <w:r>
              <w:rPr>
                <w:sz w:val="20"/>
              </w:rPr>
              <w:t xml:space="preserve">1.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Adubadora Sulcador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41"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96" w:firstLine="0"/>
              <w:jc w:val="center"/>
            </w:pPr>
            <w:r>
              <w:rPr>
                <w:sz w:val="20"/>
              </w:rPr>
              <w:t xml:space="preserve">2.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Arado de disco fixo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41"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96" w:firstLine="0"/>
              <w:jc w:val="center"/>
            </w:pPr>
            <w:r>
              <w:rPr>
                <w:sz w:val="20"/>
              </w:rPr>
              <w:t xml:space="preserve">3.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Arado de disco reversível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41"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96" w:firstLine="0"/>
              <w:jc w:val="center"/>
            </w:pPr>
            <w:r>
              <w:rPr>
                <w:sz w:val="20"/>
              </w:rPr>
              <w:t xml:space="preserve">4.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Arados (aiveca)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41" w:right="0" w:firstLine="0"/>
              <w:jc w:val="center"/>
            </w:pPr>
            <w:r>
              <w:rPr>
                <w:sz w:val="20"/>
              </w:rPr>
              <w:t xml:space="preserve">04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96" w:firstLine="0"/>
              <w:jc w:val="center"/>
            </w:pPr>
            <w:r>
              <w:rPr>
                <w:sz w:val="20"/>
              </w:rPr>
              <w:t xml:space="preserve">5.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Arvore de manivelas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41" w:right="0" w:firstLine="0"/>
              <w:jc w:val="center"/>
            </w:pPr>
            <w:r>
              <w:rPr>
                <w:sz w:val="20"/>
              </w:rPr>
              <w:t xml:space="preserve">03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96" w:firstLine="0"/>
              <w:jc w:val="center"/>
            </w:pPr>
            <w:r>
              <w:rPr>
                <w:sz w:val="20"/>
              </w:rPr>
              <w:t xml:space="preserve">6.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Árvore primária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41"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96" w:firstLine="0"/>
              <w:jc w:val="center"/>
            </w:pPr>
            <w:r>
              <w:rPr>
                <w:sz w:val="20"/>
              </w:rPr>
              <w:t xml:space="preserve">7.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Baterias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41" w:right="0" w:firstLine="0"/>
              <w:jc w:val="center"/>
            </w:pPr>
            <w:r>
              <w:rPr>
                <w:sz w:val="20"/>
              </w:rPr>
              <w:t xml:space="preserve">02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96" w:firstLine="0"/>
              <w:jc w:val="center"/>
            </w:pPr>
            <w:r>
              <w:rPr>
                <w:sz w:val="20"/>
              </w:rPr>
              <w:t xml:space="preserve">8.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Bielas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41" w:right="0" w:firstLine="0"/>
              <w:jc w:val="center"/>
            </w:pPr>
            <w:r>
              <w:rPr>
                <w:sz w:val="20"/>
              </w:rPr>
              <w:t xml:space="preserve">09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96" w:firstLine="0"/>
              <w:jc w:val="center"/>
            </w:pPr>
            <w:r>
              <w:rPr>
                <w:sz w:val="20"/>
              </w:rPr>
              <w:t xml:space="preserve">9.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Bobina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41"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85" w:firstLine="0"/>
              <w:jc w:val="center"/>
            </w:pPr>
            <w:r>
              <w:rPr>
                <w:sz w:val="20"/>
              </w:rPr>
              <w:t xml:space="preserve">10.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Bomba de graxa manual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41"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85" w:firstLine="0"/>
              <w:jc w:val="center"/>
            </w:pPr>
            <w:r>
              <w:rPr>
                <w:sz w:val="20"/>
              </w:rPr>
              <w:t xml:space="preserve">11.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Cabeçote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41" w:right="0" w:firstLine="0"/>
              <w:jc w:val="center"/>
            </w:pPr>
            <w:r>
              <w:rPr>
                <w:sz w:val="20"/>
              </w:rPr>
              <w:t xml:space="preserve">01 </w:t>
            </w:r>
          </w:p>
        </w:tc>
      </w:tr>
    </w:tbl>
    <w:p w:rsidR="002F164C" w:rsidRDefault="00877978">
      <w:pPr>
        <w:ind w:left="-5" w:right="0"/>
      </w:pPr>
      <w:r>
        <w:rPr>
          <w:b/>
        </w:rPr>
        <w:t>Tabela 8:</w:t>
      </w:r>
      <w:r>
        <w:t xml:space="preserve"> Continuação.</w:t>
      </w:r>
      <w:r>
        <w:rPr>
          <w:b/>
          <w:sz w:val="22"/>
        </w:rPr>
        <w:t xml:space="preserve"> </w:t>
      </w:r>
    </w:p>
    <w:tbl>
      <w:tblPr>
        <w:tblStyle w:val="TableGrid"/>
        <w:tblW w:w="8393" w:type="dxa"/>
        <w:tblInd w:w="-68" w:type="dxa"/>
        <w:tblCellMar>
          <w:top w:w="6" w:type="dxa"/>
          <w:left w:w="68" w:type="dxa"/>
          <w:bottom w:w="0" w:type="dxa"/>
          <w:right w:w="23" w:type="dxa"/>
        </w:tblCellMar>
        <w:tblLook w:val="04A0" w:firstRow="1" w:lastRow="0" w:firstColumn="1" w:lastColumn="0" w:noHBand="0" w:noVBand="1"/>
      </w:tblPr>
      <w:tblGrid>
        <w:gridCol w:w="866"/>
        <w:gridCol w:w="6013"/>
        <w:gridCol w:w="1514"/>
      </w:tblGrid>
      <w:tr w:rsidR="002F164C">
        <w:trPr>
          <w:trHeight w:val="238"/>
        </w:trPr>
        <w:tc>
          <w:tcPr>
            <w:tcW w:w="866" w:type="dxa"/>
            <w:tcBorders>
              <w:top w:val="single" w:sz="4" w:space="0" w:color="000000"/>
              <w:left w:val="single" w:sz="4" w:space="0" w:color="000000"/>
              <w:bottom w:val="single" w:sz="4" w:space="0" w:color="000000"/>
              <w:right w:val="single" w:sz="4" w:space="0" w:color="000000"/>
            </w:tcBorders>
            <w:shd w:val="clear" w:color="auto" w:fill="B2B2B2"/>
          </w:tcPr>
          <w:p w:rsidR="002F164C" w:rsidRDefault="00877978">
            <w:pPr>
              <w:spacing w:after="0" w:line="259" w:lineRule="auto"/>
              <w:ind w:left="0" w:right="0" w:firstLine="0"/>
              <w:jc w:val="left"/>
            </w:pPr>
            <w:r>
              <w:rPr>
                <w:b/>
                <w:sz w:val="20"/>
              </w:rPr>
              <w:t>N</w:t>
            </w:r>
            <w:r>
              <w:rPr>
                <w:rFonts w:ascii="Times New Roman" w:eastAsia="Times New Roman" w:hAnsi="Times New Roman" w:cs="Times New Roman"/>
                <w:b/>
                <w:sz w:val="20"/>
              </w:rPr>
              <w:t>°</w:t>
            </w:r>
            <w:r>
              <w:rPr>
                <w:b/>
                <w:sz w:val="20"/>
              </w:rPr>
              <w:t xml:space="preserve"> </w:t>
            </w:r>
          </w:p>
        </w:tc>
        <w:tc>
          <w:tcPr>
            <w:tcW w:w="6012" w:type="dxa"/>
            <w:tcBorders>
              <w:top w:val="single" w:sz="4" w:space="0" w:color="000000"/>
              <w:left w:val="single" w:sz="4" w:space="0" w:color="000000"/>
              <w:bottom w:val="single" w:sz="4" w:space="0" w:color="000000"/>
              <w:right w:val="single" w:sz="4" w:space="0" w:color="000000"/>
            </w:tcBorders>
            <w:shd w:val="clear" w:color="auto" w:fill="B2B2B2"/>
          </w:tcPr>
          <w:p w:rsidR="002F164C" w:rsidRDefault="00877978">
            <w:pPr>
              <w:spacing w:after="0" w:line="259" w:lineRule="auto"/>
              <w:ind w:left="708" w:right="0" w:firstLine="0"/>
              <w:jc w:val="left"/>
            </w:pPr>
            <w:r>
              <w:rPr>
                <w:b/>
                <w:sz w:val="20"/>
              </w:rPr>
              <w:t xml:space="preserve">Equipamentos para Mecanização Agrícola </w:t>
            </w:r>
          </w:p>
        </w:tc>
        <w:tc>
          <w:tcPr>
            <w:tcW w:w="1514" w:type="dxa"/>
            <w:tcBorders>
              <w:top w:val="single" w:sz="4" w:space="0" w:color="000000"/>
              <w:left w:val="single" w:sz="4" w:space="0" w:color="000000"/>
              <w:bottom w:val="single" w:sz="4" w:space="0" w:color="000000"/>
              <w:right w:val="single" w:sz="4" w:space="0" w:color="000000"/>
            </w:tcBorders>
            <w:shd w:val="clear" w:color="auto" w:fill="B2B2B2"/>
          </w:tcPr>
          <w:p w:rsidR="002F164C" w:rsidRDefault="00877978">
            <w:pPr>
              <w:spacing w:after="0" w:line="259" w:lineRule="auto"/>
              <w:ind w:left="0" w:right="81" w:firstLine="0"/>
              <w:jc w:val="right"/>
            </w:pPr>
            <w:r>
              <w:rPr>
                <w:b/>
                <w:sz w:val="20"/>
              </w:rPr>
              <w:t xml:space="preserve">Quant. </w:t>
            </w:r>
          </w:p>
        </w:tc>
      </w:tr>
      <w:tr w:rsidR="002F164C">
        <w:trPr>
          <w:trHeight w:val="241"/>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12.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Caixa de marcha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13.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Camisa do cilindro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02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14.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Carreta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15.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Carretinha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16.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Chave de roda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17.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Comando de válvula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04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18.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Compressor de ar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19.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Coroa do diferencial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r w:rsidR="002F164C">
        <w:trPr>
          <w:trHeight w:val="241"/>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20.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Cultivador T. animal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21.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Cultivador T. motorizado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22.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Distribuidor de calcário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23.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Distribuidor de esterco líquido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24.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Eixo cardan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02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25.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Eixo dianteiro de carreta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26.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Embreagem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27.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Enxada rotativa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28.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Galão de 20l, para transmissão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02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29.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Galão de fluido trans/automática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30.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Galões de óleo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02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31.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Grade em forma de X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32.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Lata de graxa 20Kg nº2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33.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Lata de óleo de engrenagem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34.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Lata de óleo hidráulico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35.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Lata de óleo para engrenagem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36.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Lata de óleo para motor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37.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Latas de óleo fluido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02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38.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Latas de óleo hidráulico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03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39.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Motor de arranque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02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40.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Perfurador de solo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41.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Picadora de forragem com vagão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42.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Pino do embolo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10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43.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Pistões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13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44.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Pneus dianteiros de carreta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02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45.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Pneus traseiros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04 </w:t>
            </w:r>
          </w:p>
        </w:tc>
      </w:tr>
      <w:tr w:rsidR="002F164C">
        <w:trPr>
          <w:trHeight w:val="241"/>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46.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Radiador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47.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Roçadora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48.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Roçadora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02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49.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Semeadora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50.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Semeadora T. animal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51.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Trator Massey Ferguson 275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02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52.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Trator tipo 65-D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53.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Válvulas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07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54.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Velas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25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55.  </w:t>
            </w:r>
          </w:p>
        </w:tc>
        <w:tc>
          <w:tcPr>
            <w:tcW w:w="60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08" w:right="0" w:firstLine="0"/>
              <w:jc w:val="left"/>
            </w:pPr>
            <w:r>
              <w:rPr>
                <w:sz w:val="20"/>
              </w:rPr>
              <w:t xml:space="preserve">Volante do motor </w:t>
            </w:r>
          </w:p>
        </w:tc>
        <w:tc>
          <w:tcPr>
            <w:tcW w:w="151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16" w:right="0" w:firstLine="0"/>
              <w:jc w:val="center"/>
            </w:pPr>
            <w:r>
              <w:rPr>
                <w:sz w:val="20"/>
              </w:rPr>
              <w:t xml:space="preserve">01 </w:t>
            </w:r>
          </w:p>
        </w:tc>
      </w:tr>
    </w:tbl>
    <w:p w:rsidR="002F164C" w:rsidRDefault="00877978">
      <w:pPr>
        <w:spacing w:after="235" w:line="259" w:lineRule="auto"/>
        <w:ind w:left="360" w:right="0" w:firstLine="0"/>
        <w:jc w:val="left"/>
      </w:pPr>
      <w:r>
        <w:rPr>
          <w:b/>
        </w:rPr>
        <w:t xml:space="preserve"> </w:t>
      </w:r>
    </w:p>
    <w:p w:rsidR="002F164C" w:rsidRDefault="00877978">
      <w:pPr>
        <w:pStyle w:val="Ttulo3"/>
        <w:ind w:left="370" w:right="55"/>
      </w:pPr>
      <w:r>
        <w:t xml:space="preserve">Laboratório de Infraestrutura (Desenho e Topografia) </w:t>
      </w:r>
    </w:p>
    <w:p w:rsidR="002F164C" w:rsidRDefault="00877978">
      <w:pPr>
        <w:spacing w:line="360" w:lineRule="auto"/>
        <w:ind w:left="-15" w:right="0" w:firstLine="708"/>
      </w:pPr>
      <w:r>
        <w:t>O</w:t>
      </w:r>
      <w:r>
        <w:rPr>
          <w:b/>
        </w:rPr>
        <w:t xml:space="preserve"> </w:t>
      </w:r>
      <w:r>
        <w:t>laboratório de infraestrutura possui uma sala onde ficam guardados os equipamentos de desenho e topografia, além das carteiras apropriadas para elaboração de desenho técnico.</w:t>
      </w:r>
      <w:r>
        <w:rPr>
          <w:b/>
        </w:rPr>
        <w:t xml:space="preserve"> </w:t>
      </w:r>
    </w:p>
    <w:p w:rsidR="002F164C" w:rsidRDefault="00877978">
      <w:pPr>
        <w:ind w:left="-5" w:right="0"/>
      </w:pPr>
      <w:r>
        <w:rPr>
          <w:b/>
        </w:rPr>
        <w:t>Tabela 9:</w:t>
      </w:r>
      <w:r>
        <w:t xml:space="preserve"> Listagem de material do setor.</w:t>
      </w:r>
      <w:r>
        <w:rPr>
          <w:b/>
        </w:rPr>
        <w:t xml:space="preserve"> </w:t>
      </w:r>
    </w:p>
    <w:tbl>
      <w:tblPr>
        <w:tblStyle w:val="TableGrid"/>
        <w:tblW w:w="8377" w:type="dxa"/>
        <w:tblInd w:w="696" w:type="dxa"/>
        <w:tblCellMar>
          <w:top w:w="7" w:type="dxa"/>
          <w:left w:w="305" w:type="dxa"/>
          <w:bottom w:w="0" w:type="dxa"/>
          <w:right w:w="68" w:type="dxa"/>
        </w:tblCellMar>
        <w:tblLook w:val="04A0" w:firstRow="1" w:lastRow="0" w:firstColumn="1" w:lastColumn="0" w:noHBand="0" w:noVBand="1"/>
      </w:tblPr>
      <w:tblGrid>
        <w:gridCol w:w="866"/>
        <w:gridCol w:w="5954"/>
        <w:gridCol w:w="1557"/>
      </w:tblGrid>
      <w:tr w:rsidR="002F164C">
        <w:trPr>
          <w:trHeight w:val="238"/>
        </w:trPr>
        <w:tc>
          <w:tcPr>
            <w:tcW w:w="866" w:type="dxa"/>
            <w:tcBorders>
              <w:top w:val="single" w:sz="4" w:space="0" w:color="000000"/>
              <w:left w:val="single" w:sz="4" w:space="0" w:color="000000"/>
              <w:bottom w:val="single" w:sz="4" w:space="0" w:color="000000"/>
              <w:right w:val="single" w:sz="4" w:space="0" w:color="000000"/>
            </w:tcBorders>
            <w:shd w:val="clear" w:color="auto" w:fill="B2B2B2"/>
          </w:tcPr>
          <w:p w:rsidR="002F164C" w:rsidRDefault="00877978">
            <w:pPr>
              <w:spacing w:after="0" w:line="259" w:lineRule="auto"/>
              <w:ind w:left="0" w:right="241" w:firstLine="0"/>
              <w:jc w:val="center"/>
            </w:pPr>
            <w:r>
              <w:rPr>
                <w:sz w:val="20"/>
              </w:rPr>
              <w:t>N</w:t>
            </w:r>
            <w:r>
              <w:rPr>
                <w:rFonts w:ascii="Times New Roman" w:eastAsia="Times New Roman" w:hAnsi="Times New Roman" w:cs="Times New Roman"/>
                <w:sz w:val="20"/>
              </w:rPr>
              <w:t>°</w:t>
            </w:r>
            <w:r>
              <w:rPr>
                <w:sz w:val="20"/>
              </w:rPr>
              <w:t xml:space="preserve"> </w:t>
            </w:r>
          </w:p>
        </w:tc>
        <w:tc>
          <w:tcPr>
            <w:tcW w:w="5954" w:type="dxa"/>
            <w:tcBorders>
              <w:top w:val="single" w:sz="4" w:space="0" w:color="000000"/>
              <w:left w:val="single" w:sz="4" w:space="0" w:color="000000"/>
              <w:bottom w:val="single" w:sz="4" w:space="0" w:color="000000"/>
              <w:right w:val="single" w:sz="4" w:space="0" w:color="000000"/>
            </w:tcBorders>
            <w:shd w:val="clear" w:color="auto" w:fill="B2B2B2"/>
          </w:tcPr>
          <w:p w:rsidR="002F164C" w:rsidRDefault="00877978">
            <w:pPr>
              <w:spacing w:after="0" w:line="259" w:lineRule="auto"/>
              <w:ind w:left="467" w:right="0" w:firstLine="0"/>
              <w:jc w:val="center"/>
            </w:pPr>
            <w:r>
              <w:rPr>
                <w:sz w:val="20"/>
              </w:rPr>
              <w:t xml:space="preserve">Equipamentos para Topografia </w:t>
            </w:r>
          </w:p>
        </w:tc>
        <w:tc>
          <w:tcPr>
            <w:tcW w:w="1557" w:type="dxa"/>
            <w:tcBorders>
              <w:top w:val="single" w:sz="4" w:space="0" w:color="000000"/>
              <w:left w:val="single" w:sz="4" w:space="0" w:color="000000"/>
              <w:bottom w:val="single" w:sz="4" w:space="0" w:color="000000"/>
              <w:right w:val="single" w:sz="4" w:space="0" w:color="000000"/>
            </w:tcBorders>
            <w:shd w:val="clear" w:color="auto" w:fill="B2B2B2"/>
          </w:tcPr>
          <w:p w:rsidR="002F164C" w:rsidRDefault="00877978">
            <w:pPr>
              <w:spacing w:after="0" w:line="259" w:lineRule="auto"/>
              <w:ind w:left="0" w:right="58" w:firstLine="0"/>
              <w:jc w:val="right"/>
            </w:pPr>
            <w:r>
              <w:rPr>
                <w:sz w:val="20"/>
              </w:rPr>
              <w:t xml:space="preserve">Quant. </w:t>
            </w:r>
          </w:p>
        </w:tc>
      </w:tr>
      <w:tr w:rsidR="002F164C">
        <w:trPr>
          <w:trHeight w:val="241"/>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1.  </w:t>
            </w:r>
          </w:p>
        </w:tc>
        <w:tc>
          <w:tcPr>
            <w:tcW w:w="595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473" w:right="0" w:firstLine="0"/>
              <w:jc w:val="left"/>
            </w:pPr>
            <w:r>
              <w:rPr>
                <w:sz w:val="20"/>
              </w:rPr>
              <w:t xml:space="preserve">Sala de aula  </w:t>
            </w:r>
          </w:p>
        </w:tc>
        <w:tc>
          <w:tcPr>
            <w:tcW w:w="1557"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7"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2.  </w:t>
            </w:r>
          </w:p>
        </w:tc>
        <w:tc>
          <w:tcPr>
            <w:tcW w:w="595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473" w:right="0" w:firstLine="0"/>
              <w:jc w:val="left"/>
            </w:pPr>
            <w:r>
              <w:rPr>
                <w:sz w:val="20"/>
              </w:rPr>
              <w:t xml:space="preserve">Mesas de desenho  </w:t>
            </w:r>
          </w:p>
        </w:tc>
        <w:tc>
          <w:tcPr>
            <w:tcW w:w="1557"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7" w:firstLine="0"/>
              <w:jc w:val="center"/>
            </w:pPr>
            <w:r>
              <w:rPr>
                <w:sz w:val="20"/>
              </w:rPr>
              <w:t xml:space="preserve">10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3.  </w:t>
            </w:r>
          </w:p>
        </w:tc>
        <w:tc>
          <w:tcPr>
            <w:tcW w:w="595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473" w:right="0" w:firstLine="0"/>
              <w:jc w:val="left"/>
            </w:pPr>
            <w:r>
              <w:rPr>
                <w:sz w:val="20"/>
              </w:rPr>
              <w:t xml:space="preserve">Mira </w:t>
            </w:r>
          </w:p>
        </w:tc>
        <w:tc>
          <w:tcPr>
            <w:tcW w:w="1557"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7" w:firstLine="0"/>
              <w:jc w:val="center"/>
            </w:pPr>
            <w:r>
              <w:rPr>
                <w:sz w:val="20"/>
              </w:rPr>
              <w:t xml:space="preserve">04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4.  </w:t>
            </w:r>
          </w:p>
        </w:tc>
        <w:tc>
          <w:tcPr>
            <w:tcW w:w="595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473" w:right="0" w:firstLine="0"/>
              <w:jc w:val="left"/>
            </w:pPr>
            <w:r>
              <w:rPr>
                <w:sz w:val="20"/>
              </w:rPr>
              <w:t xml:space="preserve">Teodolito Theo 015 B </w:t>
            </w:r>
          </w:p>
        </w:tc>
        <w:tc>
          <w:tcPr>
            <w:tcW w:w="1557"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7"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5.  </w:t>
            </w:r>
          </w:p>
        </w:tc>
        <w:tc>
          <w:tcPr>
            <w:tcW w:w="595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473" w:right="0" w:firstLine="0"/>
              <w:jc w:val="left"/>
            </w:pPr>
            <w:r>
              <w:rPr>
                <w:sz w:val="20"/>
              </w:rPr>
              <w:t xml:space="preserve">Teodolito Vasconcellos </w:t>
            </w:r>
          </w:p>
        </w:tc>
        <w:tc>
          <w:tcPr>
            <w:tcW w:w="1557"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7"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6.  </w:t>
            </w:r>
          </w:p>
        </w:tc>
        <w:tc>
          <w:tcPr>
            <w:tcW w:w="595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473" w:right="0" w:firstLine="0"/>
              <w:jc w:val="left"/>
            </w:pPr>
            <w:r>
              <w:rPr>
                <w:sz w:val="20"/>
              </w:rPr>
              <w:t xml:space="preserve">Trena 30m </w:t>
            </w:r>
          </w:p>
        </w:tc>
        <w:tc>
          <w:tcPr>
            <w:tcW w:w="1557"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7" w:firstLine="0"/>
              <w:jc w:val="center"/>
            </w:pPr>
            <w:r>
              <w:rPr>
                <w:sz w:val="20"/>
              </w:rPr>
              <w:t xml:space="preserve">01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7.  </w:t>
            </w:r>
          </w:p>
        </w:tc>
        <w:tc>
          <w:tcPr>
            <w:tcW w:w="595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473" w:right="0" w:firstLine="0"/>
              <w:jc w:val="left"/>
            </w:pPr>
            <w:r>
              <w:rPr>
                <w:sz w:val="20"/>
              </w:rPr>
              <w:t xml:space="preserve">Tripés </w:t>
            </w:r>
          </w:p>
        </w:tc>
        <w:tc>
          <w:tcPr>
            <w:tcW w:w="1557"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7" w:firstLine="0"/>
              <w:jc w:val="center"/>
            </w:pPr>
            <w:r>
              <w:rPr>
                <w:sz w:val="20"/>
              </w:rPr>
              <w:t xml:space="preserve">08 </w:t>
            </w:r>
          </w:p>
        </w:tc>
      </w:tr>
      <w:tr w:rsidR="002F164C">
        <w:trPr>
          <w:trHeight w:val="240"/>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8.  </w:t>
            </w:r>
          </w:p>
        </w:tc>
        <w:tc>
          <w:tcPr>
            <w:tcW w:w="595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473" w:right="0" w:firstLine="0"/>
              <w:jc w:val="left"/>
            </w:pPr>
            <w:r>
              <w:rPr>
                <w:sz w:val="20"/>
              </w:rPr>
              <w:t xml:space="preserve">GPS de navegação (Garmim) </w:t>
            </w:r>
          </w:p>
        </w:tc>
        <w:tc>
          <w:tcPr>
            <w:tcW w:w="1557"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7" w:firstLine="0"/>
              <w:jc w:val="center"/>
            </w:pPr>
            <w:r>
              <w:rPr>
                <w:sz w:val="20"/>
              </w:rPr>
              <w:t xml:space="preserve">04 </w:t>
            </w:r>
          </w:p>
        </w:tc>
      </w:tr>
      <w:tr w:rsidR="002F164C">
        <w:trPr>
          <w:trHeight w:val="241"/>
        </w:trPr>
        <w:tc>
          <w:tcPr>
            <w:tcW w:w="866"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9.  </w:t>
            </w:r>
          </w:p>
        </w:tc>
        <w:tc>
          <w:tcPr>
            <w:tcW w:w="5954"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473" w:right="0" w:firstLine="0"/>
              <w:jc w:val="left"/>
            </w:pPr>
            <w:r>
              <w:rPr>
                <w:sz w:val="20"/>
              </w:rPr>
              <w:t xml:space="preserve">GPS Diferencial L1 () </w:t>
            </w:r>
          </w:p>
        </w:tc>
        <w:tc>
          <w:tcPr>
            <w:tcW w:w="1557"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7" w:firstLine="0"/>
              <w:jc w:val="center"/>
            </w:pPr>
            <w:r>
              <w:rPr>
                <w:sz w:val="20"/>
              </w:rPr>
              <w:t xml:space="preserve">01 </w:t>
            </w:r>
          </w:p>
        </w:tc>
      </w:tr>
    </w:tbl>
    <w:p w:rsidR="002F164C" w:rsidRDefault="00877978">
      <w:pPr>
        <w:spacing w:after="237" w:line="259" w:lineRule="auto"/>
        <w:ind w:left="708" w:right="0" w:firstLine="0"/>
        <w:jc w:val="left"/>
      </w:pPr>
      <w:r>
        <w:t xml:space="preserve"> </w:t>
      </w:r>
    </w:p>
    <w:p w:rsidR="002F164C" w:rsidRDefault="00877978">
      <w:pPr>
        <w:pStyle w:val="Ttulo3"/>
        <w:ind w:left="-5" w:right="55"/>
      </w:pPr>
      <w:r>
        <w:t xml:space="preserve">Laboratório de Informática </w:t>
      </w:r>
    </w:p>
    <w:p w:rsidR="002F164C" w:rsidRDefault="00877978">
      <w:pPr>
        <w:spacing w:line="360" w:lineRule="auto"/>
        <w:ind w:left="-15" w:right="0" w:firstLine="708"/>
      </w:pPr>
      <w:r>
        <w:t>As atividades práticas de desenvolvimento de projetos, especialmente, no Curso técnico de Paisagismo serão desenvolvidas em salas de aula de informática para atender a disciplina e consta com 03 (três) Laboratórios com 20 microc</w:t>
      </w:r>
      <w:r>
        <w:t xml:space="preserve">omputadores, internet banda larga e lousa. Nos microcomputadores serão instalados programas específicos para desenhos (PhotoLANDSCAPE) para o desenvolvimento da disciplina. </w:t>
      </w:r>
    </w:p>
    <w:p w:rsidR="002F164C" w:rsidRDefault="00877978">
      <w:pPr>
        <w:spacing w:after="235" w:line="259" w:lineRule="auto"/>
        <w:ind w:left="708" w:right="0" w:firstLine="0"/>
        <w:jc w:val="left"/>
      </w:pPr>
      <w:r>
        <w:t xml:space="preserve"> </w:t>
      </w:r>
    </w:p>
    <w:p w:rsidR="002F164C" w:rsidRDefault="00877978">
      <w:pPr>
        <w:pStyle w:val="Ttulo3"/>
        <w:ind w:left="-5" w:right="55"/>
      </w:pPr>
      <w:r>
        <w:t xml:space="preserve">Laboratório de Solos </w:t>
      </w:r>
    </w:p>
    <w:p w:rsidR="002F164C" w:rsidRDefault="00877978">
      <w:pPr>
        <w:spacing w:line="360" w:lineRule="auto"/>
        <w:ind w:left="-15" w:right="0" w:firstLine="708"/>
      </w:pPr>
      <w:r>
        <w:t xml:space="preserve"> O Laboratório de solos utiliza parte das instalações do l</w:t>
      </w:r>
      <w:r>
        <w:t>aboratório multidisciplinar. Neste laboratório são realizadas análises de solo e água e conta com apoio de um laboratorista especializado nessas análises. As análises realizadas neste laboratório atende toda a comunidade acadêmica para fins de aulas prátic</w:t>
      </w:r>
      <w:r>
        <w:t xml:space="preserve">as e projetos de pesquisa. </w:t>
      </w:r>
    </w:p>
    <w:p w:rsidR="002F164C" w:rsidRDefault="00877978">
      <w:pPr>
        <w:ind w:left="-5" w:right="0"/>
      </w:pPr>
      <w:r>
        <w:rPr>
          <w:b/>
        </w:rPr>
        <w:t>Tabela 10:</w:t>
      </w:r>
      <w:r>
        <w:t xml:space="preserve"> Listagem de material do setor.</w:t>
      </w:r>
      <w:r>
        <w:rPr>
          <w:b/>
        </w:rPr>
        <w:t xml:space="preserve"> </w:t>
      </w:r>
    </w:p>
    <w:tbl>
      <w:tblPr>
        <w:tblStyle w:val="TableGrid"/>
        <w:tblW w:w="8257" w:type="dxa"/>
        <w:tblInd w:w="691" w:type="dxa"/>
        <w:tblCellMar>
          <w:top w:w="36" w:type="dxa"/>
          <w:left w:w="70" w:type="dxa"/>
          <w:bottom w:w="0" w:type="dxa"/>
          <w:right w:w="98" w:type="dxa"/>
        </w:tblCellMar>
        <w:tblLook w:val="04A0" w:firstRow="1" w:lastRow="0" w:firstColumn="1" w:lastColumn="0" w:noHBand="0" w:noVBand="1"/>
      </w:tblPr>
      <w:tblGrid>
        <w:gridCol w:w="1027"/>
        <w:gridCol w:w="5812"/>
        <w:gridCol w:w="1418"/>
      </w:tblGrid>
      <w:tr w:rsidR="002F164C">
        <w:trPr>
          <w:trHeight w:val="322"/>
        </w:trPr>
        <w:tc>
          <w:tcPr>
            <w:tcW w:w="1027" w:type="dxa"/>
            <w:tcBorders>
              <w:top w:val="single" w:sz="4" w:space="0" w:color="000000"/>
              <w:left w:val="single" w:sz="4" w:space="0" w:color="000000"/>
              <w:bottom w:val="single" w:sz="4" w:space="0" w:color="000000"/>
              <w:right w:val="single" w:sz="4" w:space="0" w:color="000000"/>
            </w:tcBorders>
            <w:shd w:val="clear" w:color="auto" w:fill="A6A6A6"/>
          </w:tcPr>
          <w:p w:rsidR="002F164C" w:rsidRDefault="00877978">
            <w:pPr>
              <w:spacing w:after="0" w:line="259" w:lineRule="auto"/>
              <w:ind w:left="27" w:right="0" w:firstLine="0"/>
              <w:jc w:val="center"/>
            </w:pPr>
            <w:r>
              <w:rPr>
                <w:b/>
                <w:sz w:val="20"/>
              </w:rPr>
              <w:t>N</w:t>
            </w:r>
            <w:r>
              <w:rPr>
                <w:rFonts w:ascii="Times New Roman" w:eastAsia="Times New Roman" w:hAnsi="Times New Roman" w:cs="Times New Roman"/>
                <w:b/>
                <w:sz w:val="20"/>
              </w:rPr>
              <w:t>°</w:t>
            </w:r>
            <w:r>
              <w:rPr>
                <w:b/>
                <w:sz w:val="20"/>
              </w:rPr>
              <w:t xml:space="preserve"> </w:t>
            </w:r>
          </w:p>
        </w:tc>
        <w:tc>
          <w:tcPr>
            <w:tcW w:w="5812" w:type="dxa"/>
            <w:tcBorders>
              <w:top w:val="single" w:sz="4" w:space="0" w:color="000000"/>
              <w:left w:val="single" w:sz="4" w:space="0" w:color="000000"/>
              <w:bottom w:val="single" w:sz="4" w:space="0" w:color="000000"/>
              <w:right w:val="single" w:sz="4" w:space="0" w:color="000000"/>
            </w:tcBorders>
            <w:shd w:val="clear" w:color="auto" w:fill="A6A6A6"/>
          </w:tcPr>
          <w:p w:rsidR="002F164C" w:rsidRDefault="00877978">
            <w:pPr>
              <w:spacing w:after="0" w:line="259" w:lineRule="auto"/>
              <w:ind w:left="26" w:right="0" w:firstLine="0"/>
              <w:jc w:val="center"/>
            </w:pPr>
            <w:r>
              <w:rPr>
                <w:b/>
                <w:sz w:val="20"/>
              </w:rPr>
              <w:t xml:space="preserve">EQUIPAMENTO/OBJETO </w:t>
            </w:r>
          </w:p>
        </w:tc>
        <w:tc>
          <w:tcPr>
            <w:tcW w:w="1418" w:type="dxa"/>
            <w:tcBorders>
              <w:top w:val="single" w:sz="4" w:space="0" w:color="000000"/>
              <w:left w:val="single" w:sz="4" w:space="0" w:color="000000"/>
              <w:bottom w:val="single" w:sz="4" w:space="0" w:color="000000"/>
              <w:right w:val="single" w:sz="4" w:space="0" w:color="000000"/>
            </w:tcBorders>
            <w:shd w:val="clear" w:color="auto" w:fill="A6A6A6"/>
          </w:tcPr>
          <w:p w:rsidR="002F164C" w:rsidRDefault="00877978">
            <w:pPr>
              <w:spacing w:after="0" w:line="259" w:lineRule="auto"/>
              <w:ind w:left="28" w:right="0" w:firstLine="0"/>
              <w:jc w:val="center"/>
            </w:pPr>
            <w:r>
              <w:rPr>
                <w:b/>
                <w:sz w:val="20"/>
              </w:rPr>
              <w:t xml:space="preserve">QTDE </w:t>
            </w:r>
          </w:p>
        </w:tc>
      </w:tr>
      <w:tr w:rsidR="002F164C">
        <w:trPr>
          <w:trHeight w:val="296"/>
        </w:trPr>
        <w:tc>
          <w:tcPr>
            <w:tcW w:w="1027"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250" w:firstLine="0"/>
              <w:jc w:val="right"/>
            </w:pPr>
            <w:r>
              <w:rPr>
                <w:sz w:val="20"/>
              </w:rPr>
              <w:t xml:space="preserve">1.  </w:t>
            </w:r>
          </w:p>
        </w:tc>
        <w:tc>
          <w:tcPr>
            <w:tcW w:w="58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AGITADOR MAGNÉTICO </w:t>
            </w:r>
          </w:p>
        </w:tc>
        <w:tc>
          <w:tcPr>
            <w:tcW w:w="1418"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8" w:right="0" w:firstLine="0"/>
              <w:jc w:val="center"/>
            </w:pPr>
            <w:r>
              <w:rPr>
                <w:sz w:val="20"/>
              </w:rPr>
              <w:t xml:space="preserve">1 </w:t>
            </w:r>
          </w:p>
        </w:tc>
      </w:tr>
      <w:tr w:rsidR="002F164C">
        <w:trPr>
          <w:trHeight w:val="293"/>
        </w:trPr>
        <w:tc>
          <w:tcPr>
            <w:tcW w:w="1027"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250" w:firstLine="0"/>
              <w:jc w:val="right"/>
            </w:pPr>
            <w:r>
              <w:rPr>
                <w:sz w:val="20"/>
              </w:rPr>
              <w:t xml:space="preserve">2.  </w:t>
            </w:r>
          </w:p>
        </w:tc>
        <w:tc>
          <w:tcPr>
            <w:tcW w:w="58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MESA AGITADORA </w:t>
            </w:r>
          </w:p>
        </w:tc>
        <w:tc>
          <w:tcPr>
            <w:tcW w:w="1418"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8" w:right="0" w:firstLine="0"/>
              <w:jc w:val="center"/>
            </w:pPr>
            <w:r>
              <w:rPr>
                <w:sz w:val="20"/>
              </w:rPr>
              <w:t xml:space="preserve">1 </w:t>
            </w:r>
          </w:p>
        </w:tc>
      </w:tr>
      <w:tr w:rsidR="002F164C">
        <w:trPr>
          <w:trHeight w:val="295"/>
        </w:trPr>
        <w:tc>
          <w:tcPr>
            <w:tcW w:w="1027"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250" w:firstLine="0"/>
              <w:jc w:val="right"/>
            </w:pPr>
            <w:r>
              <w:rPr>
                <w:sz w:val="20"/>
              </w:rPr>
              <w:t xml:space="preserve">3.  </w:t>
            </w:r>
          </w:p>
        </w:tc>
        <w:tc>
          <w:tcPr>
            <w:tcW w:w="58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AGITADOR ORBITAL </w:t>
            </w:r>
          </w:p>
        </w:tc>
        <w:tc>
          <w:tcPr>
            <w:tcW w:w="1418"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8" w:right="0" w:firstLine="0"/>
              <w:jc w:val="center"/>
            </w:pPr>
            <w:r>
              <w:rPr>
                <w:sz w:val="20"/>
              </w:rPr>
              <w:t xml:space="preserve">1 </w:t>
            </w:r>
          </w:p>
        </w:tc>
      </w:tr>
      <w:tr w:rsidR="002F164C">
        <w:trPr>
          <w:trHeight w:val="293"/>
        </w:trPr>
        <w:tc>
          <w:tcPr>
            <w:tcW w:w="1027"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250" w:firstLine="0"/>
              <w:jc w:val="right"/>
            </w:pPr>
            <w:r>
              <w:rPr>
                <w:sz w:val="20"/>
              </w:rPr>
              <w:t xml:space="preserve">4.  </w:t>
            </w:r>
          </w:p>
        </w:tc>
        <w:tc>
          <w:tcPr>
            <w:tcW w:w="58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ESTUFA DIGITAL </w:t>
            </w:r>
          </w:p>
        </w:tc>
        <w:tc>
          <w:tcPr>
            <w:tcW w:w="1418"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8" w:right="0" w:firstLine="0"/>
              <w:jc w:val="center"/>
            </w:pPr>
            <w:r>
              <w:rPr>
                <w:sz w:val="20"/>
              </w:rPr>
              <w:t xml:space="preserve">1 </w:t>
            </w:r>
          </w:p>
        </w:tc>
      </w:tr>
      <w:tr w:rsidR="002F164C">
        <w:trPr>
          <w:trHeight w:val="295"/>
        </w:trPr>
        <w:tc>
          <w:tcPr>
            <w:tcW w:w="1027"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250" w:firstLine="0"/>
              <w:jc w:val="right"/>
            </w:pPr>
            <w:r>
              <w:rPr>
                <w:sz w:val="20"/>
              </w:rPr>
              <w:t xml:space="preserve">5.  </w:t>
            </w:r>
          </w:p>
        </w:tc>
        <w:tc>
          <w:tcPr>
            <w:tcW w:w="58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CAPELA DE EXAUSTÃO </w:t>
            </w:r>
          </w:p>
        </w:tc>
        <w:tc>
          <w:tcPr>
            <w:tcW w:w="1418"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8" w:right="0" w:firstLine="0"/>
              <w:jc w:val="center"/>
            </w:pPr>
            <w:r>
              <w:rPr>
                <w:sz w:val="20"/>
              </w:rPr>
              <w:t xml:space="preserve">3 </w:t>
            </w:r>
          </w:p>
        </w:tc>
      </w:tr>
      <w:tr w:rsidR="002F164C">
        <w:trPr>
          <w:trHeight w:val="293"/>
        </w:trPr>
        <w:tc>
          <w:tcPr>
            <w:tcW w:w="1027"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250" w:firstLine="0"/>
              <w:jc w:val="right"/>
            </w:pPr>
            <w:r>
              <w:rPr>
                <w:sz w:val="20"/>
              </w:rPr>
              <w:t xml:space="preserve">6.  </w:t>
            </w:r>
          </w:p>
        </w:tc>
        <w:tc>
          <w:tcPr>
            <w:tcW w:w="58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ESTUFA PARA ESTERILIZAÇÃO E SECAGEM DIGITAL </w:t>
            </w:r>
          </w:p>
        </w:tc>
        <w:tc>
          <w:tcPr>
            <w:tcW w:w="1418"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8" w:right="0" w:firstLine="0"/>
              <w:jc w:val="center"/>
            </w:pPr>
            <w:r>
              <w:rPr>
                <w:sz w:val="20"/>
              </w:rPr>
              <w:t xml:space="preserve">1 </w:t>
            </w:r>
          </w:p>
        </w:tc>
      </w:tr>
      <w:tr w:rsidR="002F164C">
        <w:trPr>
          <w:trHeight w:val="295"/>
        </w:trPr>
        <w:tc>
          <w:tcPr>
            <w:tcW w:w="1027"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250" w:firstLine="0"/>
              <w:jc w:val="right"/>
            </w:pPr>
            <w:r>
              <w:rPr>
                <w:sz w:val="20"/>
              </w:rPr>
              <w:t xml:space="preserve">7.  </w:t>
            </w:r>
          </w:p>
        </w:tc>
        <w:tc>
          <w:tcPr>
            <w:tcW w:w="58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AGITADOR MAGNÉTICO COM AQUECIMENTO </w:t>
            </w:r>
          </w:p>
        </w:tc>
        <w:tc>
          <w:tcPr>
            <w:tcW w:w="1418"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8" w:right="0" w:firstLine="0"/>
              <w:jc w:val="center"/>
            </w:pPr>
            <w:r>
              <w:rPr>
                <w:sz w:val="20"/>
              </w:rPr>
              <w:t xml:space="preserve">1 </w:t>
            </w:r>
          </w:p>
        </w:tc>
      </w:tr>
      <w:tr w:rsidR="002F164C">
        <w:trPr>
          <w:trHeight w:val="293"/>
        </w:trPr>
        <w:tc>
          <w:tcPr>
            <w:tcW w:w="1027"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250" w:firstLine="0"/>
              <w:jc w:val="right"/>
            </w:pPr>
            <w:r>
              <w:rPr>
                <w:sz w:val="20"/>
              </w:rPr>
              <w:t xml:space="preserve">8.  </w:t>
            </w:r>
          </w:p>
        </w:tc>
        <w:tc>
          <w:tcPr>
            <w:tcW w:w="58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MEDIDOR DE PH DE BANCADA MICROPROCESSADO </w:t>
            </w:r>
          </w:p>
        </w:tc>
        <w:tc>
          <w:tcPr>
            <w:tcW w:w="1418"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8" w:right="0" w:firstLine="0"/>
              <w:jc w:val="center"/>
            </w:pPr>
            <w:r>
              <w:rPr>
                <w:sz w:val="20"/>
              </w:rPr>
              <w:t xml:space="preserve">3 </w:t>
            </w:r>
          </w:p>
        </w:tc>
      </w:tr>
      <w:tr w:rsidR="002F164C">
        <w:trPr>
          <w:trHeight w:val="295"/>
        </w:trPr>
        <w:tc>
          <w:tcPr>
            <w:tcW w:w="1027"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250" w:firstLine="0"/>
              <w:jc w:val="right"/>
            </w:pPr>
            <w:r>
              <w:rPr>
                <w:sz w:val="20"/>
              </w:rPr>
              <w:t xml:space="preserve">9.  </w:t>
            </w:r>
          </w:p>
        </w:tc>
        <w:tc>
          <w:tcPr>
            <w:tcW w:w="58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EVAPORADOR ROTATIVO A VÁCUO </w:t>
            </w:r>
          </w:p>
        </w:tc>
        <w:tc>
          <w:tcPr>
            <w:tcW w:w="1418"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8" w:right="0" w:firstLine="0"/>
              <w:jc w:val="center"/>
            </w:pPr>
            <w:r>
              <w:rPr>
                <w:sz w:val="20"/>
              </w:rPr>
              <w:t xml:space="preserve">1 </w:t>
            </w:r>
          </w:p>
        </w:tc>
      </w:tr>
      <w:tr w:rsidR="002F164C">
        <w:trPr>
          <w:trHeight w:val="293"/>
        </w:trPr>
        <w:tc>
          <w:tcPr>
            <w:tcW w:w="1027"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10.  </w:t>
            </w:r>
          </w:p>
        </w:tc>
        <w:tc>
          <w:tcPr>
            <w:tcW w:w="58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DESTILADOR DE ÁGUA 5 LITROS POR HORA </w:t>
            </w:r>
          </w:p>
        </w:tc>
        <w:tc>
          <w:tcPr>
            <w:tcW w:w="1418"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8" w:right="0" w:firstLine="0"/>
              <w:jc w:val="center"/>
            </w:pPr>
            <w:r>
              <w:rPr>
                <w:sz w:val="20"/>
              </w:rPr>
              <w:t xml:space="preserve">1 </w:t>
            </w:r>
          </w:p>
        </w:tc>
      </w:tr>
      <w:tr w:rsidR="002F164C">
        <w:trPr>
          <w:trHeight w:val="295"/>
        </w:trPr>
        <w:tc>
          <w:tcPr>
            <w:tcW w:w="1027"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11.  </w:t>
            </w:r>
          </w:p>
        </w:tc>
        <w:tc>
          <w:tcPr>
            <w:tcW w:w="58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BALANÇA ANALÍTICA </w:t>
            </w:r>
          </w:p>
        </w:tc>
        <w:tc>
          <w:tcPr>
            <w:tcW w:w="1418"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8" w:right="0" w:firstLine="0"/>
              <w:jc w:val="center"/>
            </w:pPr>
            <w:r>
              <w:rPr>
                <w:sz w:val="20"/>
              </w:rPr>
              <w:t xml:space="preserve">3 </w:t>
            </w:r>
          </w:p>
        </w:tc>
      </w:tr>
      <w:tr w:rsidR="002F164C">
        <w:trPr>
          <w:trHeight w:val="293"/>
        </w:trPr>
        <w:tc>
          <w:tcPr>
            <w:tcW w:w="1027"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12.  </w:t>
            </w:r>
          </w:p>
        </w:tc>
        <w:tc>
          <w:tcPr>
            <w:tcW w:w="58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FORNO TIPO MUFLA </w:t>
            </w:r>
          </w:p>
        </w:tc>
        <w:tc>
          <w:tcPr>
            <w:tcW w:w="1418"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8" w:right="0" w:firstLine="0"/>
              <w:jc w:val="center"/>
            </w:pPr>
            <w:r>
              <w:rPr>
                <w:sz w:val="20"/>
              </w:rPr>
              <w:t xml:space="preserve">1 </w:t>
            </w:r>
          </w:p>
        </w:tc>
      </w:tr>
      <w:tr w:rsidR="002F164C">
        <w:trPr>
          <w:trHeight w:val="295"/>
        </w:trPr>
        <w:tc>
          <w:tcPr>
            <w:tcW w:w="1027"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13.  </w:t>
            </w:r>
          </w:p>
        </w:tc>
        <w:tc>
          <w:tcPr>
            <w:tcW w:w="58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BOMBA DE VÁCUO E AR COMPRIMIDO </w:t>
            </w:r>
          </w:p>
        </w:tc>
        <w:tc>
          <w:tcPr>
            <w:tcW w:w="1418"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8" w:right="0" w:firstLine="0"/>
              <w:jc w:val="center"/>
            </w:pPr>
            <w:r>
              <w:rPr>
                <w:sz w:val="20"/>
              </w:rPr>
              <w:t xml:space="preserve">2 </w:t>
            </w:r>
          </w:p>
        </w:tc>
      </w:tr>
      <w:tr w:rsidR="002F164C">
        <w:trPr>
          <w:trHeight w:val="293"/>
        </w:trPr>
        <w:tc>
          <w:tcPr>
            <w:tcW w:w="1027"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14.  </w:t>
            </w:r>
          </w:p>
        </w:tc>
        <w:tc>
          <w:tcPr>
            <w:tcW w:w="58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MICROPIPETA MONOCANAL </w:t>
            </w:r>
          </w:p>
        </w:tc>
        <w:tc>
          <w:tcPr>
            <w:tcW w:w="1418"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8" w:right="0" w:firstLine="0"/>
              <w:jc w:val="center"/>
            </w:pPr>
            <w:r>
              <w:rPr>
                <w:sz w:val="20"/>
              </w:rPr>
              <w:t xml:space="preserve">2 </w:t>
            </w:r>
          </w:p>
        </w:tc>
      </w:tr>
      <w:tr w:rsidR="002F164C">
        <w:trPr>
          <w:trHeight w:val="295"/>
        </w:trPr>
        <w:tc>
          <w:tcPr>
            <w:tcW w:w="1027"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139" w:firstLine="0"/>
              <w:jc w:val="right"/>
            </w:pPr>
            <w:r>
              <w:rPr>
                <w:sz w:val="20"/>
              </w:rPr>
              <w:t xml:space="preserve">15.  </w:t>
            </w:r>
          </w:p>
        </w:tc>
        <w:tc>
          <w:tcPr>
            <w:tcW w:w="58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TERMÔMETRO DIGITAL </w:t>
            </w:r>
          </w:p>
        </w:tc>
        <w:tc>
          <w:tcPr>
            <w:tcW w:w="1418"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8" w:right="0" w:firstLine="0"/>
              <w:jc w:val="center"/>
            </w:pPr>
            <w:r>
              <w:rPr>
                <w:sz w:val="20"/>
              </w:rPr>
              <w:t xml:space="preserve">3 </w:t>
            </w:r>
          </w:p>
        </w:tc>
      </w:tr>
    </w:tbl>
    <w:p w:rsidR="002F164C" w:rsidRDefault="00877978">
      <w:pPr>
        <w:ind w:left="-5" w:right="0"/>
      </w:pPr>
      <w:r>
        <w:rPr>
          <w:b/>
        </w:rPr>
        <w:t>Tabela 10:</w:t>
      </w:r>
      <w:r>
        <w:t xml:space="preserve"> Continuação.</w:t>
      </w:r>
      <w:r>
        <w:rPr>
          <w:b/>
        </w:rPr>
        <w:t xml:space="preserve"> </w:t>
      </w:r>
    </w:p>
    <w:tbl>
      <w:tblPr>
        <w:tblStyle w:val="TableGrid"/>
        <w:tblW w:w="8257" w:type="dxa"/>
        <w:tblInd w:w="691" w:type="dxa"/>
        <w:tblCellMar>
          <w:top w:w="10" w:type="dxa"/>
          <w:left w:w="70" w:type="dxa"/>
          <w:bottom w:w="9" w:type="dxa"/>
          <w:right w:w="98" w:type="dxa"/>
        </w:tblCellMar>
        <w:tblLook w:val="04A0" w:firstRow="1" w:lastRow="0" w:firstColumn="1" w:lastColumn="0" w:noHBand="0" w:noVBand="1"/>
      </w:tblPr>
      <w:tblGrid>
        <w:gridCol w:w="1027"/>
        <w:gridCol w:w="5812"/>
        <w:gridCol w:w="1418"/>
      </w:tblGrid>
      <w:tr w:rsidR="002F164C">
        <w:trPr>
          <w:trHeight w:val="322"/>
        </w:trPr>
        <w:tc>
          <w:tcPr>
            <w:tcW w:w="1027" w:type="dxa"/>
            <w:tcBorders>
              <w:top w:val="single" w:sz="4" w:space="0" w:color="000000"/>
              <w:left w:val="single" w:sz="4" w:space="0" w:color="000000"/>
              <w:bottom w:val="single" w:sz="4" w:space="0" w:color="000000"/>
              <w:right w:val="single" w:sz="4" w:space="0" w:color="000000"/>
            </w:tcBorders>
            <w:shd w:val="clear" w:color="auto" w:fill="A6A6A6"/>
          </w:tcPr>
          <w:p w:rsidR="002F164C" w:rsidRDefault="00877978">
            <w:pPr>
              <w:spacing w:after="0" w:line="259" w:lineRule="auto"/>
              <w:ind w:left="27" w:right="0" w:firstLine="0"/>
              <w:jc w:val="center"/>
            </w:pPr>
            <w:r>
              <w:rPr>
                <w:b/>
                <w:sz w:val="20"/>
              </w:rPr>
              <w:t>N</w:t>
            </w:r>
            <w:r>
              <w:rPr>
                <w:rFonts w:ascii="Times New Roman" w:eastAsia="Times New Roman" w:hAnsi="Times New Roman" w:cs="Times New Roman"/>
                <w:b/>
                <w:sz w:val="20"/>
              </w:rPr>
              <w:t>°</w:t>
            </w:r>
            <w:r>
              <w:rPr>
                <w:b/>
                <w:sz w:val="20"/>
              </w:rPr>
              <w:t xml:space="preserve"> </w:t>
            </w:r>
          </w:p>
        </w:tc>
        <w:tc>
          <w:tcPr>
            <w:tcW w:w="5812" w:type="dxa"/>
            <w:tcBorders>
              <w:top w:val="single" w:sz="4" w:space="0" w:color="000000"/>
              <w:left w:val="single" w:sz="4" w:space="0" w:color="000000"/>
              <w:bottom w:val="single" w:sz="4" w:space="0" w:color="000000"/>
              <w:right w:val="single" w:sz="4" w:space="0" w:color="000000"/>
            </w:tcBorders>
            <w:shd w:val="clear" w:color="auto" w:fill="A6A6A6"/>
          </w:tcPr>
          <w:p w:rsidR="002F164C" w:rsidRDefault="00877978">
            <w:pPr>
              <w:spacing w:after="0" w:line="259" w:lineRule="auto"/>
              <w:ind w:left="26" w:right="0" w:firstLine="0"/>
              <w:jc w:val="center"/>
            </w:pPr>
            <w:r>
              <w:rPr>
                <w:b/>
                <w:sz w:val="20"/>
              </w:rPr>
              <w:t xml:space="preserve">EQUIPAMENTO/OBJETO </w:t>
            </w:r>
          </w:p>
        </w:tc>
        <w:tc>
          <w:tcPr>
            <w:tcW w:w="1418" w:type="dxa"/>
            <w:tcBorders>
              <w:top w:val="single" w:sz="4" w:space="0" w:color="000000"/>
              <w:left w:val="single" w:sz="4" w:space="0" w:color="000000"/>
              <w:bottom w:val="single" w:sz="4" w:space="0" w:color="000000"/>
              <w:right w:val="single" w:sz="4" w:space="0" w:color="000000"/>
            </w:tcBorders>
            <w:shd w:val="clear" w:color="auto" w:fill="A6A6A6"/>
          </w:tcPr>
          <w:p w:rsidR="002F164C" w:rsidRDefault="00877978">
            <w:pPr>
              <w:spacing w:after="0" w:line="259" w:lineRule="auto"/>
              <w:ind w:left="28" w:right="0" w:firstLine="0"/>
              <w:jc w:val="center"/>
            </w:pPr>
            <w:r>
              <w:rPr>
                <w:b/>
                <w:sz w:val="20"/>
              </w:rPr>
              <w:t xml:space="preserve">QTDE </w:t>
            </w:r>
          </w:p>
        </w:tc>
      </w:tr>
      <w:tr w:rsidR="002F164C">
        <w:trPr>
          <w:trHeight w:val="296"/>
        </w:trPr>
        <w:tc>
          <w:tcPr>
            <w:tcW w:w="1027"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250" w:firstLine="0"/>
              <w:jc w:val="right"/>
            </w:pPr>
            <w:r>
              <w:rPr>
                <w:sz w:val="20"/>
              </w:rPr>
              <w:t xml:space="preserve">1.  </w:t>
            </w:r>
          </w:p>
        </w:tc>
        <w:tc>
          <w:tcPr>
            <w:tcW w:w="58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TERMÔMETRO DIGITAL INFRAVERMELHO </w:t>
            </w:r>
          </w:p>
        </w:tc>
        <w:tc>
          <w:tcPr>
            <w:tcW w:w="1418"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8" w:right="0" w:firstLine="0"/>
              <w:jc w:val="center"/>
            </w:pPr>
            <w:r>
              <w:rPr>
                <w:sz w:val="20"/>
              </w:rPr>
              <w:t xml:space="preserve">4 </w:t>
            </w:r>
          </w:p>
        </w:tc>
      </w:tr>
      <w:tr w:rsidR="002F164C">
        <w:trPr>
          <w:trHeight w:val="293"/>
        </w:trPr>
        <w:tc>
          <w:tcPr>
            <w:tcW w:w="1027"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250" w:firstLine="0"/>
              <w:jc w:val="right"/>
            </w:pPr>
            <w:r>
              <w:rPr>
                <w:sz w:val="20"/>
              </w:rPr>
              <w:t xml:space="preserve">2.  </w:t>
            </w:r>
          </w:p>
        </w:tc>
        <w:tc>
          <w:tcPr>
            <w:tcW w:w="58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BALANÇA ANALÍTICA AY220 </w:t>
            </w:r>
          </w:p>
        </w:tc>
        <w:tc>
          <w:tcPr>
            <w:tcW w:w="1418"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8" w:right="0" w:firstLine="0"/>
              <w:jc w:val="center"/>
            </w:pPr>
            <w:r>
              <w:rPr>
                <w:sz w:val="20"/>
              </w:rPr>
              <w:t xml:space="preserve">2 </w:t>
            </w:r>
          </w:p>
        </w:tc>
      </w:tr>
      <w:tr w:rsidR="002F164C">
        <w:trPr>
          <w:trHeight w:val="295"/>
        </w:trPr>
        <w:tc>
          <w:tcPr>
            <w:tcW w:w="1027"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250" w:firstLine="0"/>
              <w:jc w:val="right"/>
            </w:pPr>
            <w:r>
              <w:rPr>
                <w:sz w:val="20"/>
              </w:rPr>
              <w:t xml:space="preserve">3.  </w:t>
            </w:r>
          </w:p>
        </w:tc>
        <w:tc>
          <w:tcPr>
            <w:tcW w:w="58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ESPECTOFOTÔMETRO DIGITAL </w:t>
            </w:r>
          </w:p>
        </w:tc>
        <w:tc>
          <w:tcPr>
            <w:tcW w:w="1418"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8" w:right="0" w:firstLine="0"/>
              <w:jc w:val="center"/>
            </w:pPr>
            <w:r>
              <w:rPr>
                <w:sz w:val="20"/>
              </w:rPr>
              <w:t xml:space="preserve">1 </w:t>
            </w:r>
          </w:p>
        </w:tc>
      </w:tr>
      <w:tr w:rsidR="002F164C">
        <w:trPr>
          <w:trHeight w:val="293"/>
        </w:trPr>
        <w:tc>
          <w:tcPr>
            <w:tcW w:w="1027"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250" w:firstLine="0"/>
              <w:jc w:val="right"/>
            </w:pPr>
            <w:r>
              <w:rPr>
                <w:sz w:val="20"/>
              </w:rPr>
              <w:t xml:space="preserve">4.  </w:t>
            </w:r>
          </w:p>
        </w:tc>
        <w:tc>
          <w:tcPr>
            <w:tcW w:w="58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APARELHO DE OSMOSE REVERSA </w:t>
            </w:r>
          </w:p>
        </w:tc>
        <w:tc>
          <w:tcPr>
            <w:tcW w:w="1418"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8" w:right="0" w:firstLine="0"/>
              <w:jc w:val="center"/>
            </w:pPr>
            <w:r>
              <w:rPr>
                <w:sz w:val="20"/>
              </w:rPr>
              <w:t xml:space="preserve">1 </w:t>
            </w:r>
          </w:p>
        </w:tc>
      </w:tr>
      <w:tr w:rsidR="002F164C">
        <w:trPr>
          <w:trHeight w:val="295"/>
        </w:trPr>
        <w:tc>
          <w:tcPr>
            <w:tcW w:w="1027"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250" w:firstLine="0"/>
              <w:jc w:val="right"/>
            </w:pPr>
            <w:r>
              <w:rPr>
                <w:sz w:val="20"/>
              </w:rPr>
              <w:t xml:space="preserve">5.  </w:t>
            </w:r>
          </w:p>
        </w:tc>
        <w:tc>
          <w:tcPr>
            <w:tcW w:w="58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BALANÇA SEMI-ANALÍTICA </w:t>
            </w:r>
          </w:p>
        </w:tc>
        <w:tc>
          <w:tcPr>
            <w:tcW w:w="1418"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8" w:right="0" w:firstLine="0"/>
              <w:jc w:val="center"/>
            </w:pPr>
            <w:r>
              <w:rPr>
                <w:sz w:val="20"/>
              </w:rPr>
              <w:t xml:space="preserve">2 </w:t>
            </w:r>
          </w:p>
        </w:tc>
      </w:tr>
      <w:tr w:rsidR="002F164C">
        <w:trPr>
          <w:trHeight w:val="293"/>
        </w:trPr>
        <w:tc>
          <w:tcPr>
            <w:tcW w:w="1027"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250" w:firstLine="0"/>
              <w:jc w:val="right"/>
            </w:pPr>
            <w:r>
              <w:rPr>
                <w:sz w:val="20"/>
              </w:rPr>
              <w:t xml:space="preserve">6.  </w:t>
            </w:r>
          </w:p>
        </w:tc>
        <w:tc>
          <w:tcPr>
            <w:tcW w:w="58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JOGO DE PENEIRAS P/ SOLO </w:t>
            </w:r>
          </w:p>
        </w:tc>
        <w:tc>
          <w:tcPr>
            <w:tcW w:w="1418"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8" w:right="0" w:firstLine="0"/>
              <w:jc w:val="center"/>
            </w:pPr>
            <w:r>
              <w:rPr>
                <w:sz w:val="20"/>
              </w:rPr>
              <w:t xml:space="preserve">1 </w:t>
            </w:r>
          </w:p>
        </w:tc>
      </w:tr>
      <w:tr w:rsidR="002F164C">
        <w:trPr>
          <w:trHeight w:val="471"/>
        </w:trPr>
        <w:tc>
          <w:tcPr>
            <w:tcW w:w="1027"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250" w:firstLine="0"/>
              <w:jc w:val="right"/>
            </w:pPr>
            <w:r>
              <w:rPr>
                <w:sz w:val="20"/>
              </w:rPr>
              <w:t xml:space="preserve">7.  </w:t>
            </w:r>
          </w:p>
        </w:tc>
        <w:tc>
          <w:tcPr>
            <w:tcW w:w="58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CHAPA AQUECEDORA COM PLATAFORMA EM PIROCERAMICA </w:t>
            </w:r>
          </w:p>
        </w:tc>
        <w:tc>
          <w:tcPr>
            <w:tcW w:w="1418" w:type="dxa"/>
            <w:tcBorders>
              <w:top w:val="single" w:sz="4" w:space="0" w:color="000000"/>
              <w:left w:val="single" w:sz="4" w:space="0" w:color="000000"/>
              <w:bottom w:val="single" w:sz="4" w:space="0" w:color="000000"/>
              <w:right w:val="single" w:sz="4" w:space="0" w:color="000000"/>
            </w:tcBorders>
            <w:vAlign w:val="bottom"/>
          </w:tcPr>
          <w:p w:rsidR="002F164C" w:rsidRDefault="00877978">
            <w:pPr>
              <w:spacing w:after="0" w:line="259" w:lineRule="auto"/>
              <w:ind w:left="28" w:right="0" w:firstLine="0"/>
              <w:jc w:val="center"/>
            </w:pPr>
            <w:r>
              <w:rPr>
                <w:sz w:val="20"/>
              </w:rPr>
              <w:t xml:space="preserve">1 </w:t>
            </w:r>
          </w:p>
        </w:tc>
      </w:tr>
      <w:tr w:rsidR="002F164C">
        <w:trPr>
          <w:trHeight w:val="295"/>
        </w:trPr>
        <w:tc>
          <w:tcPr>
            <w:tcW w:w="1027"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250" w:firstLine="0"/>
              <w:jc w:val="right"/>
            </w:pPr>
            <w:r>
              <w:rPr>
                <w:sz w:val="20"/>
              </w:rPr>
              <w:t xml:space="preserve">8.  </w:t>
            </w:r>
          </w:p>
        </w:tc>
        <w:tc>
          <w:tcPr>
            <w:tcW w:w="581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BURETA DIGITAL ELETRÔNICA </w:t>
            </w:r>
          </w:p>
        </w:tc>
        <w:tc>
          <w:tcPr>
            <w:tcW w:w="1418"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28" w:right="0" w:firstLine="0"/>
              <w:jc w:val="center"/>
            </w:pPr>
            <w:r>
              <w:rPr>
                <w:sz w:val="20"/>
              </w:rPr>
              <w:t xml:space="preserve">2 </w:t>
            </w:r>
          </w:p>
        </w:tc>
      </w:tr>
    </w:tbl>
    <w:p w:rsidR="002F164C" w:rsidRDefault="00877978">
      <w:pPr>
        <w:spacing w:after="235" w:line="259" w:lineRule="auto"/>
        <w:ind w:left="0" w:right="0" w:firstLine="0"/>
        <w:jc w:val="left"/>
      </w:pPr>
      <w:r>
        <w:rPr>
          <w:b/>
        </w:rPr>
        <w:t xml:space="preserve"> </w:t>
      </w:r>
    </w:p>
    <w:p w:rsidR="002F164C" w:rsidRDefault="00877978">
      <w:pPr>
        <w:pStyle w:val="Ttulo3"/>
        <w:ind w:left="-5" w:right="55"/>
      </w:pPr>
      <w:r>
        <w:t xml:space="preserve">Laboratório de Fitossanidade </w:t>
      </w:r>
    </w:p>
    <w:p w:rsidR="002F164C" w:rsidRDefault="00877978">
      <w:pPr>
        <w:spacing w:after="115" w:line="259" w:lineRule="auto"/>
        <w:ind w:left="10" w:right="-4"/>
        <w:jc w:val="right"/>
      </w:pPr>
      <w:r>
        <w:t>O</w:t>
      </w:r>
      <w:r>
        <w:rPr>
          <w:b/>
        </w:rPr>
        <w:t xml:space="preserve"> </w:t>
      </w:r>
      <w:r>
        <w:t xml:space="preserve">laboratório de Fitossanidade possui uma sala onde ficam guardados os </w:t>
      </w:r>
    </w:p>
    <w:p w:rsidR="002F164C" w:rsidRDefault="00877978">
      <w:pPr>
        <w:spacing w:line="360" w:lineRule="auto"/>
        <w:ind w:left="-5" w:right="0"/>
      </w:pPr>
      <w:r>
        <w:t xml:space="preserve">equipamentos de uso para o manejo Ecológico de Pragas e Biologia de Insetos de Interesse Econômico, podendo ser usado para o manejo de doenças para controle de organismos que podem causar danos aos vegetais. </w:t>
      </w:r>
    </w:p>
    <w:p w:rsidR="002F164C" w:rsidRDefault="00877978">
      <w:pPr>
        <w:ind w:left="-5" w:right="0"/>
      </w:pPr>
      <w:r>
        <w:rPr>
          <w:b/>
        </w:rPr>
        <w:t>Tabela 11:</w:t>
      </w:r>
      <w:r>
        <w:t xml:space="preserve"> Listagem de material do setor.</w:t>
      </w:r>
      <w:r>
        <w:rPr>
          <w:b/>
        </w:rPr>
        <w:t xml:space="preserve"> </w:t>
      </w:r>
    </w:p>
    <w:tbl>
      <w:tblPr>
        <w:tblStyle w:val="TableGrid"/>
        <w:tblW w:w="8563" w:type="dxa"/>
        <w:tblInd w:w="569" w:type="dxa"/>
        <w:tblCellMar>
          <w:top w:w="9" w:type="dxa"/>
          <w:left w:w="108" w:type="dxa"/>
          <w:bottom w:w="0" w:type="dxa"/>
          <w:right w:w="86" w:type="dxa"/>
        </w:tblCellMar>
        <w:tblLook w:val="04A0" w:firstRow="1" w:lastRow="0" w:firstColumn="1" w:lastColumn="0" w:noHBand="0" w:noVBand="1"/>
      </w:tblPr>
      <w:tblGrid>
        <w:gridCol w:w="674"/>
        <w:gridCol w:w="6840"/>
        <w:gridCol w:w="1049"/>
      </w:tblGrid>
      <w:tr w:rsidR="002F164C">
        <w:trPr>
          <w:trHeight w:val="461"/>
        </w:trPr>
        <w:tc>
          <w:tcPr>
            <w:tcW w:w="67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F164C" w:rsidRDefault="00877978">
            <w:pPr>
              <w:spacing w:after="0" w:line="259" w:lineRule="auto"/>
              <w:ind w:left="67" w:right="0" w:firstLine="0"/>
              <w:jc w:val="left"/>
            </w:pPr>
            <w:r>
              <w:rPr>
                <w:b/>
                <w:sz w:val="20"/>
              </w:rPr>
              <w:t xml:space="preserve">No. </w:t>
            </w:r>
          </w:p>
        </w:tc>
        <w:tc>
          <w:tcPr>
            <w:tcW w:w="683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F164C" w:rsidRDefault="00877978">
            <w:pPr>
              <w:spacing w:after="0" w:line="259" w:lineRule="auto"/>
              <w:ind w:left="0" w:right="28" w:firstLine="0"/>
              <w:jc w:val="center"/>
            </w:pPr>
            <w:r>
              <w:rPr>
                <w:b/>
                <w:sz w:val="20"/>
              </w:rPr>
              <w:t xml:space="preserve">DESCRIÇÃO </w:t>
            </w:r>
          </w:p>
        </w:tc>
        <w:tc>
          <w:tcPr>
            <w:tcW w:w="104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F164C" w:rsidRDefault="00877978">
            <w:pPr>
              <w:spacing w:after="0" w:line="259" w:lineRule="auto"/>
              <w:ind w:left="34" w:right="0" w:firstLine="0"/>
              <w:jc w:val="left"/>
            </w:pPr>
            <w:r>
              <w:rPr>
                <w:b/>
                <w:sz w:val="20"/>
              </w:rPr>
              <w:t xml:space="preserve">QUANT. </w:t>
            </w:r>
          </w:p>
        </w:tc>
      </w:tr>
      <w:tr w:rsidR="002F164C">
        <w:trPr>
          <w:trHeight w:val="467"/>
        </w:trPr>
        <w:tc>
          <w:tcPr>
            <w:tcW w:w="674"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24" w:firstLine="0"/>
              <w:jc w:val="center"/>
            </w:pPr>
            <w:r>
              <w:rPr>
                <w:sz w:val="20"/>
              </w:rPr>
              <w:t xml:space="preserve">1 </w:t>
            </w:r>
          </w:p>
        </w:tc>
        <w:tc>
          <w:tcPr>
            <w:tcW w:w="6839"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0" w:firstLine="0"/>
              <w:jc w:val="left"/>
            </w:pPr>
            <w:r>
              <w:rPr>
                <w:sz w:val="20"/>
              </w:rPr>
              <w:t xml:space="preserve">BALANÇA ELETRÔNICA SEMI-ANALÍTICA 320g DIVISÃO 0,001g </w:t>
            </w:r>
          </w:p>
        </w:tc>
        <w:tc>
          <w:tcPr>
            <w:tcW w:w="1049"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23" w:firstLine="0"/>
              <w:jc w:val="center"/>
            </w:pPr>
            <w:r>
              <w:rPr>
                <w:sz w:val="20"/>
              </w:rPr>
              <w:t xml:space="preserve">01 </w:t>
            </w:r>
          </w:p>
        </w:tc>
      </w:tr>
      <w:tr w:rsidR="002F164C">
        <w:trPr>
          <w:trHeight w:val="468"/>
        </w:trPr>
        <w:tc>
          <w:tcPr>
            <w:tcW w:w="674"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24" w:firstLine="0"/>
              <w:jc w:val="center"/>
            </w:pPr>
            <w:r>
              <w:rPr>
                <w:sz w:val="20"/>
              </w:rPr>
              <w:t xml:space="preserve">2 </w:t>
            </w:r>
          </w:p>
        </w:tc>
        <w:tc>
          <w:tcPr>
            <w:tcW w:w="6839"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BALANÇA ANALÍTICA 220g COM CALIBRAÇÃO INTERNA DIVISÃO 0,0001g </w:t>
            </w:r>
          </w:p>
        </w:tc>
        <w:tc>
          <w:tcPr>
            <w:tcW w:w="1049"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23" w:firstLine="0"/>
              <w:jc w:val="center"/>
            </w:pPr>
            <w:r>
              <w:rPr>
                <w:sz w:val="20"/>
              </w:rPr>
              <w:t xml:space="preserve">01 </w:t>
            </w:r>
          </w:p>
        </w:tc>
      </w:tr>
      <w:tr w:rsidR="002F164C">
        <w:trPr>
          <w:trHeight w:val="466"/>
        </w:trPr>
        <w:tc>
          <w:tcPr>
            <w:tcW w:w="674"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24" w:firstLine="0"/>
              <w:jc w:val="center"/>
            </w:pPr>
            <w:r>
              <w:rPr>
                <w:sz w:val="20"/>
              </w:rPr>
              <w:t xml:space="preserve">3 </w:t>
            </w:r>
          </w:p>
        </w:tc>
        <w:tc>
          <w:tcPr>
            <w:tcW w:w="6839"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0" w:firstLine="0"/>
              <w:jc w:val="left"/>
            </w:pPr>
            <w:r>
              <w:rPr>
                <w:sz w:val="20"/>
              </w:rPr>
              <w:t xml:space="preserve">ESTUFA DE SECAGEM COM CIRCULAÇÃO FORÇADA DE AR </w:t>
            </w:r>
          </w:p>
        </w:tc>
        <w:tc>
          <w:tcPr>
            <w:tcW w:w="1049"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23" w:firstLine="0"/>
              <w:jc w:val="center"/>
            </w:pPr>
            <w:r>
              <w:rPr>
                <w:sz w:val="20"/>
              </w:rPr>
              <w:t xml:space="preserve">02 </w:t>
            </w:r>
          </w:p>
        </w:tc>
      </w:tr>
      <w:tr w:rsidR="002F164C">
        <w:trPr>
          <w:trHeight w:val="470"/>
        </w:trPr>
        <w:tc>
          <w:tcPr>
            <w:tcW w:w="674"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24" w:firstLine="0"/>
              <w:jc w:val="center"/>
            </w:pPr>
            <w:r>
              <w:rPr>
                <w:sz w:val="20"/>
              </w:rPr>
              <w:t xml:space="preserve">4 </w:t>
            </w:r>
          </w:p>
        </w:tc>
        <w:tc>
          <w:tcPr>
            <w:tcW w:w="6839"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sz w:val="20"/>
              </w:rPr>
              <w:t xml:space="preserve">INCUBADORA TIPO B.O.D. MICROPROCESSADA COM ILUMINAÇÃO INTERNA PARA CONTROLE DE FOTOPERÍODO (CAPACIDADE 350L) </w:t>
            </w:r>
          </w:p>
        </w:tc>
        <w:tc>
          <w:tcPr>
            <w:tcW w:w="1049"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23" w:firstLine="0"/>
              <w:jc w:val="center"/>
            </w:pPr>
            <w:r>
              <w:rPr>
                <w:sz w:val="20"/>
              </w:rPr>
              <w:t xml:space="preserve">01 </w:t>
            </w:r>
          </w:p>
        </w:tc>
      </w:tr>
      <w:tr w:rsidR="002F164C">
        <w:trPr>
          <w:trHeight w:val="464"/>
        </w:trPr>
        <w:tc>
          <w:tcPr>
            <w:tcW w:w="674"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24" w:firstLine="0"/>
              <w:jc w:val="center"/>
            </w:pPr>
            <w:r>
              <w:rPr>
                <w:sz w:val="20"/>
              </w:rPr>
              <w:t xml:space="preserve">5 </w:t>
            </w:r>
          </w:p>
        </w:tc>
        <w:tc>
          <w:tcPr>
            <w:tcW w:w="6839"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0" w:firstLine="0"/>
              <w:jc w:val="left"/>
            </w:pPr>
            <w:r>
              <w:rPr>
                <w:sz w:val="20"/>
              </w:rPr>
              <w:t xml:space="preserve">FREEZER VERTICAL </w:t>
            </w:r>
          </w:p>
        </w:tc>
        <w:tc>
          <w:tcPr>
            <w:tcW w:w="1049"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23" w:firstLine="0"/>
              <w:jc w:val="center"/>
            </w:pPr>
            <w:r>
              <w:rPr>
                <w:sz w:val="20"/>
              </w:rPr>
              <w:t xml:space="preserve">01 </w:t>
            </w:r>
          </w:p>
        </w:tc>
      </w:tr>
      <w:tr w:rsidR="002F164C">
        <w:trPr>
          <w:trHeight w:val="463"/>
        </w:trPr>
        <w:tc>
          <w:tcPr>
            <w:tcW w:w="674"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24" w:firstLine="0"/>
              <w:jc w:val="center"/>
            </w:pPr>
            <w:r>
              <w:rPr>
                <w:sz w:val="20"/>
              </w:rPr>
              <w:t xml:space="preserve">6 </w:t>
            </w:r>
          </w:p>
        </w:tc>
        <w:tc>
          <w:tcPr>
            <w:tcW w:w="6839"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0" w:firstLine="0"/>
              <w:jc w:val="left"/>
            </w:pPr>
            <w:r>
              <w:rPr>
                <w:sz w:val="20"/>
              </w:rPr>
              <w:t xml:space="preserve">REFRIGERADOR (CAPACIDADE 352L) </w:t>
            </w:r>
          </w:p>
        </w:tc>
        <w:tc>
          <w:tcPr>
            <w:tcW w:w="1049"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23" w:firstLine="0"/>
              <w:jc w:val="center"/>
            </w:pPr>
            <w:r>
              <w:rPr>
                <w:sz w:val="20"/>
              </w:rPr>
              <w:t xml:space="preserve">01 </w:t>
            </w:r>
          </w:p>
        </w:tc>
      </w:tr>
      <w:tr w:rsidR="002F164C">
        <w:trPr>
          <w:trHeight w:val="466"/>
        </w:trPr>
        <w:tc>
          <w:tcPr>
            <w:tcW w:w="674"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24" w:firstLine="0"/>
              <w:jc w:val="center"/>
            </w:pPr>
            <w:r>
              <w:rPr>
                <w:sz w:val="20"/>
              </w:rPr>
              <w:t xml:space="preserve">7 </w:t>
            </w:r>
          </w:p>
        </w:tc>
        <w:tc>
          <w:tcPr>
            <w:tcW w:w="6839"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0" w:firstLine="0"/>
              <w:jc w:val="left"/>
            </w:pPr>
            <w:r>
              <w:rPr>
                <w:sz w:val="20"/>
              </w:rPr>
              <w:t xml:space="preserve">TORRE DE POTTER DE BANCADA E MANUAL </w:t>
            </w:r>
          </w:p>
        </w:tc>
        <w:tc>
          <w:tcPr>
            <w:tcW w:w="1049"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23" w:firstLine="0"/>
              <w:jc w:val="center"/>
            </w:pPr>
            <w:r>
              <w:rPr>
                <w:sz w:val="20"/>
              </w:rPr>
              <w:t xml:space="preserve">01 </w:t>
            </w:r>
          </w:p>
        </w:tc>
      </w:tr>
      <w:tr w:rsidR="002F164C">
        <w:trPr>
          <w:trHeight w:val="463"/>
        </w:trPr>
        <w:tc>
          <w:tcPr>
            <w:tcW w:w="674"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24" w:firstLine="0"/>
              <w:jc w:val="center"/>
            </w:pPr>
            <w:r>
              <w:rPr>
                <w:sz w:val="20"/>
              </w:rPr>
              <w:t xml:space="preserve">8 </w:t>
            </w:r>
          </w:p>
        </w:tc>
        <w:tc>
          <w:tcPr>
            <w:tcW w:w="6839"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0" w:firstLine="0"/>
              <w:jc w:val="left"/>
            </w:pPr>
            <w:r>
              <w:rPr>
                <w:sz w:val="20"/>
              </w:rPr>
              <w:t xml:space="preserve">IMPRESSORA MULTIFUNCIONAL LASER </w:t>
            </w:r>
          </w:p>
        </w:tc>
        <w:tc>
          <w:tcPr>
            <w:tcW w:w="1049"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23" w:firstLine="0"/>
              <w:jc w:val="center"/>
            </w:pPr>
            <w:r>
              <w:rPr>
                <w:sz w:val="20"/>
              </w:rPr>
              <w:t xml:space="preserve">01 </w:t>
            </w:r>
          </w:p>
        </w:tc>
      </w:tr>
      <w:tr w:rsidR="002F164C">
        <w:trPr>
          <w:trHeight w:val="463"/>
        </w:trPr>
        <w:tc>
          <w:tcPr>
            <w:tcW w:w="674"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24" w:firstLine="0"/>
              <w:jc w:val="center"/>
            </w:pPr>
            <w:r>
              <w:rPr>
                <w:sz w:val="20"/>
              </w:rPr>
              <w:t xml:space="preserve">9 </w:t>
            </w:r>
          </w:p>
        </w:tc>
        <w:tc>
          <w:tcPr>
            <w:tcW w:w="6839"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0" w:firstLine="0"/>
              <w:jc w:val="left"/>
            </w:pPr>
            <w:r>
              <w:rPr>
                <w:sz w:val="20"/>
              </w:rPr>
              <w:t xml:space="preserve">MOINHO ANALÍTICO </w:t>
            </w:r>
          </w:p>
        </w:tc>
        <w:tc>
          <w:tcPr>
            <w:tcW w:w="1049"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23" w:firstLine="0"/>
              <w:jc w:val="center"/>
            </w:pPr>
            <w:r>
              <w:rPr>
                <w:sz w:val="20"/>
              </w:rPr>
              <w:t xml:space="preserve">01 </w:t>
            </w:r>
          </w:p>
        </w:tc>
      </w:tr>
      <w:tr w:rsidR="002F164C">
        <w:trPr>
          <w:trHeight w:val="466"/>
        </w:trPr>
        <w:tc>
          <w:tcPr>
            <w:tcW w:w="674"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24" w:firstLine="0"/>
              <w:jc w:val="center"/>
            </w:pPr>
            <w:r>
              <w:rPr>
                <w:sz w:val="20"/>
              </w:rPr>
              <w:t xml:space="preserve">10 </w:t>
            </w:r>
          </w:p>
        </w:tc>
        <w:tc>
          <w:tcPr>
            <w:tcW w:w="6839"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0" w:firstLine="0"/>
              <w:jc w:val="left"/>
            </w:pPr>
            <w:r>
              <w:rPr>
                <w:sz w:val="20"/>
              </w:rPr>
              <w:t xml:space="preserve">EVAPORADOR ROTATIVO DIGITAL MICROPROCESSADO </w:t>
            </w:r>
          </w:p>
        </w:tc>
        <w:tc>
          <w:tcPr>
            <w:tcW w:w="1049"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23" w:firstLine="0"/>
              <w:jc w:val="center"/>
            </w:pPr>
            <w:r>
              <w:rPr>
                <w:sz w:val="20"/>
              </w:rPr>
              <w:t xml:space="preserve">01 </w:t>
            </w:r>
          </w:p>
        </w:tc>
      </w:tr>
    </w:tbl>
    <w:p w:rsidR="002F164C" w:rsidRDefault="00877978">
      <w:pPr>
        <w:spacing w:after="235" w:line="259" w:lineRule="auto"/>
        <w:ind w:left="0" w:right="0" w:firstLine="0"/>
        <w:jc w:val="left"/>
      </w:pPr>
      <w:r>
        <w:rPr>
          <w:b/>
        </w:rPr>
        <w:t xml:space="preserve"> </w:t>
      </w:r>
    </w:p>
    <w:p w:rsidR="002F164C" w:rsidRDefault="00877978">
      <w:pPr>
        <w:pStyle w:val="Ttulo3"/>
        <w:ind w:left="-5" w:right="55"/>
      </w:pPr>
      <w:r>
        <w:t xml:space="preserve">Laboratório de Paisagismo </w:t>
      </w:r>
    </w:p>
    <w:p w:rsidR="002F164C" w:rsidRDefault="00877978">
      <w:pPr>
        <w:spacing w:line="359" w:lineRule="auto"/>
        <w:ind w:left="-15" w:right="0" w:firstLine="708"/>
      </w:pPr>
      <w:r>
        <w:t>O Laboratório de Paisagismo abrange todo o pátio da área central do campus e o entorno das instalações do campus, utilizando as plantas ornamentais do Laboratório de Viveiro de Mudas como matéria-prima.  Este Laboratório utiliza parte das instalações e dos</w:t>
      </w:r>
      <w:r>
        <w:t xml:space="preserve"> materiais e equipamentos do Laboratório de Produção de Mudas. </w:t>
      </w:r>
    </w:p>
    <w:p w:rsidR="002F164C" w:rsidRDefault="00877978">
      <w:pPr>
        <w:spacing w:after="237" w:line="259" w:lineRule="auto"/>
        <w:ind w:left="708" w:right="0" w:firstLine="0"/>
        <w:jc w:val="left"/>
      </w:pPr>
      <w:r>
        <w:t xml:space="preserve"> </w:t>
      </w:r>
    </w:p>
    <w:p w:rsidR="002F164C" w:rsidRDefault="00877978">
      <w:pPr>
        <w:pStyle w:val="Ttulo3"/>
        <w:spacing w:after="232"/>
        <w:ind w:left="-5" w:right="55"/>
      </w:pPr>
      <w:r>
        <w:t xml:space="preserve">Salas de aula </w:t>
      </w:r>
    </w:p>
    <w:p w:rsidR="002F164C" w:rsidRDefault="00877978">
      <w:pPr>
        <w:spacing w:after="118" w:line="361" w:lineRule="auto"/>
        <w:ind w:left="-5" w:right="0"/>
      </w:pPr>
      <w:r>
        <w:rPr>
          <w:b/>
        </w:rPr>
        <w:t xml:space="preserve"> </w:t>
      </w:r>
      <w:r>
        <w:t xml:space="preserve">O Instituto Federal de Educação Ciência e Tecnologia do Campus Pinheiral possui 20 salas de aula em funcionamento diurno e estão em funcionamento a noite 8 salas comportando </w:t>
      </w:r>
      <w:r>
        <w:t xml:space="preserve">as turmas de cursos técnicos de administração e agroindústria e uma turma do curso superior em Informática. </w:t>
      </w:r>
      <w:r>
        <w:rPr>
          <w:b/>
        </w:rPr>
        <w:t xml:space="preserve"> </w:t>
      </w:r>
    </w:p>
    <w:p w:rsidR="002F164C" w:rsidRDefault="00877978">
      <w:pPr>
        <w:pStyle w:val="Ttulo3"/>
        <w:ind w:left="-5" w:right="55"/>
      </w:pPr>
      <w:r>
        <w:t xml:space="preserve">Biblioteca </w:t>
      </w:r>
    </w:p>
    <w:p w:rsidR="002F164C" w:rsidRDefault="00877978">
      <w:pPr>
        <w:spacing w:line="360" w:lineRule="auto"/>
        <w:ind w:left="-15" w:right="0" w:firstLine="708"/>
      </w:pPr>
      <w:r>
        <w:t xml:space="preserve">A biblioteca do Campus Pinheiral oferece aos estudantes e à comunidade escolar em geral 19 DVDs e 256 títulos com 654 </w:t>
      </w:r>
      <w:r>
        <w:t>volumes relacionados com o Curso Técnico em Paisagismo em suas diversas subáreas.</w:t>
      </w:r>
      <w:r>
        <w:rPr>
          <w:sz w:val="20"/>
        </w:rPr>
        <w:t xml:space="preserve"> </w:t>
      </w:r>
    </w:p>
    <w:p w:rsidR="002F164C" w:rsidRDefault="002F164C">
      <w:pPr>
        <w:sectPr w:rsidR="002F164C">
          <w:headerReference w:type="even" r:id="rId47"/>
          <w:headerReference w:type="default" r:id="rId48"/>
          <w:footerReference w:type="even" r:id="rId49"/>
          <w:footerReference w:type="default" r:id="rId50"/>
          <w:headerReference w:type="first" r:id="rId51"/>
          <w:footerReference w:type="first" r:id="rId52"/>
          <w:pgSz w:w="11904" w:h="16836"/>
          <w:pgMar w:top="2008" w:right="1131" w:bottom="1164" w:left="1133" w:header="572" w:footer="684" w:gutter="0"/>
          <w:cols w:space="720"/>
        </w:sectPr>
      </w:pPr>
    </w:p>
    <w:p w:rsidR="002F164C" w:rsidRDefault="00877978">
      <w:pPr>
        <w:spacing w:after="7" w:line="251" w:lineRule="auto"/>
        <w:ind w:left="-5" w:right="4969"/>
        <w:jc w:val="left"/>
      </w:pPr>
      <w:r>
        <w:rPr>
          <w:noProof/>
        </w:rPr>
        <w:drawing>
          <wp:anchor distT="0" distB="0" distL="114300" distR="114300" simplePos="0" relativeHeight="251659264" behindDoc="0" locked="0" layoutInCell="1" allowOverlap="0">
            <wp:simplePos x="0" y="0"/>
            <wp:positionH relativeFrom="column">
              <wp:posOffset>-4444</wp:posOffset>
            </wp:positionH>
            <wp:positionV relativeFrom="paragraph">
              <wp:posOffset>-96111</wp:posOffset>
            </wp:positionV>
            <wp:extent cx="1262380" cy="529590"/>
            <wp:effectExtent l="0" t="0" r="0" b="0"/>
            <wp:wrapSquare wrapText="bothSides"/>
            <wp:docPr id="9061" name="Picture 9061"/>
            <wp:cNvGraphicFramePr/>
            <a:graphic xmlns:a="http://schemas.openxmlformats.org/drawingml/2006/main">
              <a:graphicData uri="http://schemas.openxmlformats.org/drawingml/2006/picture">
                <pic:pic xmlns:pic="http://schemas.openxmlformats.org/drawingml/2006/picture">
                  <pic:nvPicPr>
                    <pic:cNvPr id="9061" name="Picture 9061"/>
                    <pic:cNvPicPr/>
                  </pic:nvPicPr>
                  <pic:blipFill>
                    <a:blip r:embed="rId15"/>
                    <a:stretch>
                      <a:fillRect/>
                    </a:stretch>
                  </pic:blipFill>
                  <pic:spPr>
                    <a:xfrm>
                      <a:off x="0" y="0"/>
                      <a:ext cx="1262380" cy="529590"/>
                    </a:xfrm>
                    <a:prstGeom prst="rect">
                      <a:avLst/>
                    </a:prstGeom>
                  </pic:spPr>
                </pic:pic>
              </a:graphicData>
            </a:graphic>
          </wp:anchor>
        </w:drawing>
      </w:r>
      <w:r>
        <w:rPr>
          <w:rFonts w:ascii="Verdana" w:eastAsia="Verdana" w:hAnsi="Verdana" w:cs="Verdana"/>
          <w:b/>
          <w:sz w:val="18"/>
        </w:rPr>
        <w:t xml:space="preserve">                                                     </w:t>
      </w:r>
      <w:r>
        <w:rPr>
          <w:rFonts w:ascii="Verdana" w:eastAsia="Verdana" w:hAnsi="Verdana" w:cs="Verdana"/>
          <w:sz w:val="18"/>
        </w:rPr>
        <w:t>Ministério da Educação</w:t>
      </w:r>
      <w:r>
        <w:rPr>
          <w:rFonts w:ascii="Times New Roman" w:eastAsia="Times New Roman" w:hAnsi="Times New Roman" w:cs="Times New Roman"/>
          <w:b/>
          <w:sz w:val="22"/>
        </w:rPr>
        <w:t xml:space="preserve"> </w:t>
      </w:r>
    </w:p>
    <w:p w:rsidR="002F164C" w:rsidRDefault="00877978">
      <w:pPr>
        <w:spacing w:after="7" w:line="251" w:lineRule="auto"/>
        <w:ind w:left="550" w:right="4969"/>
        <w:jc w:val="left"/>
      </w:pPr>
      <w:r>
        <w:rPr>
          <w:rFonts w:ascii="Verdana" w:eastAsia="Verdana" w:hAnsi="Verdana" w:cs="Verdana"/>
          <w:sz w:val="18"/>
        </w:rPr>
        <w:t xml:space="preserve">                                            Secretaria de Educação Profissional e Tecnológica                                             Instituto Federal do Rio de Janeiro - IFR</w:t>
      </w:r>
      <w:r>
        <w:rPr>
          <w:rFonts w:ascii="Verdana" w:eastAsia="Verdana" w:hAnsi="Verdana" w:cs="Verdana"/>
          <w:sz w:val="18"/>
        </w:rPr>
        <w:t xml:space="preserve">J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p w:rsidR="002F164C" w:rsidRDefault="00877978">
      <w:pPr>
        <w:spacing w:after="74" w:line="259" w:lineRule="auto"/>
        <w:ind w:left="0" w:right="0" w:firstLine="0"/>
        <w:jc w:val="left"/>
      </w:pPr>
      <w:r>
        <w:rPr>
          <w:rFonts w:ascii="Times New Roman" w:eastAsia="Times New Roman" w:hAnsi="Times New Roman" w:cs="Times New Roman"/>
          <w:sz w:val="22"/>
        </w:rPr>
        <w:t xml:space="preserve"> </w:t>
      </w:r>
    </w:p>
    <w:p w:rsidR="002F164C" w:rsidRDefault="00877978">
      <w:pPr>
        <w:pStyle w:val="Ttulo2"/>
        <w:tabs>
          <w:tab w:val="center" w:pos="580"/>
          <w:tab w:val="center" w:pos="3922"/>
        </w:tabs>
        <w:spacing w:after="35"/>
        <w:ind w:left="0" w:firstLine="0"/>
      </w:pPr>
      <w:r>
        <w:rPr>
          <w:rFonts w:ascii="Calibri" w:eastAsia="Calibri" w:hAnsi="Calibri" w:cs="Calibri"/>
          <w:b w:val="0"/>
          <w:sz w:val="22"/>
        </w:rPr>
        <w:tab/>
      </w:r>
      <w:r>
        <w:t xml:space="preserve">17. </w:t>
      </w:r>
      <w:r>
        <w:tab/>
        <w:t xml:space="preserve">Perfil do pessoal docente e técnico  </w:t>
      </w:r>
    </w:p>
    <w:p w:rsidR="002F164C" w:rsidRDefault="00877978">
      <w:pPr>
        <w:spacing w:after="0" w:line="259" w:lineRule="auto"/>
        <w:ind w:left="1608" w:right="0" w:firstLine="0"/>
        <w:jc w:val="left"/>
      </w:pPr>
      <w:r>
        <w:rPr>
          <w:color w:val="FF0000"/>
        </w:rPr>
        <w:t xml:space="preserve"> </w:t>
      </w:r>
    </w:p>
    <w:p w:rsidR="002F164C" w:rsidRDefault="00877978">
      <w:pPr>
        <w:spacing w:line="360" w:lineRule="auto"/>
        <w:ind w:left="-15" w:right="0" w:firstLine="708"/>
      </w:pPr>
      <w:r>
        <w:t xml:space="preserve">O Curso Técnico em Paisagismo conta com uma equipe de 15 professores com 100% de docentes efetivos e com dedicação exclusiva. Todos os professores do curso são pós-graduados.  </w:t>
      </w:r>
    </w:p>
    <w:p w:rsidR="002F164C" w:rsidRDefault="00877978">
      <w:pPr>
        <w:spacing w:after="0" w:line="259" w:lineRule="auto"/>
        <w:ind w:left="708" w:right="0" w:firstLine="0"/>
        <w:jc w:val="left"/>
      </w:pPr>
      <w:r>
        <w:t xml:space="preserve"> </w:t>
      </w:r>
    </w:p>
    <w:tbl>
      <w:tblPr>
        <w:tblStyle w:val="TableGrid"/>
        <w:tblW w:w="14445" w:type="dxa"/>
        <w:tblInd w:w="-371" w:type="dxa"/>
        <w:tblCellMar>
          <w:top w:w="9" w:type="dxa"/>
          <w:left w:w="70" w:type="dxa"/>
          <w:bottom w:w="0" w:type="dxa"/>
          <w:right w:w="11" w:type="dxa"/>
        </w:tblCellMar>
        <w:tblLook w:val="04A0" w:firstRow="1" w:lastRow="0" w:firstColumn="1" w:lastColumn="0" w:noHBand="0" w:noVBand="1"/>
      </w:tblPr>
      <w:tblGrid>
        <w:gridCol w:w="537"/>
        <w:gridCol w:w="2730"/>
        <w:gridCol w:w="482"/>
        <w:gridCol w:w="1466"/>
        <w:gridCol w:w="2592"/>
        <w:gridCol w:w="2456"/>
        <w:gridCol w:w="1207"/>
        <w:gridCol w:w="2975"/>
      </w:tblGrid>
      <w:tr w:rsidR="002F164C">
        <w:trPr>
          <w:trHeight w:val="308"/>
        </w:trPr>
        <w:tc>
          <w:tcPr>
            <w:tcW w:w="536" w:type="dxa"/>
            <w:tcBorders>
              <w:top w:val="single" w:sz="4" w:space="0" w:color="A6A6A6"/>
              <w:left w:val="single" w:sz="4" w:space="0" w:color="A6A6A6"/>
              <w:bottom w:val="single" w:sz="4" w:space="0" w:color="A6A6A6"/>
              <w:right w:val="single" w:sz="4" w:space="0" w:color="A6A6A6"/>
            </w:tcBorders>
            <w:shd w:val="clear" w:color="auto" w:fill="F2F2F2"/>
          </w:tcPr>
          <w:p w:rsidR="002F164C" w:rsidRDefault="00877978">
            <w:pPr>
              <w:spacing w:after="0" w:line="259" w:lineRule="auto"/>
              <w:ind w:left="78" w:right="0" w:firstLine="0"/>
              <w:jc w:val="left"/>
            </w:pPr>
            <w:r>
              <w:rPr>
                <w:b/>
                <w:sz w:val="22"/>
              </w:rPr>
              <w:t>Nº</w:t>
            </w:r>
            <w:r>
              <w:rPr>
                <w:b/>
                <w:sz w:val="20"/>
              </w:rPr>
              <w:t xml:space="preserve"> </w:t>
            </w:r>
          </w:p>
        </w:tc>
        <w:tc>
          <w:tcPr>
            <w:tcW w:w="2729" w:type="dxa"/>
            <w:tcBorders>
              <w:top w:val="single" w:sz="4" w:space="0" w:color="A6A6A6"/>
              <w:left w:val="single" w:sz="4" w:space="0" w:color="A6A6A6"/>
              <w:bottom w:val="single" w:sz="4" w:space="0" w:color="A6A6A6"/>
              <w:right w:val="single" w:sz="4" w:space="0" w:color="A6A6A6"/>
            </w:tcBorders>
            <w:shd w:val="clear" w:color="auto" w:fill="F2F2F2"/>
          </w:tcPr>
          <w:p w:rsidR="002F164C" w:rsidRDefault="00877978">
            <w:pPr>
              <w:spacing w:after="0" w:line="259" w:lineRule="auto"/>
              <w:ind w:left="110" w:right="0" w:firstLine="0"/>
              <w:jc w:val="left"/>
            </w:pPr>
            <w:r>
              <w:rPr>
                <w:b/>
                <w:sz w:val="22"/>
              </w:rPr>
              <w:t>DOCENTES EFETIVOS</w:t>
            </w:r>
            <w:r>
              <w:rPr>
                <w:b/>
                <w:sz w:val="20"/>
              </w:rPr>
              <w:t xml:space="preserve"> </w:t>
            </w:r>
          </w:p>
        </w:tc>
        <w:tc>
          <w:tcPr>
            <w:tcW w:w="482" w:type="dxa"/>
            <w:tcBorders>
              <w:top w:val="single" w:sz="4" w:space="0" w:color="A6A6A6"/>
              <w:left w:val="single" w:sz="4" w:space="0" w:color="A6A6A6"/>
              <w:bottom w:val="single" w:sz="4" w:space="0" w:color="A6A6A6"/>
              <w:right w:val="single" w:sz="4" w:space="0" w:color="A6A6A6"/>
            </w:tcBorders>
            <w:shd w:val="clear" w:color="auto" w:fill="F2F2F2"/>
          </w:tcPr>
          <w:p w:rsidR="002F164C" w:rsidRDefault="00877978">
            <w:pPr>
              <w:spacing w:after="0" w:line="259" w:lineRule="auto"/>
              <w:ind w:left="24" w:right="0" w:firstLine="0"/>
            </w:pPr>
            <w:r>
              <w:rPr>
                <w:b/>
                <w:sz w:val="22"/>
              </w:rPr>
              <w:t>RT</w:t>
            </w:r>
            <w:r>
              <w:rPr>
                <w:b/>
                <w:sz w:val="20"/>
              </w:rPr>
              <w:t xml:space="preserve"> </w:t>
            </w:r>
          </w:p>
        </w:tc>
        <w:tc>
          <w:tcPr>
            <w:tcW w:w="1466" w:type="dxa"/>
            <w:tcBorders>
              <w:top w:val="single" w:sz="4" w:space="0" w:color="A6A6A6"/>
              <w:left w:val="single" w:sz="4" w:space="0" w:color="A6A6A6"/>
              <w:bottom w:val="single" w:sz="4" w:space="0" w:color="A6A6A6"/>
              <w:right w:val="single" w:sz="4" w:space="0" w:color="A6A6A6"/>
            </w:tcBorders>
            <w:shd w:val="clear" w:color="auto" w:fill="F2F2F2"/>
          </w:tcPr>
          <w:p w:rsidR="002F164C" w:rsidRDefault="00877978">
            <w:pPr>
              <w:spacing w:after="0" w:line="259" w:lineRule="auto"/>
              <w:ind w:left="0" w:right="63" w:firstLine="0"/>
              <w:jc w:val="center"/>
            </w:pPr>
            <w:r>
              <w:rPr>
                <w:b/>
                <w:sz w:val="22"/>
              </w:rPr>
              <w:t xml:space="preserve">CPF </w:t>
            </w:r>
          </w:p>
        </w:tc>
        <w:tc>
          <w:tcPr>
            <w:tcW w:w="2592" w:type="dxa"/>
            <w:tcBorders>
              <w:top w:val="single" w:sz="4" w:space="0" w:color="A6A6A6"/>
              <w:left w:val="single" w:sz="4" w:space="0" w:color="A6A6A6"/>
              <w:bottom w:val="single" w:sz="4" w:space="0" w:color="A6A6A6"/>
              <w:right w:val="single" w:sz="4" w:space="0" w:color="A6A6A6"/>
            </w:tcBorders>
            <w:shd w:val="clear" w:color="auto" w:fill="F2F2F2"/>
          </w:tcPr>
          <w:p w:rsidR="002F164C" w:rsidRDefault="00877978">
            <w:pPr>
              <w:spacing w:after="0" w:line="259" w:lineRule="auto"/>
              <w:ind w:left="0" w:right="63" w:firstLine="0"/>
              <w:jc w:val="center"/>
            </w:pPr>
            <w:r>
              <w:rPr>
                <w:b/>
                <w:sz w:val="22"/>
              </w:rPr>
              <w:t>FORMAÇÃO</w:t>
            </w:r>
            <w:r>
              <w:rPr>
                <w:b/>
                <w:sz w:val="20"/>
              </w:rPr>
              <w:t xml:space="preserve"> </w:t>
            </w:r>
          </w:p>
        </w:tc>
        <w:tc>
          <w:tcPr>
            <w:tcW w:w="2456" w:type="dxa"/>
            <w:tcBorders>
              <w:top w:val="single" w:sz="4" w:space="0" w:color="A6A6A6"/>
              <w:left w:val="single" w:sz="4" w:space="0" w:color="A6A6A6"/>
              <w:bottom w:val="single" w:sz="4" w:space="0" w:color="A6A6A6"/>
              <w:right w:val="single" w:sz="4" w:space="0" w:color="A6A6A6"/>
            </w:tcBorders>
            <w:shd w:val="clear" w:color="auto" w:fill="F2F2F2"/>
          </w:tcPr>
          <w:p w:rsidR="002F164C" w:rsidRDefault="00877978">
            <w:pPr>
              <w:spacing w:after="0" w:line="259" w:lineRule="auto"/>
              <w:ind w:left="0" w:right="66" w:firstLine="0"/>
              <w:jc w:val="center"/>
            </w:pPr>
            <w:r>
              <w:rPr>
                <w:b/>
                <w:sz w:val="22"/>
              </w:rPr>
              <w:t>TITULAÇÃO</w:t>
            </w:r>
            <w:r>
              <w:rPr>
                <w:b/>
                <w:sz w:val="20"/>
              </w:rPr>
              <w:t xml:space="preserve"> </w:t>
            </w:r>
          </w:p>
        </w:tc>
        <w:tc>
          <w:tcPr>
            <w:tcW w:w="1207" w:type="dxa"/>
            <w:tcBorders>
              <w:top w:val="single" w:sz="4" w:space="0" w:color="A6A6A6"/>
              <w:left w:val="single" w:sz="4" w:space="0" w:color="A6A6A6"/>
              <w:bottom w:val="single" w:sz="4" w:space="0" w:color="A6A6A6"/>
              <w:right w:val="single" w:sz="4" w:space="0" w:color="A6A6A6"/>
            </w:tcBorders>
            <w:shd w:val="clear" w:color="auto" w:fill="F2F2F2"/>
          </w:tcPr>
          <w:p w:rsidR="002F164C" w:rsidRDefault="00877978">
            <w:pPr>
              <w:spacing w:after="0" w:line="259" w:lineRule="auto"/>
              <w:ind w:left="0" w:right="6" w:firstLine="0"/>
              <w:jc w:val="center"/>
            </w:pPr>
            <w:r>
              <w:rPr>
                <w:b/>
                <w:sz w:val="20"/>
              </w:rPr>
              <w:t xml:space="preserve"> </w:t>
            </w:r>
          </w:p>
        </w:tc>
        <w:tc>
          <w:tcPr>
            <w:tcW w:w="2975" w:type="dxa"/>
            <w:tcBorders>
              <w:top w:val="single" w:sz="4" w:space="0" w:color="A6A6A6"/>
              <w:left w:val="single" w:sz="4" w:space="0" w:color="A6A6A6"/>
              <w:bottom w:val="single" w:sz="4" w:space="0" w:color="A6A6A6"/>
              <w:right w:val="single" w:sz="4" w:space="0" w:color="A6A6A6"/>
            </w:tcBorders>
            <w:shd w:val="clear" w:color="auto" w:fill="F2F2F2"/>
          </w:tcPr>
          <w:p w:rsidR="002F164C" w:rsidRDefault="00877978">
            <w:pPr>
              <w:spacing w:after="0" w:line="259" w:lineRule="auto"/>
              <w:ind w:left="2" w:right="0" w:firstLine="0"/>
            </w:pPr>
            <w:r>
              <w:rPr>
                <w:b/>
                <w:sz w:val="22"/>
              </w:rPr>
              <w:t>DISCIPLINAS/PROFESSOR</w:t>
            </w:r>
            <w:r>
              <w:rPr>
                <w:b/>
                <w:sz w:val="20"/>
              </w:rPr>
              <w:t xml:space="preserve"> </w:t>
            </w:r>
          </w:p>
        </w:tc>
      </w:tr>
      <w:tr w:rsidR="002F164C">
        <w:trPr>
          <w:trHeight w:val="971"/>
        </w:trPr>
        <w:tc>
          <w:tcPr>
            <w:tcW w:w="536"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80" w:firstLine="0"/>
              <w:jc w:val="right"/>
            </w:pPr>
            <w:r>
              <w:rPr>
                <w:sz w:val="20"/>
              </w:rPr>
              <w:t xml:space="preserve">1. </w:t>
            </w:r>
          </w:p>
        </w:tc>
        <w:tc>
          <w:tcPr>
            <w:tcW w:w="2729"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2" w:right="0" w:firstLine="0"/>
              <w:jc w:val="left"/>
            </w:pPr>
            <w:r>
              <w:rPr>
                <w:sz w:val="20"/>
              </w:rPr>
              <w:t xml:space="preserve">Daniela Augusto Chaves </w:t>
            </w:r>
          </w:p>
        </w:tc>
        <w:tc>
          <w:tcPr>
            <w:tcW w:w="482"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31" w:right="0" w:firstLine="0"/>
            </w:pPr>
            <w:r>
              <w:rPr>
                <w:sz w:val="20"/>
              </w:rPr>
              <w:t xml:space="preserve">DE </w:t>
            </w:r>
          </w:p>
        </w:tc>
        <w:tc>
          <w:tcPr>
            <w:tcW w:w="1466"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17" w:right="0" w:firstLine="0"/>
            </w:pPr>
            <w:r>
              <w:rPr>
                <w:sz w:val="20"/>
              </w:rPr>
              <w:t xml:space="preserve">071941197-14 </w:t>
            </w:r>
          </w:p>
        </w:tc>
        <w:tc>
          <w:tcPr>
            <w:tcW w:w="2592"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0" w:firstLine="0"/>
              <w:jc w:val="left"/>
            </w:pPr>
            <w:r>
              <w:rPr>
                <w:sz w:val="20"/>
              </w:rPr>
              <w:t xml:space="preserve">Graduação em Agronomia </w:t>
            </w:r>
          </w:p>
        </w:tc>
        <w:tc>
          <w:tcPr>
            <w:tcW w:w="2456"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0" w:firstLine="0"/>
              <w:jc w:val="left"/>
            </w:pPr>
            <w:r>
              <w:rPr>
                <w:color w:val="222222"/>
                <w:sz w:val="20"/>
              </w:rPr>
              <w:t>Ciências, Tecnologia e Inovação Agropecuária;</w:t>
            </w:r>
            <w:r>
              <w:rPr>
                <w:sz w:val="20"/>
              </w:rPr>
              <w:t xml:space="preserve"> </w:t>
            </w:r>
          </w:p>
        </w:tc>
        <w:tc>
          <w:tcPr>
            <w:tcW w:w="1207"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0" w:firstLine="0"/>
              <w:jc w:val="left"/>
            </w:pPr>
            <w:r>
              <w:rPr>
                <w:sz w:val="20"/>
              </w:rPr>
              <w:t xml:space="preserve">Doutora </w:t>
            </w:r>
          </w:p>
        </w:tc>
        <w:tc>
          <w:tcPr>
            <w:tcW w:w="2975" w:type="dxa"/>
            <w:tcBorders>
              <w:top w:val="single" w:sz="4" w:space="0" w:color="A6A6A6"/>
              <w:left w:val="single" w:sz="4" w:space="0" w:color="A6A6A6"/>
              <w:bottom w:val="single" w:sz="4" w:space="0" w:color="A6A6A6"/>
              <w:right w:val="single" w:sz="4" w:space="0" w:color="A6A6A6"/>
            </w:tcBorders>
          </w:tcPr>
          <w:p w:rsidR="002F164C" w:rsidRDefault="00877978">
            <w:pPr>
              <w:numPr>
                <w:ilvl w:val="0"/>
                <w:numId w:val="11"/>
              </w:numPr>
              <w:spacing w:after="0" w:line="259" w:lineRule="auto"/>
              <w:ind w:left="249" w:right="0" w:hanging="247"/>
              <w:jc w:val="left"/>
            </w:pPr>
            <w:r>
              <w:rPr>
                <w:sz w:val="20"/>
              </w:rPr>
              <w:t xml:space="preserve">Nutrição de Plantas </w:t>
            </w:r>
          </w:p>
          <w:p w:rsidR="002F164C" w:rsidRDefault="00877978">
            <w:pPr>
              <w:numPr>
                <w:ilvl w:val="0"/>
                <w:numId w:val="11"/>
              </w:numPr>
              <w:spacing w:after="0" w:line="259" w:lineRule="auto"/>
              <w:ind w:left="249" w:right="0" w:hanging="247"/>
              <w:jc w:val="left"/>
            </w:pPr>
            <w:r>
              <w:rPr>
                <w:sz w:val="20"/>
              </w:rPr>
              <w:t xml:space="preserve">Introdução ao Paisagismo e </w:t>
            </w:r>
          </w:p>
          <w:p w:rsidR="002F164C" w:rsidRDefault="00877978">
            <w:pPr>
              <w:spacing w:after="0" w:line="259" w:lineRule="auto"/>
              <w:ind w:left="2" w:right="0" w:firstLine="0"/>
              <w:jc w:val="left"/>
            </w:pPr>
            <w:r>
              <w:rPr>
                <w:sz w:val="20"/>
              </w:rPr>
              <w:t xml:space="preserve">Jardinagem </w:t>
            </w:r>
          </w:p>
          <w:p w:rsidR="002F164C" w:rsidRDefault="00877978">
            <w:pPr>
              <w:numPr>
                <w:ilvl w:val="0"/>
                <w:numId w:val="11"/>
              </w:numPr>
              <w:spacing w:after="0" w:line="259" w:lineRule="auto"/>
              <w:ind w:left="249" w:right="0" w:hanging="247"/>
              <w:jc w:val="left"/>
            </w:pPr>
            <w:r>
              <w:rPr>
                <w:sz w:val="20"/>
              </w:rPr>
              <w:t>Fitossanidade</w:t>
            </w:r>
            <w:r>
              <w:rPr>
                <w:sz w:val="20"/>
              </w:rPr>
              <w:t xml:space="preserve"> </w:t>
            </w:r>
          </w:p>
        </w:tc>
      </w:tr>
      <w:tr w:rsidR="002F164C">
        <w:trPr>
          <w:trHeight w:val="483"/>
        </w:trPr>
        <w:tc>
          <w:tcPr>
            <w:tcW w:w="536"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80" w:firstLine="0"/>
              <w:jc w:val="right"/>
            </w:pPr>
            <w:r>
              <w:rPr>
                <w:sz w:val="20"/>
              </w:rPr>
              <w:t xml:space="preserve">2. </w:t>
            </w:r>
          </w:p>
        </w:tc>
        <w:tc>
          <w:tcPr>
            <w:tcW w:w="2729"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2" w:right="0" w:firstLine="0"/>
              <w:jc w:val="left"/>
            </w:pPr>
            <w:r>
              <w:rPr>
                <w:sz w:val="20"/>
              </w:rPr>
              <w:t xml:space="preserve">Dayse Oliveira Souza </w:t>
            </w:r>
          </w:p>
        </w:tc>
        <w:tc>
          <w:tcPr>
            <w:tcW w:w="482"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31" w:right="0" w:firstLine="0"/>
            </w:pPr>
            <w:r>
              <w:rPr>
                <w:sz w:val="20"/>
              </w:rPr>
              <w:t xml:space="preserve">DE </w:t>
            </w:r>
          </w:p>
        </w:tc>
        <w:tc>
          <w:tcPr>
            <w:tcW w:w="1466"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17" w:right="0" w:firstLine="0"/>
            </w:pPr>
            <w:r>
              <w:rPr>
                <w:sz w:val="20"/>
              </w:rPr>
              <w:t xml:space="preserve">076831227-26 </w:t>
            </w:r>
          </w:p>
        </w:tc>
        <w:tc>
          <w:tcPr>
            <w:tcW w:w="2592"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0" w:firstLine="0"/>
              <w:jc w:val="left"/>
            </w:pPr>
            <w:r>
              <w:rPr>
                <w:sz w:val="20"/>
              </w:rPr>
              <w:t xml:space="preserve">Graduação em Zootecnia </w:t>
            </w:r>
          </w:p>
        </w:tc>
        <w:tc>
          <w:tcPr>
            <w:tcW w:w="2456"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0" w:firstLine="0"/>
              <w:jc w:val="left"/>
            </w:pPr>
            <w:r>
              <w:rPr>
                <w:sz w:val="20"/>
              </w:rPr>
              <w:t xml:space="preserve">Zootecnia </w:t>
            </w:r>
          </w:p>
        </w:tc>
        <w:tc>
          <w:tcPr>
            <w:tcW w:w="1207"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0" w:firstLine="0"/>
              <w:jc w:val="left"/>
            </w:pPr>
            <w:r>
              <w:rPr>
                <w:sz w:val="20"/>
              </w:rPr>
              <w:t xml:space="preserve">Mestre </w:t>
            </w:r>
          </w:p>
        </w:tc>
        <w:tc>
          <w:tcPr>
            <w:tcW w:w="2975" w:type="dxa"/>
            <w:tcBorders>
              <w:top w:val="single" w:sz="4" w:space="0" w:color="A6A6A6"/>
              <w:left w:val="single" w:sz="4" w:space="0" w:color="A6A6A6"/>
              <w:bottom w:val="single" w:sz="4" w:space="0" w:color="A6A6A6"/>
              <w:right w:val="single" w:sz="4" w:space="0" w:color="A6A6A6"/>
            </w:tcBorders>
          </w:tcPr>
          <w:p w:rsidR="002F164C" w:rsidRDefault="00877978">
            <w:pPr>
              <w:spacing w:after="0" w:line="259" w:lineRule="auto"/>
              <w:ind w:left="2" w:right="0" w:firstLine="0"/>
              <w:jc w:val="left"/>
            </w:pPr>
            <w:r>
              <w:rPr>
                <w:rFonts w:ascii="Segoe UI Symbol" w:eastAsia="Segoe UI Symbol" w:hAnsi="Segoe UI Symbol" w:cs="Segoe UI Symbol"/>
                <w:sz w:val="20"/>
              </w:rPr>
              <w:t></w:t>
            </w:r>
            <w:r>
              <w:rPr>
                <w:sz w:val="20"/>
              </w:rPr>
              <w:t xml:space="preserve"> Elaboração de Projetos de </w:t>
            </w:r>
          </w:p>
          <w:p w:rsidR="002F164C" w:rsidRDefault="00877978">
            <w:pPr>
              <w:spacing w:after="0" w:line="259" w:lineRule="auto"/>
              <w:ind w:left="2" w:right="0" w:firstLine="0"/>
              <w:jc w:val="left"/>
            </w:pPr>
            <w:r>
              <w:rPr>
                <w:sz w:val="20"/>
              </w:rPr>
              <w:t xml:space="preserve">Pequenos Espaços </w:t>
            </w:r>
          </w:p>
        </w:tc>
      </w:tr>
      <w:tr w:rsidR="002F164C">
        <w:trPr>
          <w:trHeight w:val="701"/>
        </w:trPr>
        <w:tc>
          <w:tcPr>
            <w:tcW w:w="536"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80" w:firstLine="0"/>
              <w:jc w:val="right"/>
            </w:pPr>
            <w:r>
              <w:rPr>
                <w:sz w:val="20"/>
              </w:rPr>
              <w:t xml:space="preserve">3. </w:t>
            </w:r>
          </w:p>
        </w:tc>
        <w:tc>
          <w:tcPr>
            <w:tcW w:w="2729"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2" w:right="0" w:firstLine="0"/>
              <w:jc w:val="left"/>
            </w:pPr>
            <w:r>
              <w:rPr>
                <w:sz w:val="20"/>
              </w:rPr>
              <w:t xml:space="preserve">Geraldo Pereira Junior </w:t>
            </w:r>
          </w:p>
        </w:tc>
        <w:tc>
          <w:tcPr>
            <w:tcW w:w="482"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31" w:right="0" w:firstLine="0"/>
            </w:pPr>
            <w:r>
              <w:rPr>
                <w:sz w:val="20"/>
              </w:rPr>
              <w:t xml:space="preserve">DE </w:t>
            </w:r>
          </w:p>
        </w:tc>
        <w:tc>
          <w:tcPr>
            <w:tcW w:w="1466"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17" w:right="0" w:firstLine="0"/>
            </w:pPr>
            <w:r>
              <w:rPr>
                <w:sz w:val="20"/>
              </w:rPr>
              <w:t xml:space="preserve">091931497-00 </w:t>
            </w:r>
          </w:p>
        </w:tc>
        <w:tc>
          <w:tcPr>
            <w:tcW w:w="2592" w:type="dxa"/>
            <w:tcBorders>
              <w:top w:val="single" w:sz="4" w:space="0" w:color="A6A6A6"/>
              <w:left w:val="single" w:sz="4" w:space="0" w:color="A6A6A6"/>
              <w:bottom w:val="single" w:sz="4" w:space="0" w:color="A6A6A6"/>
              <w:right w:val="single" w:sz="4" w:space="0" w:color="A6A6A6"/>
            </w:tcBorders>
          </w:tcPr>
          <w:p w:rsidR="002F164C" w:rsidRDefault="00877978">
            <w:pPr>
              <w:spacing w:after="0" w:line="259" w:lineRule="auto"/>
              <w:ind w:left="0" w:right="0" w:firstLine="0"/>
              <w:jc w:val="left"/>
            </w:pPr>
            <w:r>
              <w:rPr>
                <w:sz w:val="20"/>
              </w:rPr>
              <w:t xml:space="preserve">Graduação em </w:t>
            </w:r>
          </w:p>
          <w:p w:rsidR="002F164C" w:rsidRDefault="00877978">
            <w:pPr>
              <w:spacing w:after="0" w:line="259" w:lineRule="auto"/>
              <w:ind w:left="0" w:right="0" w:firstLine="0"/>
              <w:jc w:val="left"/>
            </w:pPr>
            <w:r>
              <w:rPr>
                <w:sz w:val="20"/>
              </w:rPr>
              <w:t xml:space="preserve">Licenciatura em Biologia; </w:t>
            </w:r>
          </w:p>
          <w:p w:rsidR="002F164C" w:rsidRDefault="00877978">
            <w:pPr>
              <w:spacing w:after="0" w:line="259" w:lineRule="auto"/>
              <w:ind w:left="0" w:right="0" w:firstLine="0"/>
              <w:jc w:val="left"/>
            </w:pPr>
            <w:r>
              <w:rPr>
                <w:sz w:val="20"/>
              </w:rPr>
              <w:t xml:space="preserve">Graduação em Zootecnia </w:t>
            </w:r>
          </w:p>
        </w:tc>
        <w:tc>
          <w:tcPr>
            <w:tcW w:w="2456"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0" w:firstLine="0"/>
              <w:jc w:val="left"/>
            </w:pPr>
            <w:r>
              <w:rPr>
                <w:sz w:val="20"/>
              </w:rPr>
              <w:t xml:space="preserve">Biotecnologia </w:t>
            </w:r>
          </w:p>
        </w:tc>
        <w:tc>
          <w:tcPr>
            <w:tcW w:w="1207"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0" w:firstLine="0"/>
              <w:jc w:val="left"/>
            </w:pPr>
            <w:r>
              <w:rPr>
                <w:sz w:val="20"/>
              </w:rPr>
              <w:t xml:space="preserve">Doutor </w:t>
            </w:r>
          </w:p>
        </w:tc>
        <w:tc>
          <w:tcPr>
            <w:tcW w:w="2975"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2" w:right="0" w:firstLine="0"/>
              <w:jc w:val="left"/>
            </w:pPr>
            <w:r>
              <w:rPr>
                <w:rFonts w:ascii="Segoe UI Symbol" w:eastAsia="Segoe UI Symbol" w:hAnsi="Segoe UI Symbol" w:cs="Segoe UI Symbol"/>
                <w:sz w:val="20"/>
              </w:rPr>
              <w:t></w:t>
            </w:r>
            <w:r>
              <w:rPr>
                <w:sz w:val="20"/>
              </w:rPr>
              <w:t xml:space="preserve"> Fundamentos de Botânica e </w:t>
            </w:r>
          </w:p>
          <w:p w:rsidR="002F164C" w:rsidRDefault="00877978">
            <w:pPr>
              <w:spacing w:after="0" w:line="259" w:lineRule="auto"/>
              <w:ind w:left="2" w:right="0" w:firstLine="0"/>
              <w:jc w:val="left"/>
            </w:pPr>
            <w:r>
              <w:rPr>
                <w:sz w:val="20"/>
              </w:rPr>
              <w:t xml:space="preserve">Ecologia </w:t>
            </w:r>
          </w:p>
        </w:tc>
      </w:tr>
      <w:tr w:rsidR="002F164C">
        <w:trPr>
          <w:trHeight w:val="701"/>
        </w:trPr>
        <w:tc>
          <w:tcPr>
            <w:tcW w:w="536"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80" w:firstLine="0"/>
              <w:jc w:val="right"/>
            </w:pPr>
            <w:r>
              <w:rPr>
                <w:sz w:val="20"/>
              </w:rPr>
              <w:t xml:space="preserve">4. </w:t>
            </w:r>
          </w:p>
        </w:tc>
        <w:tc>
          <w:tcPr>
            <w:tcW w:w="2729"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2" w:right="0" w:firstLine="0"/>
              <w:jc w:val="left"/>
            </w:pPr>
            <w:r>
              <w:rPr>
                <w:sz w:val="20"/>
              </w:rPr>
              <w:t xml:space="preserve">Heider Alves Franco </w:t>
            </w:r>
          </w:p>
        </w:tc>
        <w:tc>
          <w:tcPr>
            <w:tcW w:w="482"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31" w:right="0" w:firstLine="0"/>
            </w:pPr>
            <w:r>
              <w:rPr>
                <w:sz w:val="20"/>
              </w:rPr>
              <w:t xml:space="preserve">DE </w:t>
            </w:r>
          </w:p>
        </w:tc>
        <w:tc>
          <w:tcPr>
            <w:tcW w:w="1466"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17" w:right="0" w:firstLine="0"/>
            </w:pPr>
            <w:r>
              <w:rPr>
                <w:sz w:val="20"/>
              </w:rPr>
              <w:t xml:space="preserve">110885857-01 </w:t>
            </w:r>
          </w:p>
        </w:tc>
        <w:tc>
          <w:tcPr>
            <w:tcW w:w="2592" w:type="dxa"/>
            <w:tcBorders>
              <w:top w:val="single" w:sz="4" w:space="0" w:color="A6A6A6"/>
              <w:left w:val="single" w:sz="4" w:space="0" w:color="A6A6A6"/>
              <w:bottom w:val="single" w:sz="4" w:space="0" w:color="A6A6A6"/>
              <w:right w:val="single" w:sz="4" w:space="0" w:color="A6A6A6"/>
            </w:tcBorders>
          </w:tcPr>
          <w:p w:rsidR="002F164C" w:rsidRDefault="00877978">
            <w:pPr>
              <w:spacing w:after="0" w:line="259" w:lineRule="auto"/>
              <w:ind w:left="0" w:right="0" w:firstLine="0"/>
              <w:jc w:val="left"/>
            </w:pPr>
            <w:r>
              <w:rPr>
                <w:sz w:val="20"/>
              </w:rPr>
              <w:t xml:space="preserve">Graduação em </w:t>
            </w:r>
          </w:p>
          <w:p w:rsidR="002F164C" w:rsidRDefault="00877978">
            <w:pPr>
              <w:spacing w:after="0" w:line="259" w:lineRule="auto"/>
              <w:ind w:left="0" w:right="0" w:firstLine="0"/>
            </w:pPr>
            <w:r>
              <w:rPr>
                <w:sz w:val="20"/>
              </w:rPr>
              <w:t xml:space="preserve">Licenciatura em Ciências Agrícolas; Agronomia. </w:t>
            </w:r>
          </w:p>
        </w:tc>
        <w:tc>
          <w:tcPr>
            <w:tcW w:w="2456"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0" w:firstLine="0"/>
              <w:jc w:val="left"/>
            </w:pPr>
            <w:r>
              <w:rPr>
                <w:sz w:val="20"/>
              </w:rPr>
              <w:t xml:space="preserve">Agricultura Orgânica </w:t>
            </w:r>
          </w:p>
        </w:tc>
        <w:tc>
          <w:tcPr>
            <w:tcW w:w="1207"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0" w:firstLine="0"/>
              <w:jc w:val="left"/>
            </w:pPr>
            <w:r>
              <w:rPr>
                <w:sz w:val="20"/>
              </w:rPr>
              <w:t xml:space="preserve">Mestre </w:t>
            </w:r>
          </w:p>
        </w:tc>
        <w:tc>
          <w:tcPr>
            <w:tcW w:w="2975"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34" w:right="0" w:firstLine="0"/>
              <w:jc w:val="left"/>
            </w:pPr>
            <w:r>
              <w:rPr>
                <w:rFonts w:ascii="Segoe UI Symbol" w:eastAsia="Segoe UI Symbol" w:hAnsi="Segoe UI Symbol" w:cs="Segoe UI Symbol"/>
                <w:sz w:val="20"/>
              </w:rPr>
              <w:t></w:t>
            </w:r>
            <w:r>
              <w:rPr>
                <w:sz w:val="20"/>
              </w:rPr>
              <w:t xml:space="preserve"> Prática de Máquinas </w:t>
            </w:r>
          </w:p>
        </w:tc>
      </w:tr>
      <w:tr w:rsidR="002F164C">
        <w:trPr>
          <w:trHeight w:val="1889"/>
        </w:trPr>
        <w:tc>
          <w:tcPr>
            <w:tcW w:w="536"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80" w:firstLine="0"/>
              <w:jc w:val="right"/>
            </w:pPr>
            <w:r>
              <w:rPr>
                <w:sz w:val="20"/>
              </w:rPr>
              <w:t xml:space="preserve">5. </w:t>
            </w:r>
          </w:p>
        </w:tc>
        <w:tc>
          <w:tcPr>
            <w:tcW w:w="2729"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2" w:right="0" w:firstLine="0"/>
              <w:jc w:val="left"/>
            </w:pPr>
            <w:r>
              <w:rPr>
                <w:sz w:val="20"/>
              </w:rPr>
              <w:t xml:space="preserve">Jeferson Batista da Silva </w:t>
            </w:r>
          </w:p>
        </w:tc>
        <w:tc>
          <w:tcPr>
            <w:tcW w:w="482"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31" w:right="0" w:firstLine="0"/>
            </w:pPr>
            <w:r>
              <w:rPr>
                <w:sz w:val="20"/>
              </w:rPr>
              <w:t xml:space="preserve">DE </w:t>
            </w:r>
          </w:p>
        </w:tc>
        <w:tc>
          <w:tcPr>
            <w:tcW w:w="1466"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17" w:right="0" w:firstLine="0"/>
            </w:pPr>
            <w:r>
              <w:rPr>
                <w:sz w:val="20"/>
              </w:rPr>
              <w:t xml:space="preserve">037921167-07 </w:t>
            </w:r>
          </w:p>
        </w:tc>
        <w:tc>
          <w:tcPr>
            <w:tcW w:w="2592"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0" w:firstLine="0"/>
              <w:jc w:val="left"/>
            </w:pPr>
            <w:r>
              <w:rPr>
                <w:sz w:val="20"/>
              </w:rPr>
              <w:t xml:space="preserve">Graduação em </w:t>
            </w:r>
          </w:p>
          <w:p w:rsidR="002F164C" w:rsidRDefault="00877978">
            <w:pPr>
              <w:spacing w:after="0" w:line="259" w:lineRule="auto"/>
              <w:ind w:left="0" w:right="0" w:firstLine="0"/>
              <w:jc w:val="left"/>
            </w:pPr>
            <w:r>
              <w:rPr>
                <w:sz w:val="20"/>
              </w:rPr>
              <w:t xml:space="preserve">Licenciatura em Ciências </w:t>
            </w:r>
          </w:p>
          <w:p w:rsidR="002F164C" w:rsidRDefault="00877978">
            <w:pPr>
              <w:spacing w:after="0" w:line="259" w:lineRule="auto"/>
              <w:ind w:left="0" w:right="0" w:firstLine="0"/>
              <w:jc w:val="left"/>
            </w:pPr>
            <w:r>
              <w:rPr>
                <w:sz w:val="20"/>
              </w:rPr>
              <w:t xml:space="preserve">Agrícolas; </w:t>
            </w:r>
          </w:p>
        </w:tc>
        <w:tc>
          <w:tcPr>
            <w:tcW w:w="2456"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0" w:firstLine="0"/>
              <w:jc w:val="left"/>
            </w:pPr>
            <w:r>
              <w:rPr>
                <w:sz w:val="20"/>
              </w:rPr>
              <w:t xml:space="preserve">Educação </w:t>
            </w:r>
          </w:p>
        </w:tc>
        <w:tc>
          <w:tcPr>
            <w:tcW w:w="1207"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0" w:firstLine="0"/>
              <w:jc w:val="left"/>
            </w:pPr>
            <w:r>
              <w:rPr>
                <w:sz w:val="20"/>
              </w:rPr>
              <w:t xml:space="preserve">Mestre </w:t>
            </w:r>
          </w:p>
        </w:tc>
        <w:tc>
          <w:tcPr>
            <w:tcW w:w="2975" w:type="dxa"/>
            <w:tcBorders>
              <w:top w:val="single" w:sz="4" w:space="0" w:color="A6A6A6"/>
              <w:left w:val="single" w:sz="4" w:space="0" w:color="A6A6A6"/>
              <w:bottom w:val="single" w:sz="4" w:space="0" w:color="A6A6A6"/>
              <w:right w:val="single" w:sz="4" w:space="0" w:color="A6A6A6"/>
            </w:tcBorders>
          </w:tcPr>
          <w:p w:rsidR="002F164C" w:rsidRDefault="00877978">
            <w:pPr>
              <w:numPr>
                <w:ilvl w:val="0"/>
                <w:numId w:val="12"/>
              </w:numPr>
              <w:spacing w:after="0" w:line="259" w:lineRule="auto"/>
              <w:ind w:right="0" w:firstLine="0"/>
              <w:jc w:val="left"/>
            </w:pPr>
            <w:r>
              <w:rPr>
                <w:sz w:val="20"/>
              </w:rPr>
              <w:t xml:space="preserve">Componentes </w:t>
            </w:r>
          </w:p>
          <w:p w:rsidR="002F164C" w:rsidRDefault="00877978">
            <w:pPr>
              <w:spacing w:after="0" w:line="259" w:lineRule="auto"/>
              <w:ind w:left="2" w:right="0" w:firstLine="0"/>
              <w:jc w:val="left"/>
            </w:pPr>
            <w:r>
              <w:rPr>
                <w:sz w:val="20"/>
              </w:rPr>
              <w:t xml:space="preserve">Arquitetônicos, </w:t>
            </w:r>
          </w:p>
          <w:p w:rsidR="002F164C" w:rsidRDefault="00877978">
            <w:pPr>
              <w:spacing w:after="0" w:line="259" w:lineRule="auto"/>
              <w:ind w:left="2" w:right="0" w:firstLine="0"/>
              <w:jc w:val="left"/>
            </w:pPr>
            <w:r>
              <w:rPr>
                <w:sz w:val="20"/>
              </w:rPr>
              <w:t xml:space="preserve">Sustentabilidade e Iluminação </w:t>
            </w:r>
          </w:p>
          <w:p w:rsidR="002F164C" w:rsidRDefault="00877978">
            <w:pPr>
              <w:numPr>
                <w:ilvl w:val="0"/>
                <w:numId w:val="12"/>
              </w:numPr>
              <w:spacing w:after="0" w:line="259" w:lineRule="auto"/>
              <w:ind w:right="0" w:firstLine="0"/>
              <w:jc w:val="left"/>
            </w:pPr>
            <w:r>
              <w:rPr>
                <w:sz w:val="20"/>
              </w:rPr>
              <w:t xml:space="preserve">Produção de Mudas e </w:t>
            </w:r>
          </w:p>
          <w:p w:rsidR="002F164C" w:rsidRDefault="00877978">
            <w:pPr>
              <w:spacing w:after="0" w:line="259" w:lineRule="auto"/>
              <w:ind w:left="2" w:right="0" w:firstLine="0"/>
              <w:jc w:val="left"/>
            </w:pPr>
            <w:r>
              <w:rPr>
                <w:sz w:val="20"/>
              </w:rPr>
              <w:t xml:space="preserve">Plantas Ornamentais, </w:t>
            </w:r>
          </w:p>
          <w:p w:rsidR="002F164C" w:rsidRDefault="00877978">
            <w:pPr>
              <w:spacing w:after="0" w:line="259" w:lineRule="auto"/>
              <w:ind w:left="2" w:right="0" w:firstLine="0"/>
              <w:jc w:val="left"/>
            </w:pPr>
            <w:r>
              <w:rPr>
                <w:sz w:val="20"/>
              </w:rPr>
              <w:t xml:space="preserve">Aromáticas e Medicinais </w:t>
            </w:r>
          </w:p>
          <w:p w:rsidR="002F164C" w:rsidRDefault="00877978">
            <w:pPr>
              <w:numPr>
                <w:ilvl w:val="0"/>
                <w:numId w:val="12"/>
              </w:numPr>
              <w:spacing w:after="0" w:line="259" w:lineRule="auto"/>
              <w:ind w:right="0" w:firstLine="0"/>
              <w:jc w:val="left"/>
            </w:pPr>
            <w:r>
              <w:rPr>
                <w:sz w:val="20"/>
              </w:rPr>
              <w:t xml:space="preserve">Manutenção e Implantação de Jardins </w:t>
            </w:r>
          </w:p>
        </w:tc>
      </w:tr>
      <w:tr w:rsidR="002F164C">
        <w:trPr>
          <w:trHeight w:val="958"/>
        </w:trPr>
        <w:tc>
          <w:tcPr>
            <w:tcW w:w="536"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80" w:firstLine="0"/>
              <w:jc w:val="right"/>
            </w:pPr>
            <w:r>
              <w:rPr>
                <w:sz w:val="20"/>
              </w:rPr>
              <w:t xml:space="preserve">6. </w:t>
            </w:r>
          </w:p>
        </w:tc>
        <w:tc>
          <w:tcPr>
            <w:tcW w:w="2729"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2" w:right="0" w:firstLine="0"/>
              <w:jc w:val="left"/>
            </w:pPr>
            <w:r>
              <w:rPr>
                <w:sz w:val="20"/>
              </w:rPr>
              <w:t xml:space="preserve">José Ricardo Rodrigues </w:t>
            </w:r>
          </w:p>
        </w:tc>
        <w:tc>
          <w:tcPr>
            <w:tcW w:w="482"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31" w:right="0" w:firstLine="0"/>
            </w:pPr>
            <w:r>
              <w:rPr>
                <w:sz w:val="20"/>
              </w:rPr>
              <w:t xml:space="preserve">DE </w:t>
            </w:r>
          </w:p>
        </w:tc>
        <w:tc>
          <w:tcPr>
            <w:tcW w:w="1466"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17" w:right="0" w:firstLine="0"/>
            </w:pPr>
            <w:r>
              <w:rPr>
                <w:sz w:val="20"/>
              </w:rPr>
              <w:t xml:space="preserve">800553627-53 </w:t>
            </w:r>
          </w:p>
        </w:tc>
        <w:tc>
          <w:tcPr>
            <w:tcW w:w="2592"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0" w:firstLine="0"/>
              <w:jc w:val="left"/>
            </w:pPr>
            <w:r>
              <w:rPr>
                <w:sz w:val="20"/>
              </w:rPr>
              <w:t xml:space="preserve">Graduação em </w:t>
            </w:r>
          </w:p>
          <w:p w:rsidR="002F164C" w:rsidRDefault="00877978">
            <w:pPr>
              <w:spacing w:after="0" w:line="259" w:lineRule="auto"/>
              <w:ind w:left="0" w:right="0" w:firstLine="0"/>
              <w:jc w:val="left"/>
            </w:pPr>
            <w:r>
              <w:rPr>
                <w:sz w:val="20"/>
              </w:rPr>
              <w:t xml:space="preserve">Licenciatura Ciências </w:t>
            </w:r>
          </w:p>
          <w:p w:rsidR="002F164C" w:rsidRDefault="00877978">
            <w:pPr>
              <w:spacing w:after="0" w:line="259" w:lineRule="auto"/>
              <w:ind w:left="0" w:right="0" w:firstLine="0"/>
              <w:jc w:val="left"/>
            </w:pPr>
            <w:r>
              <w:rPr>
                <w:sz w:val="20"/>
              </w:rPr>
              <w:t xml:space="preserve">Agrícolas </w:t>
            </w:r>
          </w:p>
        </w:tc>
        <w:tc>
          <w:tcPr>
            <w:tcW w:w="2456"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0" w:firstLine="0"/>
              <w:jc w:val="left"/>
            </w:pPr>
            <w:r>
              <w:rPr>
                <w:sz w:val="20"/>
              </w:rPr>
              <w:t xml:space="preserve">Fitotecnia </w:t>
            </w:r>
          </w:p>
        </w:tc>
        <w:tc>
          <w:tcPr>
            <w:tcW w:w="1207"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0" w:firstLine="0"/>
              <w:jc w:val="left"/>
            </w:pPr>
            <w:r>
              <w:rPr>
                <w:sz w:val="20"/>
              </w:rPr>
              <w:t xml:space="preserve">Doutor </w:t>
            </w:r>
          </w:p>
        </w:tc>
        <w:tc>
          <w:tcPr>
            <w:tcW w:w="2975" w:type="dxa"/>
            <w:tcBorders>
              <w:top w:val="single" w:sz="4" w:space="0" w:color="A6A6A6"/>
              <w:left w:val="single" w:sz="4" w:space="0" w:color="A6A6A6"/>
              <w:bottom w:val="single" w:sz="4" w:space="0" w:color="A6A6A6"/>
              <w:right w:val="single" w:sz="4" w:space="0" w:color="A6A6A6"/>
            </w:tcBorders>
          </w:tcPr>
          <w:p w:rsidR="002F164C" w:rsidRDefault="00877978">
            <w:pPr>
              <w:numPr>
                <w:ilvl w:val="0"/>
                <w:numId w:val="13"/>
              </w:numPr>
              <w:spacing w:after="0" w:line="259" w:lineRule="auto"/>
              <w:ind w:left="249" w:right="0" w:hanging="247"/>
              <w:jc w:val="left"/>
            </w:pPr>
            <w:r>
              <w:rPr>
                <w:sz w:val="20"/>
              </w:rPr>
              <w:t xml:space="preserve">Propagação e Especificação </w:t>
            </w:r>
          </w:p>
          <w:p w:rsidR="002F164C" w:rsidRDefault="00877978">
            <w:pPr>
              <w:spacing w:after="0" w:line="259" w:lineRule="auto"/>
              <w:ind w:left="2" w:right="0" w:firstLine="0"/>
              <w:jc w:val="left"/>
            </w:pPr>
            <w:r>
              <w:rPr>
                <w:sz w:val="20"/>
              </w:rPr>
              <w:t xml:space="preserve">de Plantas </w:t>
            </w:r>
          </w:p>
          <w:p w:rsidR="002F164C" w:rsidRDefault="00877978">
            <w:pPr>
              <w:numPr>
                <w:ilvl w:val="0"/>
                <w:numId w:val="13"/>
              </w:numPr>
              <w:spacing w:after="0" w:line="259" w:lineRule="auto"/>
              <w:ind w:left="249" w:right="0" w:hanging="247"/>
              <w:jc w:val="left"/>
            </w:pPr>
            <w:r>
              <w:rPr>
                <w:sz w:val="20"/>
              </w:rPr>
              <w:t xml:space="preserve">Elaboração de Projetos </w:t>
            </w:r>
          </w:p>
          <w:p w:rsidR="002F164C" w:rsidRDefault="00877978">
            <w:pPr>
              <w:spacing w:after="0" w:line="259" w:lineRule="auto"/>
              <w:ind w:left="2" w:right="0" w:firstLine="0"/>
              <w:jc w:val="left"/>
            </w:pPr>
            <w:r>
              <w:rPr>
                <w:sz w:val="20"/>
              </w:rPr>
              <w:t xml:space="preserve">Paisagísticos </w:t>
            </w:r>
          </w:p>
        </w:tc>
      </w:tr>
      <w:tr w:rsidR="002F164C">
        <w:trPr>
          <w:trHeight w:val="727"/>
        </w:trPr>
        <w:tc>
          <w:tcPr>
            <w:tcW w:w="536"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80" w:firstLine="0"/>
              <w:jc w:val="right"/>
            </w:pPr>
            <w:r>
              <w:rPr>
                <w:sz w:val="20"/>
              </w:rPr>
              <w:t xml:space="preserve">7. </w:t>
            </w:r>
          </w:p>
        </w:tc>
        <w:tc>
          <w:tcPr>
            <w:tcW w:w="2729"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2" w:right="0" w:firstLine="0"/>
              <w:jc w:val="left"/>
            </w:pPr>
            <w:r>
              <w:rPr>
                <w:sz w:val="20"/>
              </w:rPr>
              <w:t xml:space="preserve">José Arimathea Oliveira </w:t>
            </w:r>
          </w:p>
        </w:tc>
        <w:tc>
          <w:tcPr>
            <w:tcW w:w="482"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31" w:right="0" w:firstLine="0"/>
            </w:pPr>
            <w:r>
              <w:rPr>
                <w:sz w:val="20"/>
              </w:rPr>
              <w:t xml:space="preserve">DE </w:t>
            </w:r>
          </w:p>
        </w:tc>
        <w:tc>
          <w:tcPr>
            <w:tcW w:w="1466"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17" w:right="0" w:firstLine="0"/>
            </w:pPr>
            <w:r>
              <w:rPr>
                <w:sz w:val="20"/>
              </w:rPr>
              <w:t xml:space="preserve">007553257-37 </w:t>
            </w:r>
          </w:p>
        </w:tc>
        <w:tc>
          <w:tcPr>
            <w:tcW w:w="2592" w:type="dxa"/>
            <w:tcBorders>
              <w:top w:val="single" w:sz="4" w:space="0" w:color="A6A6A6"/>
              <w:left w:val="single" w:sz="4" w:space="0" w:color="A6A6A6"/>
              <w:bottom w:val="single" w:sz="4" w:space="0" w:color="A6A6A6"/>
              <w:right w:val="single" w:sz="4" w:space="0" w:color="A6A6A6"/>
            </w:tcBorders>
          </w:tcPr>
          <w:p w:rsidR="002F164C" w:rsidRDefault="00877978">
            <w:pPr>
              <w:spacing w:after="0" w:line="259" w:lineRule="auto"/>
              <w:ind w:left="0" w:right="0" w:firstLine="0"/>
              <w:jc w:val="left"/>
            </w:pPr>
            <w:r>
              <w:rPr>
                <w:sz w:val="20"/>
              </w:rPr>
              <w:t xml:space="preserve">Graduação em </w:t>
            </w:r>
          </w:p>
          <w:p w:rsidR="002F164C" w:rsidRDefault="00877978">
            <w:pPr>
              <w:spacing w:after="0" w:line="259" w:lineRule="auto"/>
              <w:ind w:left="0" w:right="0" w:firstLine="0"/>
              <w:jc w:val="left"/>
            </w:pPr>
            <w:r>
              <w:rPr>
                <w:sz w:val="20"/>
              </w:rPr>
              <w:t xml:space="preserve">Licenciatura em Ciências Agrícolas; </w:t>
            </w:r>
          </w:p>
        </w:tc>
        <w:tc>
          <w:tcPr>
            <w:tcW w:w="2456"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0" w:firstLine="0"/>
              <w:jc w:val="left"/>
            </w:pPr>
            <w:r>
              <w:rPr>
                <w:sz w:val="20"/>
              </w:rPr>
              <w:t xml:space="preserve">Ciências Ambientais e Florestais </w:t>
            </w:r>
          </w:p>
        </w:tc>
        <w:tc>
          <w:tcPr>
            <w:tcW w:w="1207"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0" w:firstLine="0"/>
              <w:jc w:val="left"/>
            </w:pPr>
            <w:r>
              <w:rPr>
                <w:sz w:val="20"/>
              </w:rPr>
              <w:t xml:space="preserve">Mestre </w:t>
            </w:r>
          </w:p>
        </w:tc>
        <w:tc>
          <w:tcPr>
            <w:tcW w:w="2975" w:type="dxa"/>
            <w:tcBorders>
              <w:top w:val="single" w:sz="4" w:space="0" w:color="A6A6A6"/>
              <w:left w:val="single" w:sz="4" w:space="0" w:color="A6A6A6"/>
              <w:bottom w:val="single" w:sz="4" w:space="0" w:color="A6A6A6"/>
              <w:right w:val="single" w:sz="4" w:space="0" w:color="A6A6A6"/>
            </w:tcBorders>
          </w:tcPr>
          <w:p w:rsidR="002F164C" w:rsidRDefault="00877978">
            <w:pPr>
              <w:numPr>
                <w:ilvl w:val="0"/>
                <w:numId w:val="14"/>
              </w:numPr>
              <w:spacing w:after="0" w:line="259" w:lineRule="auto"/>
              <w:ind w:left="249" w:right="0" w:hanging="247"/>
              <w:jc w:val="left"/>
            </w:pPr>
            <w:r>
              <w:rPr>
                <w:sz w:val="20"/>
              </w:rPr>
              <w:t xml:space="preserve">Aborização Urbana </w:t>
            </w:r>
          </w:p>
          <w:p w:rsidR="002F164C" w:rsidRDefault="00877978">
            <w:pPr>
              <w:numPr>
                <w:ilvl w:val="0"/>
                <w:numId w:val="14"/>
              </w:numPr>
              <w:spacing w:after="0" w:line="259" w:lineRule="auto"/>
              <w:ind w:left="249" w:right="0" w:hanging="247"/>
              <w:jc w:val="left"/>
            </w:pPr>
            <w:r>
              <w:rPr>
                <w:sz w:val="20"/>
              </w:rPr>
              <w:t xml:space="preserve">Licenciamento e Legislação </w:t>
            </w:r>
          </w:p>
          <w:p w:rsidR="002F164C" w:rsidRDefault="00877978">
            <w:pPr>
              <w:spacing w:after="0" w:line="259" w:lineRule="auto"/>
              <w:ind w:left="2" w:right="0" w:firstLine="0"/>
              <w:jc w:val="left"/>
            </w:pPr>
            <w:r>
              <w:rPr>
                <w:sz w:val="20"/>
              </w:rPr>
              <w:t xml:space="preserve">Ambiental </w:t>
            </w:r>
          </w:p>
        </w:tc>
      </w:tr>
    </w:tbl>
    <w:p w:rsidR="002F164C" w:rsidRDefault="00877978">
      <w:pPr>
        <w:spacing w:after="0" w:line="259" w:lineRule="auto"/>
        <w:ind w:left="10" w:right="-15"/>
        <w:jc w:val="right"/>
      </w:pPr>
      <w:r>
        <w:rPr>
          <w:rFonts w:ascii="Times New Roman" w:eastAsia="Times New Roman" w:hAnsi="Times New Roman" w:cs="Times New Roman"/>
          <w:sz w:val="18"/>
        </w:rPr>
        <w:t xml:space="preserve">37 </w:t>
      </w:r>
    </w:p>
    <w:p w:rsidR="002F164C" w:rsidRDefault="00877978">
      <w:pPr>
        <w:spacing w:after="0" w:line="259" w:lineRule="auto"/>
        <w:ind w:left="0" w:right="0" w:firstLine="0"/>
        <w:jc w:val="left"/>
      </w:pPr>
      <w:r>
        <w:rPr>
          <w:rFonts w:ascii="Times New Roman" w:eastAsia="Times New Roman" w:hAnsi="Times New Roman" w:cs="Times New Roman"/>
          <w:sz w:val="20"/>
        </w:rPr>
        <w:t xml:space="preserve"> </w:t>
      </w:r>
    </w:p>
    <w:p w:rsidR="002F164C" w:rsidRDefault="00877978">
      <w:pPr>
        <w:spacing w:after="7" w:line="251" w:lineRule="auto"/>
        <w:ind w:left="-5" w:right="4969"/>
        <w:jc w:val="left"/>
      </w:pPr>
      <w:r>
        <w:rPr>
          <w:noProof/>
        </w:rPr>
        <w:drawing>
          <wp:anchor distT="0" distB="0" distL="114300" distR="114300" simplePos="0" relativeHeight="251660288" behindDoc="0" locked="0" layoutInCell="1" allowOverlap="0">
            <wp:simplePos x="0" y="0"/>
            <wp:positionH relativeFrom="column">
              <wp:posOffset>-4444</wp:posOffset>
            </wp:positionH>
            <wp:positionV relativeFrom="paragraph">
              <wp:posOffset>-96111</wp:posOffset>
            </wp:positionV>
            <wp:extent cx="1262380" cy="529590"/>
            <wp:effectExtent l="0" t="0" r="0" b="0"/>
            <wp:wrapSquare wrapText="bothSides"/>
            <wp:docPr id="9585" name="Picture 9585"/>
            <wp:cNvGraphicFramePr/>
            <a:graphic xmlns:a="http://schemas.openxmlformats.org/drawingml/2006/main">
              <a:graphicData uri="http://schemas.openxmlformats.org/drawingml/2006/picture">
                <pic:pic xmlns:pic="http://schemas.openxmlformats.org/drawingml/2006/picture">
                  <pic:nvPicPr>
                    <pic:cNvPr id="9585" name="Picture 9585"/>
                    <pic:cNvPicPr/>
                  </pic:nvPicPr>
                  <pic:blipFill>
                    <a:blip r:embed="rId15"/>
                    <a:stretch>
                      <a:fillRect/>
                    </a:stretch>
                  </pic:blipFill>
                  <pic:spPr>
                    <a:xfrm>
                      <a:off x="0" y="0"/>
                      <a:ext cx="1262380" cy="529590"/>
                    </a:xfrm>
                    <a:prstGeom prst="rect">
                      <a:avLst/>
                    </a:prstGeom>
                  </pic:spPr>
                </pic:pic>
              </a:graphicData>
            </a:graphic>
          </wp:anchor>
        </w:drawing>
      </w:r>
      <w:r>
        <w:rPr>
          <w:rFonts w:ascii="Verdana" w:eastAsia="Verdana" w:hAnsi="Verdana" w:cs="Verdana"/>
          <w:b/>
          <w:sz w:val="18"/>
        </w:rPr>
        <w:t xml:space="preserve">                                                     </w:t>
      </w:r>
      <w:r>
        <w:rPr>
          <w:rFonts w:ascii="Verdana" w:eastAsia="Verdana" w:hAnsi="Verdana" w:cs="Verdana"/>
          <w:sz w:val="18"/>
        </w:rPr>
        <w:t>Ministério da Educação</w:t>
      </w:r>
      <w:r>
        <w:rPr>
          <w:rFonts w:ascii="Times New Roman" w:eastAsia="Times New Roman" w:hAnsi="Times New Roman" w:cs="Times New Roman"/>
          <w:b/>
          <w:sz w:val="22"/>
        </w:rPr>
        <w:t xml:space="preserve"> </w:t>
      </w:r>
    </w:p>
    <w:p w:rsidR="002F164C" w:rsidRDefault="00877978">
      <w:pPr>
        <w:spacing w:after="7" w:line="251" w:lineRule="auto"/>
        <w:ind w:left="550" w:right="4969"/>
        <w:jc w:val="left"/>
      </w:pPr>
      <w:r>
        <w:rPr>
          <w:rFonts w:ascii="Verdana" w:eastAsia="Verdana" w:hAnsi="Verdana" w:cs="Verdana"/>
          <w:sz w:val="18"/>
        </w:rPr>
        <w:t xml:space="preserve">                                            Secretaria de Educação Profissional e Tecnológica                                             Instituto Federal do Rio de Janeiro - IFRJ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tbl>
      <w:tblPr>
        <w:tblStyle w:val="TableGrid"/>
        <w:tblW w:w="14445" w:type="dxa"/>
        <w:tblInd w:w="-371" w:type="dxa"/>
        <w:tblCellMar>
          <w:top w:w="9" w:type="dxa"/>
          <w:left w:w="70" w:type="dxa"/>
          <w:bottom w:w="0" w:type="dxa"/>
          <w:right w:w="0" w:type="dxa"/>
        </w:tblCellMar>
        <w:tblLook w:val="04A0" w:firstRow="1" w:lastRow="0" w:firstColumn="1" w:lastColumn="0" w:noHBand="0" w:noVBand="1"/>
      </w:tblPr>
      <w:tblGrid>
        <w:gridCol w:w="537"/>
        <w:gridCol w:w="2730"/>
        <w:gridCol w:w="482"/>
        <w:gridCol w:w="1466"/>
        <w:gridCol w:w="2592"/>
        <w:gridCol w:w="2456"/>
        <w:gridCol w:w="1207"/>
        <w:gridCol w:w="2975"/>
      </w:tblGrid>
      <w:tr w:rsidR="002F164C">
        <w:trPr>
          <w:trHeight w:val="307"/>
        </w:trPr>
        <w:tc>
          <w:tcPr>
            <w:tcW w:w="536" w:type="dxa"/>
            <w:tcBorders>
              <w:top w:val="single" w:sz="4" w:space="0" w:color="A6A6A6"/>
              <w:left w:val="single" w:sz="4" w:space="0" w:color="A6A6A6"/>
              <w:bottom w:val="single" w:sz="4" w:space="0" w:color="A6A6A6"/>
              <w:right w:val="single" w:sz="4" w:space="0" w:color="A6A6A6"/>
            </w:tcBorders>
            <w:shd w:val="clear" w:color="auto" w:fill="F2F2F2"/>
          </w:tcPr>
          <w:p w:rsidR="002F164C" w:rsidRDefault="00877978">
            <w:pPr>
              <w:spacing w:after="0" w:line="259" w:lineRule="auto"/>
              <w:ind w:left="78" w:right="0" w:firstLine="0"/>
              <w:jc w:val="left"/>
            </w:pPr>
            <w:r>
              <w:rPr>
                <w:b/>
                <w:sz w:val="22"/>
              </w:rPr>
              <w:t>Nº</w:t>
            </w:r>
            <w:r>
              <w:rPr>
                <w:b/>
                <w:sz w:val="20"/>
              </w:rPr>
              <w:t xml:space="preserve"> </w:t>
            </w:r>
          </w:p>
        </w:tc>
        <w:tc>
          <w:tcPr>
            <w:tcW w:w="2729" w:type="dxa"/>
            <w:tcBorders>
              <w:top w:val="single" w:sz="4" w:space="0" w:color="A6A6A6"/>
              <w:left w:val="single" w:sz="4" w:space="0" w:color="A6A6A6"/>
              <w:bottom w:val="single" w:sz="4" w:space="0" w:color="A6A6A6"/>
              <w:right w:val="single" w:sz="4" w:space="0" w:color="A6A6A6"/>
            </w:tcBorders>
            <w:shd w:val="clear" w:color="auto" w:fill="F2F2F2"/>
          </w:tcPr>
          <w:p w:rsidR="002F164C" w:rsidRDefault="00877978">
            <w:pPr>
              <w:spacing w:after="0" w:line="259" w:lineRule="auto"/>
              <w:ind w:left="110" w:right="0" w:firstLine="0"/>
              <w:jc w:val="left"/>
            </w:pPr>
            <w:r>
              <w:rPr>
                <w:b/>
                <w:sz w:val="22"/>
              </w:rPr>
              <w:t>DOCENTES EFETIVOS</w:t>
            </w:r>
            <w:r>
              <w:rPr>
                <w:b/>
                <w:sz w:val="20"/>
              </w:rPr>
              <w:t xml:space="preserve"> </w:t>
            </w:r>
          </w:p>
        </w:tc>
        <w:tc>
          <w:tcPr>
            <w:tcW w:w="482" w:type="dxa"/>
            <w:tcBorders>
              <w:top w:val="single" w:sz="4" w:space="0" w:color="A6A6A6"/>
              <w:left w:val="single" w:sz="4" w:space="0" w:color="A6A6A6"/>
              <w:bottom w:val="single" w:sz="4" w:space="0" w:color="A6A6A6"/>
              <w:right w:val="single" w:sz="4" w:space="0" w:color="A6A6A6"/>
            </w:tcBorders>
            <w:shd w:val="clear" w:color="auto" w:fill="F2F2F2"/>
          </w:tcPr>
          <w:p w:rsidR="002F164C" w:rsidRDefault="00877978">
            <w:pPr>
              <w:spacing w:after="0" w:line="259" w:lineRule="auto"/>
              <w:ind w:left="24" w:right="0" w:firstLine="0"/>
            </w:pPr>
            <w:r>
              <w:rPr>
                <w:b/>
                <w:sz w:val="22"/>
              </w:rPr>
              <w:t>RT</w:t>
            </w:r>
            <w:r>
              <w:rPr>
                <w:b/>
                <w:sz w:val="20"/>
              </w:rPr>
              <w:t xml:space="preserve"> </w:t>
            </w:r>
          </w:p>
        </w:tc>
        <w:tc>
          <w:tcPr>
            <w:tcW w:w="1466" w:type="dxa"/>
            <w:tcBorders>
              <w:top w:val="single" w:sz="4" w:space="0" w:color="A6A6A6"/>
              <w:left w:val="single" w:sz="4" w:space="0" w:color="A6A6A6"/>
              <w:bottom w:val="single" w:sz="4" w:space="0" w:color="A6A6A6"/>
              <w:right w:val="single" w:sz="4" w:space="0" w:color="A6A6A6"/>
            </w:tcBorders>
            <w:shd w:val="clear" w:color="auto" w:fill="F2F2F2"/>
          </w:tcPr>
          <w:p w:rsidR="002F164C" w:rsidRDefault="00877978">
            <w:pPr>
              <w:spacing w:after="0" w:line="259" w:lineRule="auto"/>
              <w:ind w:left="0" w:right="74" w:firstLine="0"/>
              <w:jc w:val="center"/>
            </w:pPr>
            <w:r>
              <w:rPr>
                <w:b/>
                <w:sz w:val="22"/>
              </w:rPr>
              <w:t xml:space="preserve">CPF </w:t>
            </w:r>
          </w:p>
        </w:tc>
        <w:tc>
          <w:tcPr>
            <w:tcW w:w="2592" w:type="dxa"/>
            <w:tcBorders>
              <w:top w:val="single" w:sz="4" w:space="0" w:color="A6A6A6"/>
              <w:left w:val="single" w:sz="4" w:space="0" w:color="A6A6A6"/>
              <w:bottom w:val="single" w:sz="4" w:space="0" w:color="A6A6A6"/>
              <w:right w:val="single" w:sz="4" w:space="0" w:color="A6A6A6"/>
            </w:tcBorders>
            <w:shd w:val="clear" w:color="auto" w:fill="F2F2F2"/>
          </w:tcPr>
          <w:p w:rsidR="002F164C" w:rsidRDefault="00877978">
            <w:pPr>
              <w:spacing w:after="0" w:line="259" w:lineRule="auto"/>
              <w:ind w:left="0" w:right="74" w:firstLine="0"/>
              <w:jc w:val="center"/>
            </w:pPr>
            <w:r>
              <w:rPr>
                <w:b/>
                <w:sz w:val="22"/>
              </w:rPr>
              <w:t>FORMAÇÃO</w:t>
            </w:r>
            <w:r>
              <w:rPr>
                <w:b/>
                <w:sz w:val="20"/>
              </w:rPr>
              <w:t xml:space="preserve"> </w:t>
            </w:r>
          </w:p>
        </w:tc>
        <w:tc>
          <w:tcPr>
            <w:tcW w:w="2456" w:type="dxa"/>
            <w:tcBorders>
              <w:top w:val="single" w:sz="4" w:space="0" w:color="A6A6A6"/>
              <w:left w:val="single" w:sz="4" w:space="0" w:color="A6A6A6"/>
              <w:bottom w:val="single" w:sz="4" w:space="0" w:color="A6A6A6"/>
              <w:right w:val="single" w:sz="4" w:space="0" w:color="A6A6A6"/>
            </w:tcBorders>
            <w:shd w:val="clear" w:color="auto" w:fill="F2F2F2"/>
          </w:tcPr>
          <w:p w:rsidR="002F164C" w:rsidRDefault="00877978">
            <w:pPr>
              <w:spacing w:after="0" w:line="259" w:lineRule="auto"/>
              <w:ind w:left="0" w:right="76" w:firstLine="0"/>
              <w:jc w:val="center"/>
            </w:pPr>
            <w:r>
              <w:rPr>
                <w:b/>
                <w:sz w:val="22"/>
              </w:rPr>
              <w:t>TITULAÇÃO</w:t>
            </w:r>
            <w:r>
              <w:rPr>
                <w:b/>
                <w:sz w:val="20"/>
              </w:rPr>
              <w:t xml:space="preserve"> </w:t>
            </w:r>
          </w:p>
        </w:tc>
        <w:tc>
          <w:tcPr>
            <w:tcW w:w="1207" w:type="dxa"/>
            <w:tcBorders>
              <w:top w:val="single" w:sz="4" w:space="0" w:color="A6A6A6"/>
              <w:left w:val="single" w:sz="4" w:space="0" w:color="A6A6A6"/>
              <w:bottom w:val="single" w:sz="4" w:space="0" w:color="A6A6A6"/>
              <w:right w:val="single" w:sz="4" w:space="0" w:color="A6A6A6"/>
            </w:tcBorders>
            <w:shd w:val="clear" w:color="auto" w:fill="F2F2F2"/>
          </w:tcPr>
          <w:p w:rsidR="002F164C" w:rsidRDefault="00877978">
            <w:pPr>
              <w:spacing w:after="0" w:line="259" w:lineRule="auto"/>
              <w:ind w:left="0" w:right="17" w:firstLine="0"/>
              <w:jc w:val="center"/>
            </w:pPr>
            <w:r>
              <w:rPr>
                <w:b/>
                <w:sz w:val="20"/>
              </w:rPr>
              <w:t xml:space="preserve"> </w:t>
            </w:r>
          </w:p>
        </w:tc>
        <w:tc>
          <w:tcPr>
            <w:tcW w:w="2975" w:type="dxa"/>
            <w:tcBorders>
              <w:top w:val="single" w:sz="4" w:space="0" w:color="A6A6A6"/>
              <w:left w:val="single" w:sz="4" w:space="0" w:color="A6A6A6"/>
              <w:bottom w:val="single" w:sz="4" w:space="0" w:color="A6A6A6"/>
              <w:right w:val="single" w:sz="4" w:space="0" w:color="A6A6A6"/>
            </w:tcBorders>
            <w:shd w:val="clear" w:color="auto" w:fill="F2F2F2"/>
          </w:tcPr>
          <w:p w:rsidR="002F164C" w:rsidRDefault="00877978">
            <w:pPr>
              <w:spacing w:after="0" w:line="259" w:lineRule="auto"/>
              <w:ind w:left="2" w:right="0" w:firstLine="0"/>
            </w:pPr>
            <w:r>
              <w:rPr>
                <w:b/>
                <w:sz w:val="22"/>
              </w:rPr>
              <w:t>DISCIPLINAS/PROFESSOR</w:t>
            </w:r>
            <w:r>
              <w:rPr>
                <w:b/>
                <w:sz w:val="20"/>
              </w:rPr>
              <w:t xml:space="preserve"> </w:t>
            </w:r>
          </w:p>
        </w:tc>
      </w:tr>
      <w:tr w:rsidR="002F164C">
        <w:trPr>
          <w:trHeight w:val="484"/>
        </w:trPr>
        <w:tc>
          <w:tcPr>
            <w:tcW w:w="536"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91" w:firstLine="0"/>
              <w:jc w:val="right"/>
            </w:pPr>
            <w:r>
              <w:rPr>
                <w:sz w:val="20"/>
              </w:rPr>
              <w:t xml:space="preserve">8. </w:t>
            </w:r>
          </w:p>
        </w:tc>
        <w:tc>
          <w:tcPr>
            <w:tcW w:w="2729"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2" w:right="0" w:firstLine="0"/>
              <w:jc w:val="left"/>
            </w:pPr>
            <w:r>
              <w:rPr>
                <w:sz w:val="20"/>
              </w:rPr>
              <w:t xml:space="preserve">Livia Puello de Barros Gil </w:t>
            </w:r>
          </w:p>
        </w:tc>
        <w:tc>
          <w:tcPr>
            <w:tcW w:w="482"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31" w:right="0" w:firstLine="0"/>
            </w:pPr>
            <w:r>
              <w:rPr>
                <w:sz w:val="20"/>
              </w:rPr>
              <w:t xml:space="preserve">DE </w:t>
            </w:r>
          </w:p>
        </w:tc>
        <w:tc>
          <w:tcPr>
            <w:tcW w:w="1466"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17" w:right="0" w:firstLine="0"/>
            </w:pPr>
            <w:r>
              <w:rPr>
                <w:sz w:val="20"/>
              </w:rPr>
              <w:t xml:space="preserve">080812317-30 </w:t>
            </w:r>
          </w:p>
        </w:tc>
        <w:tc>
          <w:tcPr>
            <w:tcW w:w="2592"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0" w:firstLine="0"/>
              <w:jc w:val="left"/>
            </w:pPr>
            <w:r>
              <w:rPr>
                <w:sz w:val="20"/>
              </w:rPr>
              <w:t xml:space="preserve">Graduação em Turismo </w:t>
            </w:r>
          </w:p>
        </w:tc>
        <w:tc>
          <w:tcPr>
            <w:tcW w:w="2456"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0" w:firstLine="0"/>
              <w:jc w:val="left"/>
            </w:pPr>
            <w:r>
              <w:rPr>
                <w:sz w:val="20"/>
              </w:rPr>
              <w:t xml:space="preserve">Educação Ambiental </w:t>
            </w:r>
          </w:p>
        </w:tc>
        <w:tc>
          <w:tcPr>
            <w:tcW w:w="1207"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0" w:firstLine="0"/>
              <w:jc w:val="left"/>
            </w:pPr>
            <w:r>
              <w:rPr>
                <w:sz w:val="20"/>
              </w:rPr>
              <w:t xml:space="preserve">Mestre  </w:t>
            </w:r>
          </w:p>
        </w:tc>
        <w:tc>
          <w:tcPr>
            <w:tcW w:w="2975" w:type="dxa"/>
            <w:tcBorders>
              <w:top w:val="single" w:sz="4" w:space="0" w:color="A6A6A6"/>
              <w:left w:val="single" w:sz="4" w:space="0" w:color="A6A6A6"/>
              <w:bottom w:val="single" w:sz="4" w:space="0" w:color="A6A6A6"/>
              <w:right w:val="single" w:sz="4" w:space="0" w:color="A6A6A6"/>
            </w:tcBorders>
          </w:tcPr>
          <w:p w:rsidR="002F164C" w:rsidRDefault="00877978">
            <w:pPr>
              <w:spacing w:after="0" w:line="259" w:lineRule="auto"/>
              <w:ind w:left="2" w:right="0" w:firstLine="0"/>
            </w:pPr>
            <w:r>
              <w:rPr>
                <w:rFonts w:ascii="Segoe UI Symbol" w:eastAsia="Segoe UI Symbol" w:hAnsi="Segoe UI Symbol" w:cs="Segoe UI Symbol"/>
                <w:sz w:val="20"/>
              </w:rPr>
              <w:t></w:t>
            </w:r>
            <w:r>
              <w:rPr>
                <w:sz w:val="20"/>
              </w:rPr>
              <w:t xml:space="preserve"> Relações Humanas e Éticas no Trabalho </w:t>
            </w:r>
          </w:p>
        </w:tc>
      </w:tr>
      <w:tr w:rsidR="002F164C">
        <w:trPr>
          <w:trHeight w:val="497"/>
        </w:trPr>
        <w:tc>
          <w:tcPr>
            <w:tcW w:w="536"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91" w:firstLine="0"/>
              <w:jc w:val="right"/>
            </w:pPr>
            <w:r>
              <w:rPr>
                <w:sz w:val="20"/>
              </w:rPr>
              <w:t xml:space="preserve">9. </w:t>
            </w:r>
          </w:p>
        </w:tc>
        <w:tc>
          <w:tcPr>
            <w:tcW w:w="2729"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2" w:right="0" w:firstLine="0"/>
              <w:jc w:val="left"/>
            </w:pPr>
            <w:r>
              <w:rPr>
                <w:sz w:val="20"/>
              </w:rPr>
              <w:t xml:space="preserve">Marcelo Carazo Castro </w:t>
            </w:r>
          </w:p>
        </w:tc>
        <w:tc>
          <w:tcPr>
            <w:tcW w:w="482"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31" w:right="0" w:firstLine="0"/>
            </w:pPr>
            <w:r>
              <w:rPr>
                <w:sz w:val="20"/>
              </w:rPr>
              <w:t xml:space="preserve">DE </w:t>
            </w:r>
          </w:p>
        </w:tc>
        <w:tc>
          <w:tcPr>
            <w:tcW w:w="1466"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17" w:right="0" w:firstLine="0"/>
            </w:pPr>
            <w:r>
              <w:rPr>
                <w:sz w:val="20"/>
              </w:rPr>
              <w:t xml:space="preserve">723026826-53 </w:t>
            </w:r>
          </w:p>
        </w:tc>
        <w:tc>
          <w:tcPr>
            <w:tcW w:w="2592" w:type="dxa"/>
            <w:tcBorders>
              <w:top w:val="single" w:sz="4" w:space="0" w:color="A6A6A6"/>
              <w:left w:val="single" w:sz="4" w:space="0" w:color="A6A6A6"/>
              <w:bottom w:val="single" w:sz="4" w:space="0" w:color="A6A6A6"/>
              <w:right w:val="single" w:sz="4" w:space="0" w:color="A6A6A6"/>
            </w:tcBorders>
          </w:tcPr>
          <w:p w:rsidR="002F164C" w:rsidRDefault="00877978">
            <w:pPr>
              <w:spacing w:after="0" w:line="259" w:lineRule="auto"/>
              <w:ind w:left="0" w:right="0" w:firstLine="0"/>
            </w:pPr>
            <w:r>
              <w:rPr>
                <w:sz w:val="20"/>
              </w:rPr>
              <w:t xml:space="preserve">Graduação em Engenharia </w:t>
            </w:r>
          </w:p>
          <w:p w:rsidR="002F164C" w:rsidRDefault="00877978">
            <w:pPr>
              <w:spacing w:after="0" w:line="259" w:lineRule="auto"/>
              <w:ind w:left="0" w:right="0" w:firstLine="0"/>
              <w:jc w:val="left"/>
            </w:pPr>
            <w:r>
              <w:rPr>
                <w:sz w:val="20"/>
              </w:rPr>
              <w:t xml:space="preserve">Agrícola </w:t>
            </w:r>
          </w:p>
        </w:tc>
        <w:tc>
          <w:tcPr>
            <w:tcW w:w="2456"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0" w:firstLine="0"/>
              <w:jc w:val="left"/>
            </w:pPr>
            <w:r>
              <w:rPr>
                <w:sz w:val="20"/>
              </w:rPr>
              <w:t>Irrigação</w:t>
            </w:r>
            <w:r>
              <w:rPr>
                <w:sz w:val="20"/>
              </w:rPr>
              <w:t xml:space="preserve"> </w:t>
            </w:r>
          </w:p>
        </w:tc>
        <w:tc>
          <w:tcPr>
            <w:tcW w:w="1207"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0" w:firstLine="0"/>
              <w:jc w:val="left"/>
            </w:pPr>
            <w:r>
              <w:rPr>
                <w:sz w:val="20"/>
              </w:rPr>
              <w:t xml:space="preserve">Mestre </w:t>
            </w:r>
          </w:p>
        </w:tc>
        <w:tc>
          <w:tcPr>
            <w:tcW w:w="2975" w:type="dxa"/>
            <w:tcBorders>
              <w:top w:val="single" w:sz="4" w:space="0" w:color="A6A6A6"/>
              <w:left w:val="single" w:sz="4" w:space="0" w:color="A6A6A6"/>
              <w:bottom w:val="single" w:sz="4" w:space="0" w:color="A6A6A6"/>
              <w:right w:val="single" w:sz="4" w:space="0" w:color="A6A6A6"/>
            </w:tcBorders>
          </w:tcPr>
          <w:p w:rsidR="002F164C" w:rsidRDefault="00877978">
            <w:pPr>
              <w:numPr>
                <w:ilvl w:val="0"/>
                <w:numId w:val="15"/>
              </w:numPr>
              <w:spacing w:after="0" w:line="259" w:lineRule="auto"/>
              <w:ind w:left="249" w:right="0" w:hanging="247"/>
              <w:jc w:val="left"/>
            </w:pPr>
            <w:r>
              <w:rPr>
                <w:sz w:val="20"/>
              </w:rPr>
              <w:t xml:space="preserve">Topografia e Desenho </w:t>
            </w:r>
          </w:p>
          <w:p w:rsidR="002F164C" w:rsidRDefault="00877978">
            <w:pPr>
              <w:numPr>
                <w:ilvl w:val="0"/>
                <w:numId w:val="15"/>
              </w:numPr>
              <w:spacing w:after="0" w:line="259" w:lineRule="auto"/>
              <w:ind w:left="249" w:right="0" w:hanging="247"/>
              <w:jc w:val="left"/>
            </w:pPr>
            <w:r>
              <w:rPr>
                <w:sz w:val="20"/>
              </w:rPr>
              <w:t xml:space="preserve">Irrigação </w:t>
            </w:r>
          </w:p>
        </w:tc>
      </w:tr>
      <w:tr w:rsidR="002F164C">
        <w:trPr>
          <w:trHeight w:val="310"/>
        </w:trPr>
        <w:tc>
          <w:tcPr>
            <w:tcW w:w="536" w:type="dxa"/>
            <w:tcBorders>
              <w:top w:val="single" w:sz="4" w:space="0" w:color="A6A6A6"/>
              <w:left w:val="single" w:sz="4" w:space="0" w:color="A6A6A6"/>
              <w:bottom w:val="single" w:sz="4" w:space="0" w:color="A6A6A6"/>
              <w:right w:val="single" w:sz="4" w:space="0" w:color="A6A6A6"/>
            </w:tcBorders>
          </w:tcPr>
          <w:p w:rsidR="002F164C" w:rsidRDefault="00877978">
            <w:pPr>
              <w:spacing w:after="0" w:line="259" w:lineRule="auto"/>
              <w:ind w:left="0" w:right="-19" w:firstLine="0"/>
              <w:jc w:val="right"/>
            </w:pPr>
            <w:r>
              <w:rPr>
                <w:sz w:val="20"/>
              </w:rPr>
              <w:t>10.</w:t>
            </w:r>
          </w:p>
        </w:tc>
        <w:tc>
          <w:tcPr>
            <w:tcW w:w="2729" w:type="dxa"/>
            <w:tcBorders>
              <w:top w:val="single" w:sz="4" w:space="0" w:color="A6A6A6"/>
              <w:left w:val="single" w:sz="4" w:space="0" w:color="A6A6A6"/>
              <w:bottom w:val="single" w:sz="4" w:space="0" w:color="A6A6A6"/>
              <w:right w:val="single" w:sz="4" w:space="0" w:color="A6A6A6"/>
            </w:tcBorders>
          </w:tcPr>
          <w:p w:rsidR="002F164C" w:rsidRDefault="00877978">
            <w:pPr>
              <w:spacing w:after="0" w:line="259" w:lineRule="auto"/>
              <w:ind w:left="2" w:right="0" w:firstLine="0"/>
              <w:jc w:val="left"/>
            </w:pPr>
            <w:r>
              <w:rPr>
                <w:sz w:val="20"/>
              </w:rPr>
              <w:t xml:space="preserve">Marcelo Santos de Souza </w:t>
            </w:r>
          </w:p>
        </w:tc>
        <w:tc>
          <w:tcPr>
            <w:tcW w:w="482" w:type="dxa"/>
            <w:tcBorders>
              <w:top w:val="single" w:sz="4" w:space="0" w:color="A6A6A6"/>
              <w:left w:val="single" w:sz="4" w:space="0" w:color="A6A6A6"/>
              <w:bottom w:val="single" w:sz="4" w:space="0" w:color="A6A6A6"/>
              <w:right w:val="single" w:sz="4" w:space="0" w:color="A6A6A6"/>
            </w:tcBorders>
          </w:tcPr>
          <w:p w:rsidR="002F164C" w:rsidRDefault="00877978">
            <w:pPr>
              <w:spacing w:after="0" w:line="259" w:lineRule="auto"/>
              <w:ind w:left="31" w:right="0" w:firstLine="0"/>
            </w:pPr>
            <w:r>
              <w:rPr>
                <w:sz w:val="20"/>
              </w:rPr>
              <w:t xml:space="preserve">DE </w:t>
            </w:r>
          </w:p>
        </w:tc>
        <w:tc>
          <w:tcPr>
            <w:tcW w:w="1466" w:type="dxa"/>
            <w:tcBorders>
              <w:top w:val="single" w:sz="4" w:space="0" w:color="A6A6A6"/>
              <w:left w:val="single" w:sz="4" w:space="0" w:color="A6A6A6"/>
              <w:bottom w:val="single" w:sz="4" w:space="0" w:color="A6A6A6"/>
              <w:right w:val="single" w:sz="4" w:space="0" w:color="A6A6A6"/>
            </w:tcBorders>
          </w:tcPr>
          <w:p w:rsidR="002F164C" w:rsidRDefault="00877978">
            <w:pPr>
              <w:spacing w:after="0" w:line="259" w:lineRule="auto"/>
              <w:ind w:left="17" w:right="0" w:firstLine="0"/>
            </w:pPr>
            <w:r>
              <w:rPr>
                <w:sz w:val="20"/>
              </w:rPr>
              <w:t xml:space="preserve">527538320-72 </w:t>
            </w:r>
          </w:p>
        </w:tc>
        <w:tc>
          <w:tcPr>
            <w:tcW w:w="2592" w:type="dxa"/>
            <w:tcBorders>
              <w:top w:val="single" w:sz="4" w:space="0" w:color="A6A6A6"/>
              <w:left w:val="single" w:sz="4" w:space="0" w:color="A6A6A6"/>
              <w:bottom w:val="single" w:sz="4" w:space="0" w:color="A6A6A6"/>
              <w:right w:val="single" w:sz="4" w:space="0" w:color="A6A6A6"/>
            </w:tcBorders>
          </w:tcPr>
          <w:p w:rsidR="002F164C" w:rsidRDefault="00877978">
            <w:pPr>
              <w:spacing w:after="0" w:line="259" w:lineRule="auto"/>
              <w:ind w:left="0" w:right="0" w:firstLine="0"/>
              <w:jc w:val="left"/>
            </w:pPr>
            <w:r>
              <w:rPr>
                <w:sz w:val="20"/>
              </w:rPr>
              <w:t xml:space="preserve">Graduação em Agronomia </w:t>
            </w:r>
          </w:p>
        </w:tc>
        <w:tc>
          <w:tcPr>
            <w:tcW w:w="2456" w:type="dxa"/>
            <w:tcBorders>
              <w:top w:val="single" w:sz="4" w:space="0" w:color="A6A6A6"/>
              <w:left w:val="single" w:sz="4" w:space="0" w:color="A6A6A6"/>
              <w:bottom w:val="single" w:sz="4" w:space="0" w:color="A6A6A6"/>
              <w:right w:val="single" w:sz="4" w:space="0" w:color="A6A6A6"/>
            </w:tcBorders>
          </w:tcPr>
          <w:p w:rsidR="002F164C" w:rsidRDefault="00877978">
            <w:pPr>
              <w:spacing w:after="0" w:line="259" w:lineRule="auto"/>
              <w:ind w:left="0" w:right="0" w:firstLine="0"/>
              <w:jc w:val="left"/>
            </w:pPr>
            <w:r>
              <w:rPr>
                <w:sz w:val="20"/>
              </w:rPr>
              <w:t xml:space="preserve">Desenvolvimento Rural </w:t>
            </w:r>
          </w:p>
        </w:tc>
        <w:tc>
          <w:tcPr>
            <w:tcW w:w="1207" w:type="dxa"/>
            <w:tcBorders>
              <w:top w:val="single" w:sz="4" w:space="0" w:color="A6A6A6"/>
              <w:left w:val="single" w:sz="4" w:space="0" w:color="A6A6A6"/>
              <w:bottom w:val="single" w:sz="4" w:space="0" w:color="A6A6A6"/>
              <w:right w:val="single" w:sz="4" w:space="0" w:color="A6A6A6"/>
            </w:tcBorders>
          </w:tcPr>
          <w:p w:rsidR="002F164C" w:rsidRDefault="00877978">
            <w:pPr>
              <w:spacing w:after="0" w:line="259" w:lineRule="auto"/>
              <w:ind w:left="0" w:right="0" w:firstLine="0"/>
              <w:jc w:val="left"/>
            </w:pPr>
            <w:r>
              <w:rPr>
                <w:sz w:val="20"/>
              </w:rPr>
              <w:t xml:space="preserve">Doutor </w:t>
            </w:r>
          </w:p>
        </w:tc>
        <w:tc>
          <w:tcPr>
            <w:tcW w:w="2975" w:type="dxa"/>
            <w:tcBorders>
              <w:top w:val="single" w:sz="4" w:space="0" w:color="A6A6A6"/>
              <w:left w:val="single" w:sz="4" w:space="0" w:color="A6A6A6"/>
              <w:bottom w:val="single" w:sz="4" w:space="0" w:color="A6A6A6"/>
              <w:right w:val="single" w:sz="4" w:space="0" w:color="A6A6A6"/>
            </w:tcBorders>
          </w:tcPr>
          <w:p w:rsidR="002F164C" w:rsidRDefault="00877978">
            <w:pPr>
              <w:spacing w:after="0" w:line="259" w:lineRule="auto"/>
              <w:ind w:left="2" w:right="0" w:firstLine="0"/>
              <w:jc w:val="left"/>
            </w:pPr>
            <w:r>
              <w:rPr>
                <w:rFonts w:ascii="Segoe UI Symbol" w:eastAsia="Segoe UI Symbol" w:hAnsi="Segoe UI Symbol" w:cs="Segoe UI Symbol"/>
                <w:sz w:val="20"/>
              </w:rPr>
              <w:t></w:t>
            </w:r>
            <w:r>
              <w:rPr>
                <w:sz w:val="20"/>
              </w:rPr>
              <w:t xml:space="preserve"> Empreendedorismo </w:t>
            </w:r>
          </w:p>
        </w:tc>
      </w:tr>
      <w:tr w:rsidR="002F164C">
        <w:trPr>
          <w:trHeight w:val="485"/>
        </w:trPr>
        <w:tc>
          <w:tcPr>
            <w:tcW w:w="536"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19" w:firstLine="0"/>
              <w:jc w:val="right"/>
            </w:pPr>
            <w:r>
              <w:rPr>
                <w:sz w:val="20"/>
              </w:rPr>
              <w:t>11.</w:t>
            </w:r>
          </w:p>
        </w:tc>
        <w:tc>
          <w:tcPr>
            <w:tcW w:w="2729"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2" w:right="0" w:firstLine="0"/>
              <w:jc w:val="left"/>
            </w:pPr>
            <w:r>
              <w:rPr>
                <w:sz w:val="20"/>
              </w:rPr>
              <w:t xml:space="preserve">Marcos Fábio de Lima </w:t>
            </w:r>
          </w:p>
        </w:tc>
        <w:tc>
          <w:tcPr>
            <w:tcW w:w="482"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31" w:right="0" w:firstLine="0"/>
            </w:pPr>
            <w:r>
              <w:rPr>
                <w:sz w:val="20"/>
              </w:rPr>
              <w:t xml:space="preserve">DE </w:t>
            </w:r>
          </w:p>
        </w:tc>
        <w:tc>
          <w:tcPr>
            <w:tcW w:w="1466" w:type="dxa"/>
            <w:tcBorders>
              <w:top w:val="single" w:sz="4" w:space="0" w:color="A6A6A6"/>
              <w:left w:val="single" w:sz="4" w:space="0" w:color="A6A6A6"/>
              <w:bottom w:val="single" w:sz="4" w:space="0" w:color="A6A6A6"/>
              <w:right w:val="single" w:sz="4" w:space="0" w:color="A6A6A6"/>
            </w:tcBorders>
          </w:tcPr>
          <w:p w:rsidR="002F164C" w:rsidRDefault="00877978">
            <w:pPr>
              <w:spacing w:after="0" w:line="259" w:lineRule="auto"/>
              <w:ind w:left="0" w:right="0" w:firstLine="0"/>
            </w:pPr>
            <w:r>
              <w:rPr>
                <w:sz w:val="20"/>
              </w:rPr>
              <w:t xml:space="preserve">003737486-98 </w:t>
            </w:r>
          </w:p>
        </w:tc>
        <w:tc>
          <w:tcPr>
            <w:tcW w:w="2592" w:type="dxa"/>
            <w:tcBorders>
              <w:top w:val="single" w:sz="4" w:space="0" w:color="A6A6A6"/>
              <w:left w:val="single" w:sz="4" w:space="0" w:color="A6A6A6"/>
              <w:bottom w:val="single" w:sz="4" w:space="0" w:color="A6A6A6"/>
              <w:right w:val="single" w:sz="4" w:space="0" w:color="A6A6A6"/>
            </w:tcBorders>
          </w:tcPr>
          <w:p w:rsidR="002F164C" w:rsidRDefault="00877978">
            <w:pPr>
              <w:spacing w:after="0" w:line="259" w:lineRule="auto"/>
              <w:ind w:left="0" w:right="0" w:firstLine="0"/>
              <w:jc w:val="left"/>
            </w:pPr>
            <w:r>
              <w:rPr>
                <w:sz w:val="20"/>
              </w:rPr>
              <w:t xml:space="preserve">Graduação em Medicina </w:t>
            </w:r>
          </w:p>
          <w:p w:rsidR="002F164C" w:rsidRDefault="00877978">
            <w:pPr>
              <w:spacing w:after="0" w:line="259" w:lineRule="auto"/>
              <w:ind w:left="0" w:right="0" w:firstLine="0"/>
              <w:jc w:val="left"/>
            </w:pPr>
            <w:r>
              <w:rPr>
                <w:sz w:val="20"/>
              </w:rPr>
              <w:t xml:space="preserve">Veterinária </w:t>
            </w:r>
          </w:p>
        </w:tc>
        <w:tc>
          <w:tcPr>
            <w:tcW w:w="2456"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0" w:firstLine="0"/>
              <w:jc w:val="left"/>
            </w:pPr>
            <w:r>
              <w:rPr>
                <w:sz w:val="20"/>
              </w:rPr>
              <w:t>Zootecnia</w:t>
            </w:r>
            <w:r>
              <w:rPr>
                <w:sz w:val="20"/>
              </w:rPr>
              <w:t xml:space="preserve"> </w:t>
            </w:r>
          </w:p>
        </w:tc>
        <w:tc>
          <w:tcPr>
            <w:tcW w:w="1207"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0" w:firstLine="0"/>
              <w:jc w:val="left"/>
            </w:pPr>
            <w:r>
              <w:rPr>
                <w:sz w:val="20"/>
              </w:rPr>
              <w:t xml:space="preserve">Doutor </w:t>
            </w:r>
          </w:p>
        </w:tc>
        <w:tc>
          <w:tcPr>
            <w:tcW w:w="2975" w:type="dxa"/>
            <w:tcBorders>
              <w:top w:val="single" w:sz="4" w:space="0" w:color="A6A6A6"/>
              <w:left w:val="single" w:sz="4" w:space="0" w:color="A6A6A6"/>
              <w:bottom w:val="single" w:sz="4" w:space="0" w:color="A6A6A6"/>
              <w:right w:val="single" w:sz="4" w:space="0" w:color="A6A6A6"/>
            </w:tcBorders>
          </w:tcPr>
          <w:p w:rsidR="002F164C" w:rsidRDefault="00877978">
            <w:pPr>
              <w:spacing w:after="0" w:line="259" w:lineRule="auto"/>
              <w:ind w:left="2" w:right="0" w:firstLine="0"/>
              <w:jc w:val="left"/>
            </w:pPr>
            <w:r>
              <w:rPr>
                <w:rFonts w:ascii="Segoe UI Symbol" w:eastAsia="Segoe UI Symbol" w:hAnsi="Segoe UI Symbol" w:cs="Segoe UI Symbol"/>
                <w:sz w:val="20"/>
              </w:rPr>
              <w:t></w:t>
            </w:r>
            <w:r>
              <w:rPr>
                <w:sz w:val="20"/>
              </w:rPr>
              <w:t xml:space="preserve"> Segurança e Saúde no </w:t>
            </w:r>
          </w:p>
          <w:p w:rsidR="002F164C" w:rsidRDefault="00877978">
            <w:pPr>
              <w:spacing w:after="0" w:line="259" w:lineRule="auto"/>
              <w:ind w:left="2" w:right="0" w:firstLine="0"/>
              <w:jc w:val="left"/>
            </w:pPr>
            <w:r>
              <w:rPr>
                <w:sz w:val="20"/>
              </w:rPr>
              <w:t xml:space="preserve">Trabalho </w:t>
            </w:r>
          </w:p>
        </w:tc>
      </w:tr>
      <w:tr w:rsidR="002F164C">
        <w:trPr>
          <w:trHeight w:val="701"/>
        </w:trPr>
        <w:tc>
          <w:tcPr>
            <w:tcW w:w="536"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19" w:firstLine="0"/>
              <w:jc w:val="right"/>
            </w:pPr>
            <w:r>
              <w:rPr>
                <w:sz w:val="20"/>
              </w:rPr>
              <w:t>12.</w:t>
            </w:r>
          </w:p>
        </w:tc>
        <w:tc>
          <w:tcPr>
            <w:tcW w:w="2729"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2" w:right="0" w:firstLine="0"/>
              <w:jc w:val="left"/>
            </w:pPr>
            <w:r>
              <w:rPr>
                <w:sz w:val="20"/>
              </w:rPr>
              <w:t xml:space="preserve">Marília Rodrigues da Silva </w:t>
            </w:r>
          </w:p>
        </w:tc>
        <w:tc>
          <w:tcPr>
            <w:tcW w:w="482"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31" w:right="0" w:firstLine="0"/>
            </w:pPr>
            <w:r>
              <w:rPr>
                <w:sz w:val="20"/>
              </w:rPr>
              <w:t xml:space="preserve">DE </w:t>
            </w:r>
          </w:p>
        </w:tc>
        <w:tc>
          <w:tcPr>
            <w:tcW w:w="1466" w:type="dxa"/>
            <w:tcBorders>
              <w:top w:val="single" w:sz="4" w:space="0" w:color="A6A6A6"/>
              <w:left w:val="single" w:sz="4" w:space="0" w:color="A6A6A6"/>
              <w:bottom w:val="single" w:sz="4" w:space="0" w:color="A6A6A6"/>
              <w:right w:val="single" w:sz="4" w:space="0" w:color="A6A6A6"/>
            </w:tcBorders>
          </w:tcPr>
          <w:p w:rsidR="002F164C" w:rsidRDefault="00877978">
            <w:pPr>
              <w:spacing w:after="0" w:line="259" w:lineRule="auto"/>
              <w:ind w:left="0" w:right="0" w:firstLine="0"/>
            </w:pPr>
            <w:r>
              <w:rPr>
                <w:sz w:val="20"/>
              </w:rPr>
              <w:t xml:space="preserve">037616887-09 </w:t>
            </w:r>
          </w:p>
        </w:tc>
        <w:tc>
          <w:tcPr>
            <w:tcW w:w="2592" w:type="dxa"/>
            <w:tcBorders>
              <w:top w:val="single" w:sz="4" w:space="0" w:color="A6A6A6"/>
              <w:left w:val="single" w:sz="4" w:space="0" w:color="A6A6A6"/>
              <w:bottom w:val="single" w:sz="4" w:space="0" w:color="A6A6A6"/>
              <w:right w:val="single" w:sz="4" w:space="0" w:color="A6A6A6"/>
            </w:tcBorders>
          </w:tcPr>
          <w:p w:rsidR="002F164C" w:rsidRDefault="00877978">
            <w:pPr>
              <w:spacing w:after="0" w:line="259" w:lineRule="auto"/>
              <w:ind w:left="0" w:right="0" w:firstLine="0"/>
              <w:jc w:val="left"/>
            </w:pPr>
            <w:r>
              <w:rPr>
                <w:sz w:val="20"/>
              </w:rPr>
              <w:t xml:space="preserve">Graduação em </w:t>
            </w:r>
          </w:p>
          <w:p w:rsidR="002F164C" w:rsidRDefault="00877978">
            <w:pPr>
              <w:spacing w:after="0" w:line="259" w:lineRule="auto"/>
              <w:ind w:left="0" w:right="0" w:firstLine="0"/>
              <w:jc w:val="left"/>
            </w:pPr>
            <w:r>
              <w:rPr>
                <w:sz w:val="20"/>
              </w:rPr>
              <w:t xml:space="preserve">Licenciatura Ciências Agrícolas </w:t>
            </w:r>
          </w:p>
        </w:tc>
        <w:tc>
          <w:tcPr>
            <w:tcW w:w="2456"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0" w:firstLine="0"/>
              <w:jc w:val="left"/>
            </w:pPr>
            <w:r>
              <w:rPr>
                <w:sz w:val="20"/>
              </w:rPr>
              <w:t xml:space="preserve">Ciências </w:t>
            </w:r>
          </w:p>
        </w:tc>
        <w:tc>
          <w:tcPr>
            <w:tcW w:w="1207" w:type="dxa"/>
            <w:tcBorders>
              <w:top w:val="single" w:sz="4" w:space="0" w:color="A6A6A6"/>
              <w:left w:val="single" w:sz="4" w:space="0" w:color="A6A6A6"/>
              <w:bottom w:val="single" w:sz="4" w:space="0" w:color="A6A6A6"/>
              <w:right w:val="single" w:sz="4" w:space="0" w:color="A6A6A6"/>
            </w:tcBorders>
            <w:vAlign w:val="center"/>
          </w:tcPr>
          <w:p w:rsidR="002F164C" w:rsidRDefault="00877978">
            <w:pPr>
              <w:spacing w:after="0" w:line="259" w:lineRule="auto"/>
              <w:ind w:left="0" w:right="0" w:firstLine="0"/>
              <w:jc w:val="left"/>
            </w:pPr>
            <w:r>
              <w:rPr>
                <w:sz w:val="20"/>
              </w:rPr>
              <w:t xml:space="preserve">Mestre </w:t>
            </w:r>
          </w:p>
        </w:tc>
        <w:tc>
          <w:tcPr>
            <w:tcW w:w="2975" w:type="dxa"/>
            <w:tcBorders>
              <w:top w:val="single" w:sz="4" w:space="0" w:color="A6A6A6"/>
              <w:left w:val="single" w:sz="4" w:space="0" w:color="A6A6A6"/>
              <w:bottom w:val="single" w:sz="4" w:space="0" w:color="A6A6A6"/>
              <w:right w:val="single" w:sz="4" w:space="0" w:color="A6A6A6"/>
            </w:tcBorders>
            <w:vAlign w:val="center"/>
          </w:tcPr>
          <w:p w:rsidR="002F164C" w:rsidRDefault="00877978">
            <w:pPr>
              <w:numPr>
                <w:ilvl w:val="0"/>
                <w:numId w:val="16"/>
              </w:numPr>
              <w:spacing w:after="0" w:line="259" w:lineRule="auto"/>
              <w:ind w:left="249" w:right="0" w:hanging="247"/>
              <w:jc w:val="left"/>
            </w:pPr>
            <w:r>
              <w:rPr>
                <w:sz w:val="20"/>
              </w:rPr>
              <w:t xml:space="preserve">Manejo Sustentável do Solo </w:t>
            </w:r>
          </w:p>
          <w:p w:rsidR="002F164C" w:rsidRDefault="00877978">
            <w:pPr>
              <w:numPr>
                <w:ilvl w:val="0"/>
                <w:numId w:val="16"/>
              </w:numPr>
              <w:spacing w:after="0" w:line="259" w:lineRule="auto"/>
              <w:ind w:left="249" w:right="0" w:hanging="247"/>
              <w:jc w:val="left"/>
            </w:pPr>
            <w:r>
              <w:rPr>
                <w:sz w:val="20"/>
              </w:rPr>
              <w:t xml:space="preserve">Micropaisagismo </w:t>
            </w:r>
          </w:p>
        </w:tc>
      </w:tr>
    </w:tbl>
    <w:p w:rsidR="002F164C" w:rsidRDefault="00877978">
      <w:pPr>
        <w:spacing w:after="5838" w:line="259" w:lineRule="auto"/>
        <w:ind w:left="708" w:right="0" w:firstLine="0"/>
        <w:jc w:val="left"/>
      </w:pPr>
      <w:r>
        <w:rPr>
          <w:color w:val="FF0000"/>
          <w:sz w:val="22"/>
        </w:rPr>
        <w:t xml:space="preserve"> </w:t>
      </w:r>
    </w:p>
    <w:p w:rsidR="002F164C" w:rsidRDefault="00877978">
      <w:pPr>
        <w:spacing w:after="0" w:line="259" w:lineRule="auto"/>
        <w:ind w:left="10" w:right="-15"/>
        <w:jc w:val="right"/>
      </w:pPr>
      <w:r>
        <w:rPr>
          <w:rFonts w:ascii="Times New Roman" w:eastAsia="Times New Roman" w:hAnsi="Times New Roman" w:cs="Times New Roman"/>
          <w:sz w:val="18"/>
        </w:rPr>
        <w:t xml:space="preserve">38 </w:t>
      </w:r>
    </w:p>
    <w:p w:rsidR="002F164C" w:rsidRDefault="00877978">
      <w:pPr>
        <w:spacing w:after="0" w:line="259" w:lineRule="auto"/>
        <w:ind w:left="0" w:right="0" w:firstLine="0"/>
        <w:jc w:val="left"/>
      </w:pPr>
      <w:r>
        <w:rPr>
          <w:rFonts w:ascii="Times New Roman" w:eastAsia="Times New Roman" w:hAnsi="Times New Roman" w:cs="Times New Roman"/>
          <w:sz w:val="20"/>
        </w:rPr>
        <w:t xml:space="preserve"> </w:t>
      </w:r>
    </w:p>
    <w:p w:rsidR="002F164C" w:rsidRDefault="002F164C">
      <w:pPr>
        <w:sectPr w:rsidR="002F164C">
          <w:headerReference w:type="even" r:id="rId53"/>
          <w:headerReference w:type="default" r:id="rId54"/>
          <w:footerReference w:type="even" r:id="rId55"/>
          <w:footerReference w:type="default" r:id="rId56"/>
          <w:headerReference w:type="first" r:id="rId57"/>
          <w:footerReference w:type="first" r:id="rId58"/>
          <w:pgSz w:w="16836" w:h="11904" w:orient="landscape"/>
          <w:pgMar w:top="723" w:right="1129" w:bottom="684" w:left="2002" w:header="720" w:footer="720" w:gutter="0"/>
          <w:cols w:space="720"/>
        </w:sectPr>
      </w:pPr>
    </w:p>
    <w:p w:rsidR="002F164C" w:rsidRDefault="00877978">
      <w:pPr>
        <w:pStyle w:val="Ttulo2"/>
        <w:tabs>
          <w:tab w:val="center" w:pos="580"/>
          <w:tab w:val="center" w:pos="4422"/>
        </w:tabs>
        <w:ind w:left="0" w:firstLine="0"/>
      </w:pPr>
      <w:r>
        <w:rPr>
          <w:rFonts w:ascii="Calibri" w:eastAsia="Calibri" w:hAnsi="Calibri" w:cs="Calibri"/>
          <w:b w:val="0"/>
          <w:sz w:val="22"/>
        </w:rPr>
        <w:tab/>
      </w:r>
      <w:r>
        <w:t xml:space="preserve">18. </w:t>
      </w:r>
      <w:r>
        <w:tab/>
      </w:r>
      <w:r>
        <w:t xml:space="preserve">Certificados e Diplomas a serem emitidos </w:t>
      </w:r>
    </w:p>
    <w:p w:rsidR="002F164C" w:rsidRDefault="00877978">
      <w:pPr>
        <w:spacing w:after="100" w:line="259" w:lineRule="auto"/>
        <w:ind w:left="0" w:right="0" w:firstLine="0"/>
        <w:jc w:val="left"/>
      </w:pPr>
      <w:r>
        <w:t xml:space="preserve"> </w:t>
      </w:r>
    </w:p>
    <w:p w:rsidR="002F164C" w:rsidRDefault="00877978">
      <w:pPr>
        <w:spacing w:after="73" w:line="360" w:lineRule="auto"/>
        <w:ind w:left="-15" w:right="0" w:firstLine="566"/>
      </w:pPr>
      <w:r>
        <w:t xml:space="preserve">Para obtenção do diploma de Técnico em Paisagismo o estudante, deverá ser aprovado em todas as disciplinas do curso e comprovar a conclusão do Ensino Médio. Os diplomas serão acompanhados de histórico escolar no </w:t>
      </w:r>
      <w:r>
        <w:t>qual constarão os componentes curriculares elencados na organização curricular, definidos pelo perfil profissional de conclusão, as respectivas cargas horárias, frequências e aproveitamento dos concluintes, nos termos em que prevê o parágrafo quinto do Art</w:t>
      </w:r>
      <w:r>
        <w:t xml:space="preserve">. 38 da Resolução CNE/CEB nº 06/2012. </w:t>
      </w:r>
    </w:p>
    <w:p w:rsidR="002F164C" w:rsidRDefault="00877978">
      <w:pPr>
        <w:pStyle w:val="Ttulo2"/>
        <w:tabs>
          <w:tab w:val="center" w:pos="580"/>
          <w:tab w:val="center" w:pos="3256"/>
        </w:tabs>
        <w:spacing w:after="37"/>
        <w:ind w:left="0" w:firstLine="0"/>
      </w:pPr>
      <w:r>
        <w:rPr>
          <w:rFonts w:ascii="Calibri" w:eastAsia="Calibri" w:hAnsi="Calibri" w:cs="Calibri"/>
          <w:b w:val="0"/>
          <w:sz w:val="22"/>
        </w:rPr>
        <w:tab/>
      </w:r>
      <w:r>
        <w:t xml:space="preserve">19. </w:t>
      </w:r>
      <w:r>
        <w:tab/>
        <w:t xml:space="preserve">Referências Bibliográficas </w:t>
      </w:r>
    </w:p>
    <w:p w:rsidR="002F164C" w:rsidRDefault="00877978">
      <w:pPr>
        <w:spacing w:after="117" w:line="259" w:lineRule="auto"/>
        <w:ind w:left="0" w:right="0" w:firstLine="0"/>
        <w:jc w:val="left"/>
      </w:pPr>
      <w:r>
        <w:rPr>
          <w:b/>
        </w:rPr>
        <w:t xml:space="preserve"> </w:t>
      </w:r>
    </w:p>
    <w:p w:rsidR="002F164C" w:rsidRDefault="00877978">
      <w:pPr>
        <w:spacing w:line="360" w:lineRule="auto"/>
        <w:ind w:left="268" w:right="0" w:hanging="283"/>
      </w:pPr>
      <w:r>
        <w:t xml:space="preserve">Catálogo Nacional de Cursos Técnicos. Disponível em: </w:t>
      </w:r>
      <w:hyperlink r:id="rId59">
        <w:r>
          <w:rPr>
            <w:u w:val="single" w:color="000000"/>
          </w:rPr>
          <w:t>http://portal.mec.gov.br/</w:t>
        </w:r>
      </w:hyperlink>
      <w:hyperlink r:id="rId60">
        <w:r>
          <w:t xml:space="preserve"> </w:t>
        </w:r>
      </w:hyperlink>
      <w:hyperlink r:id="rId61">
        <w:r>
          <w:rPr>
            <w:u w:val="single" w:color="000000"/>
          </w:rPr>
          <w:t>index.php?option=com</w:t>
        </w:r>
      </w:hyperlink>
      <w:hyperlink r:id="rId62">
        <w:r>
          <w:t>_</w:t>
        </w:r>
      </w:hyperlink>
      <w:r>
        <w:t>docman&amp;view=download&amp;alias=41271-cnct-3-edicao-pdf&amp; category_slug</w:t>
      </w:r>
      <w:r>
        <w:t xml:space="preserve">=maio-2016-pdf&amp;Itemid=30192. Acesso em 18 nov 2016. </w:t>
      </w:r>
    </w:p>
    <w:p w:rsidR="002F164C" w:rsidRDefault="00877978">
      <w:pPr>
        <w:spacing w:after="238" w:line="361" w:lineRule="auto"/>
        <w:ind w:left="551" w:right="0" w:hanging="566"/>
      </w:pPr>
      <w:r>
        <w:t>Projeto Político Pedagógico do IFRJ. Disponível em http://www.ifrj.edu.br/site/midias/</w:t>
      </w:r>
      <w:hyperlink r:id="rId63">
        <w:r>
          <w:t xml:space="preserve"> </w:t>
        </w:r>
      </w:hyperlink>
      <w:hyperlink r:id="rId64">
        <w:r>
          <w:t>arquivos/20112311326230p</w:t>
        </w:r>
      </w:hyperlink>
      <w:r>
        <w:t xml:space="preserve">pi_-_versao_final.pdf em 01/09/2011 </w:t>
      </w:r>
    </w:p>
    <w:p w:rsidR="002F164C" w:rsidRDefault="00877978">
      <w:pPr>
        <w:spacing w:after="238" w:line="361" w:lineRule="auto"/>
        <w:ind w:left="551" w:right="0" w:hanging="566"/>
      </w:pPr>
      <w:r>
        <w:t>Classificação Brasileira de Ocupações. Disponível em http://www.mtecbo.gov.br/cbosite/ pages/pesquisas/ResultadoFamilia</w:t>
      </w:r>
      <w:r>
        <w:t xml:space="preserve">HistoricoOcupacoes.jsf. Acesso em 18 nov  2016. </w:t>
      </w:r>
    </w:p>
    <w:p w:rsidR="002F164C" w:rsidRDefault="00877978">
      <w:pPr>
        <w:spacing w:after="241" w:line="360" w:lineRule="auto"/>
        <w:ind w:left="551" w:right="0" w:hanging="566"/>
      </w:pPr>
      <w:r>
        <w:t>BRASIL, Institui a Rede Federal de Educação Profissional, Científica e Tecnológica, cria os Institutos Federais de Educação, Ciência e Tecnologia, e dá outras providências</w:t>
      </w:r>
      <w:r>
        <w:rPr>
          <w:b/>
          <w:sz w:val="22"/>
        </w:rPr>
        <w:t xml:space="preserve">. </w:t>
      </w:r>
      <w:r>
        <w:t>LEI Nº 11.892, DE 29 DE DEZEMBRO D</w:t>
      </w:r>
      <w:r>
        <w:t xml:space="preserve">E 2008. </w:t>
      </w:r>
    </w:p>
    <w:p w:rsidR="002F164C" w:rsidRDefault="00877978">
      <w:pPr>
        <w:spacing w:after="242" w:line="359" w:lineRule="auto"/>
        <w:ind w:left="551" w:right="0" w:hanging="566"/>
      </w:pPr>
      <w:r>
        <w:t xml:space="preserve">Catálogo Nacional de Cursos Técnicos do SENAI. Disponível em </w:t>
      </w:r>
      <w:hyperlink r:id="rId65">
        <w:r>
          <w:rPr>
            <w:u w:val="single" w:color="000000"/>
          </w:rPr>
          <w:t>http://wwwdes.senai.br/</w:t>
        </w:r>
      </w:hyperlink>
      <w:hyperlink r:id="rId66">
        <w:r>
          <w:t xml:space="preserve"> </w:t>
        </w:r>
      </w:hyperlink>
      <w:hyperlink r:id="rId67">
        <w:r>
          <w:rPr>
            <w:u w:val="single" w:color="000000"/>
          </w:rPr>
          <w:t>upload/publicacoes/arq634436687173770548.pdf</w:t>
        </w:r>
      </w:hyperlink>
      <w:hyperlink r:id="rId68">
        <w:r>
          <w:t>.</w:t>
        </w:r>
      </w:hyperlink>
      <w:r>
        <w:t xml:space="preserve"> Acesso em 18 nov. 2016. </w:t>
      </w:r>
    </w:p>
    <w:p w:rsidR="002F164C" w:rsidRDefault="00877978">
      <w:pPr>
        <w:spacing w:after="243" w:line="359" w:lineRule="auto"/>
        <w:ind w:left="551" w:right="0" w:hanging="566"/>
      </w:pPr>
      <w:r>
        <w:t>FARIA, J. C.</w:t>
      </w:r>
      <w:r>
        <w:rPr>
          <w:b/>
        </w:rPr>
        <w:t xml:space="preserve"> </w:t>
      </w:r>
      <w:r>
        <w:t>Turismo rural e agricultura familiar no Vale do Paraíba paulista. Estudos: Nossa Terra, Nossa Gente. valedovaraíba.com. 2005. Acessado em 25/08/2011. http://ww</w:t>
      </w:r>
      <w:r>
        <w:t xml:space="preserve">w.valedoparaiba.com/terragente/estudos/turismorural_familiar.htm.  </w:t>
      </w:r>
    </w:p>
    <w:p w:rsidR="002F164C" w:rsidRDefault="00877978">
      <w:pPr>
        <w:spacing w:after="126"/>
        <w:ind w:left="-5" w:right="0"/>
      </w:pPr>
      <w:r>
        <w:t xml:space="preserve">FIRJAN - Observatório Ocupacional – Mapa do Desenvolvimento do Estado do Rio de </w:t>
      </w:r>
    </w:p>
    <w:p w:rsidR="002F164C" w:rsidRDefault="00877978">
      <w:pPr>
        <w:spacing w:line="361" w:lineRule="auto"/>
        <w:ind w:left="576" w:right="0"/>
      </w:pPr>
      <w:r>
        <w:t>Janeiro – Número de Estabelecimentos. Disponível em  http://www.firjan.org.br/site/observatorioocupacional/</w:t>
      </w:r>
      <w:r>
        <w:t xml:space="preserve">. Acesso em 14 jan 2014. </w:t>
      </w:r>
    </w:p>
    <w:p w:rsidR="002F164C" w:rsidRDefault="00877978">
      <w:pPr>
        <w:tabs>
          <w:tab w:val="center" w:pos="1719"/>
          <w:tab w:val="center" w:pos="3088"/>
          <w:tab w:val="center" w:pos="3956"/>
          <w:tab w:val="center" w:pos="4750"/>
          <w:tab w:val="center" w:pos="5545"/>
          <w:tab w:val="center" w:pos="6328"/>
          <w:tab w:val="center" w:pos="7278"/>
          <w:tab w:val="center" w:pos="8405"/>
          <w:tab w:val="right" w:pos="9640"/>
        </w:tabs>
        <w:spacing w:after="135"/>
        <w:ind w:left="-15" w:right="0" w:firstLine="0"/>
        <w:jc w:val="left"/>
      </w:pPr>
      <w:r>
        <w:t xml:space="preserve">SEADE </w:t>
      </w:r>
      <w:r>
        <w:tab/>
        <w:t xml:space="preserve">– Sistema </w:t>
      </w:r>
      <w:r>
        <w:tab/>
        <w:t xml:space="preserve">Estadual </w:t>
      </w:r>
      <w:r>
        <w:tab/>
        <w:t xml:space="preserve">de </w:t>
      </w:r>
      <w:r>
        <w:tab/>
        <w:t xml:space="preserve">Análise </w:t>
      </w:r>
      <w:r>
        <w:tab/>
        <w:t xml:space="preserve">de </w:t>
      </w:r>
      <w:r>
        <w:tab/>
        <w:t xml:space="preserve">Dados. </w:t>
      </w:r>
      <w:r>
        <w:tab/>
        <w:t xml:space="preserve">2001. </w:t>
      </w:r>
      <w:r>
        <w:tab/>
        <w:t xml:space="preserve">Disponível </w:t>
      </w:r>
      <w:r>
        <w:tab/>
        <w:t xml:space="preserve">em: </w:t>
      </w:r>
    </w:p>
    <w:p w:rsidR="002F164C" w:rsidRDefault="00877978">
      <w:pPr>
        <w:spacing w:after="285"/>
        <w:ind w:left="576" w:right="0"/>
      </w:pPr>
      <w:r>
        <w:t xml:space="preserve">&lt;http://www.seade.gov.br &gt;. (Acesso em 04/2008).  </w:t>
      </w:r>
    </w:p>
    <w:p w:rsidR="002F164C" w:rsidRDefault="00877978">
      <w:pPr>
        <w:spacing w:after="124"/>
        <w:ind w:left="-5" w:right="0"/>
      </w:pPr>
      <w:r>
        <w:t xml:space="preserve">SEBRAE/RJ - SERVIÇO DE APOIO ÀS MICRO E PEQUENAS EMPRESAS DO ESTADO </w:t>
      </w:r>
    </w:p>
    <w:p w:rsidR="002F164C" w:rsidRDefault="00877978">
      <w:pPr>
        <w:spacing w:after="117" w:line="259" w:lineRule="auto"/>
        <w:ind w:left="10" w:right="-4"/>
        <w:jc w:val="right"/>
      </w:pPr>
      <w:r>
        <w:t xml:space="preserve">DO RIO DO JANEIRO, Painel regional: Médio Paraíba / Observatório. 2015. 16 p. </w:t>
      </w:r>
    </w:p>
    <w:p w:rsidR="002F164C" w:rsidRDefault="00877978">
      <w:pPr>
        <w:ind w:left="576" w:right="0"/>
      </w:pPr>
      <w:r>
        <w:t xml:space="preserve">ISBN 978-85-7714-204-0. CDU 311.21:338.12(815.3) </w:t>
      </w:r>
      <w:r>
        <w:br w:type="page"/>
      </w:r>
    </w:p>
    <w:p w:rsidR="002F164C" w:rsidRDefault="00877978">
      <w:pPr>
        <w:spacing w:after="0" w:line="259" w:lineRule="auto"/>
        <w:ind w:left="1214" w:right="0" w:firstLine="0"/>
        <w:jc w:val="center"/>
      </w:pPr>
      <w:r>
        <w:rPr>
          <w:b/>
          <w:sz w:val="36"/>
        </w:rPr>
        <w:t xml:space="preserve"> </w:t>
      </w:r>
    </w:p>
    <w:p w:rsidR="002F164C" w:rsidRDefault="00877978">
      <w:pPr>
        <w:spacing w:after="0" w:line="259" w:lineRule="auto"/>
        <w:ind w:left="0" w:right="1636" w:firstLine="0"/>
        <w:jc w:val="right"/>
      </w:pPr>
      <w:r>
        <w:rPr>
          <w:b/>
        </w:rPr>
        <w:t xml:space="preserve">Programas de Ensino do Curso Técnico em Paisagismo </w:t>
      </w:r>
    </w:p>
    <w:p w:rsidR="002F164C" w:rsidRDefault="00877978">
      <w:pPr>
        <w:spacing w:after="0" w:line="259" w:lineRule="auto"/>
        <w:ind w:left="2977" w:right="0" w:firstLine="0"/>
        <w:jc w:val="left"/>
      </w:pPr>
      <w:r>
        <w:rPr>
          <w:b/>
          <w:i/>
          <w:sz w:val="20"/>
        </w:rPr>
        <w:t xml:space="preserve"> </w:t>
      </w:r>
    </w:p>
    <w:p w:rsidR="002F164C" w:rsidRDefault="00877978">
      <w:pPr>
        <w:spacing w:after="0" w:line="259" w:lineRule="auto"/>
        <w:ind w:left="2977" w:right="0" w:firstLine="0"/>
        <w:jc w:val="left"/>
      </w:pPr>
      <w:r>
        <w:rPr>
          <w:b/>
          <w:i/>
          <w:sz w:val="20"/>
        </w:rPr>
        <w:t xml:space="preserve"> </w:t>
      </w:r>
    </w:p>
    <w:p w:rsidR="002F164C" w:rsidRDefault="00877978">
      <w:pPr>
        <w:spacing w:after="1" w:line="259" w:lineRule="auto"/>
        <w:ind w:left="24" w:right="0"/>
        <w:jc w:val="left"/>
      </w:pPr>
      <w:r>
        <w:rPr>
          <w:b/>
          <w:sz w:val="20"/>
        </w:rPr>
        <w:t xml:space="preserve">Ministério da Educação </w:t>
      </w:r>
    </w:p>
    <w:p w:rsidR="002F164C" w:rsidRDefault="00877978">
      <w:pPr>
        <w:spacing w:after="1" w:line="259" w:lineRule="auto"/>
        <w:ind w:left="24" w:right="0"/>
        <w:jc w:val="left"/>
      </w:pPr>
      <w:r>
        <w:rPr>
          <w:noProof/>
        </w:rPr>
        <w:drawing>
          <wp:anchor distT="0" distB="0" distL="114300" distR="114300" simplePos="0" relativeHeight="251661312" behindDoc="0" locked="0" layoutInCell="1" allowOverlap="0">
            <wp:simplePos x="0" y="0"/>
            <wp:positionH relativeFrom="column">
              <wp:posOffset>8839</wp:posOffset>
            </wp:positionH>
            <wp:positionV relativeFrom="paragraph">
              <wp:posOffset>-54555</wp:posOffset>
            </wp:positionV>
            <wp:extent cx="1173480" cy="466344"/>
            <wp:effectExtent l="0" t="0" r="0" b="0"/>
            <wp:wrapSquare wrapText="bothSides"/>
            <wp:docPr id="120486" name="Picture 120486"/>
            <wp:cNvGraphicFramePr/>
            <a:graphic xmlns:a="http://schemas.openxmlformats.org/drawingml/2006/main">
              <a:graphicData uri="http://schemas.openxmlformats.org/drawingml/2006/picture">
                <pic:pic xmlns:pic="http://schemas.openxmlformats.org/drawingml/2006/picture">
                  <pic:nvPicPr>
                    <pic:cNvPr id="120486" name="Picture 120486"/>
                    <pic:cNvPicPr/>
                  </pic:nvPicPr>
                  <pic:blipFill>
                    <a:blip r:embed="rId69"/>
                    <a:stretch>
                      <a:fillRect/>
                    </a:stretch>
                  </pic:blipFill>
                  <pic:spPr>
                    <a:xfrm>
                      <a:off x="0" y="0"/>
                      <a:ext cx="1173480" cy="466344"/>
                    </a:xfrm>
                    <a:prstGeom prst="rect">
                      <a:avLst/>
                    </a:prstGeom>
                  </pic:spPr>
                </pic:pic>
              </a:graphicData>
            </a:graphic>
          </wp:anchor>
        </w:drawing>
      </w:r>
      <w:r>
        <w:rPr>
          <w:b/>
          <w:sz w:val="20"/>
        </w:rPr>
        <w:t>Secretaria de Educação Profissional e Tecno</w:t>
      </w:r>
      <w:r>
        <w:rPr>
          <w:b/>
          <w:sz w:val="20"/>
        </w:rPr>
        <w:t xml:space="preserve">lógica </w:t>
      </w:r>
    </w:p>
    <w:p w:rsidR="002F164C" w:rsidRDefault="00877978">
      <w:pPr>
        <w:spacing w:after="0" w:line="259" w:lineRule="auto"/>
        <w:ind w:left="24" w:right="1606"/>
        <w:jc w:val="center"/>
      </w:pPr>
      <w:r>
        <w:rPr>
          <w:b/>
          <w:sz w:val="20"/>
        </w:rPr>
        <w:t xml:space="preserve">Instituto Federal do Rio de Janeiro – IFRJ </w:t>
      </w:r>
    </w:p>
    <w:p w:rsidR="002F164C" w:rsidRDefault="00877978">
      <w:pPr>
        <w:spacing w:after="1" w:line="259" w:lineRule="auto"/>
        <w:ind w:left="24" w:right="0"/>
        <w:jc w:val="left"/>
      </w:pPr>
      <w:r>
        <w:rPr>
          <w:b/>
          <w:sz w:val="20"/>
        </w:rPr>
        <w:t xml:space="preserve">Pró-Reitoria de Ensino Médio e Técnico – PROET </w:t>
      </w:r>
    </w:p>
    <w:p w:rsidR="002F164C" w:rsidRDefault="00877978">
      <w:pPr>
        <w:spacing w:after="1" w:line="259" w:lineRule="auto"/>
        <w:ind w:left="4832" w:right="3870" w:hanging="4818"/>
        <w:jc w:val="left"/>
      </w:pPr>
      <w:r>
        <w:rPr>
          <w:b/>
          <w:sz w:val="20"/>
        </w:rPr>
        <w:t xml:space="preserve">                                     Direção de Ensino – Campus Pinheiral </w:t>
      </w:r>
      <w:r>
        <w:rPr>
          <w:b/>
          <w:sz w:val="36"/>
        </w:rPr>
        <w:t xml:space="preserve"> </w:t>
      </w:r>
    </w:p>
    <w:tbl>
      <w:tblPr>
        <w:tblStyle w:val="TableGrid"/>
        <w:tblW w:w="9357" w:type="dxa"/>
        <w:tblInd w:w="0" w:type="dxa"/>
        <w:tblCellMar>
          <w:top w:w="64" w:type="dxa"/>
          <w:left w:w="144" w:type="dxa"/>
          <w:bottom w:w="0" w:type="dxa"/>
          <w:right w:w="78" w:type="dxa"/>
        </w:tblCellMar>
        <w:tblLook w:val="04A0" w:firstRow="1" w:lastRow="0" w:firstColumn="1" w:lastColumn="0" w:noHBand="0" w:noVBand="1"/>
      </w:tblPr>
      <w:tblGrid>
        <w:gridCol w:w="9357"/>
      </w:tblGrid>
      <w:tr w:rsidR="002F164C">
        <w:trPr>
          <w:trHeight w:val="10969"/>
        </w:trPr>
        <w:tc>
          <w:tcPr>
            <w:tcW w:w="9357" w:type="dxa"/>
            <w:tcBorders>
              <w:top w:val="single" w:sz="4" w:space="0" w:color="000000"/>
              <w:left w:val="single" w:sz="4" w:space="0" w:color="000000"/>
              <w:bottom w:val="single" w:sz="4" w:space="0" w:color="000000"/>
              <w:right w:val="single" w:sz="4" w:space="0" w:color="000000"/>
            </w:tcBorders>
          </w:tcPr>
          <w:p w:rsidR="002F164C" w:rsidRDefault="00877978">
            <w:pPr>
              <w:spacing w:after="38" w:line="259" w:lineRule="auto"/>
              <w:ind w:left="0" w:right="0" w:firstLine="0"/>
              <w:jc w:val="left"/>
            </w:pPr>
            <w:r>
              <w:rPr>
                <w:b/>
                <w:sz w:val="22"/>
              </w:rPr>
              <w:t xml:space="preserve">DISCIPLINA: </w:t>
            </w:r>
            <w:r>
              <w:rPr>
                <w:sz w:val="22"/>
              </w:rPr>
              <w:t xml:space="preserve">Introdução ao Paisagismo e Jardinagem </w:t>
            </w:r>
          </w:p>
          <w:p w:rsidR="002F164C" w:rsidRDefault="00877978">
            <w:pPr>
              <w:spacing w:after="40" w:line="259" w:lineRule="auto"/>
              <w:ind w:left="0" w:right="0" w:firstLine="0"/>
              <w:jc w:val="left"/>
            </w:pPr>
            <w:r>
              <w:rPr>
                <w:b/>
                <w:sz w:val="22"/>
              </w:rPr>
              <w:t xml:space="preserve">CURSO: </w:t>
            </w:r>
            <w:r>
              <w:rPr>
                <w:sz w:val="22"/>
              </w:rPr>
              <w:t xml:space="preserve">Técnico em Paisagismo </w:t>
            </w:r>
          </w:p>
          <w:p w:rsidR="002F164C" w:rsidRDefault="00877978">
            <w:pPr>
              <w:spacing w:after="38" w:line="259" w:lineRule="auto"/>
              <w:ind w:left="0" w:right="0" w:firstLine="0"/>
              <w:jc w:val="left"/>
            </w:pPr>
            <w:r>
              <w:rPr>
                <w:b/>
                <w:sz w:val="22"/>
              </w:rPr>
              <w:t>MODALIDADE:</w:t>
            </w:r>
            <w:r>
              <w:rPr>
                <w:sz w:val="22"/>
              </w:rPr>
              <w:t xml:space="preserve"> Concomitante/Subsequente </w:t>
            </w:r>
          </w:p>
          <w:p w:rsidR="002F164C" w:rsidRDefault="00877978">
            <w:pPr>
              <w:spacing w:after="38" w:line="259" w:lineRule="auto"/>
              <w:ind w:left="0" w:right="0" w:firstLine="0"/>
              <w:jc w:val="left"/>
            </w:pPr>
            <w:r>
              <w:rPr>
                <w:b/>
                <w:sz w:val="22"/>
              </w:rPr>
              <w:t xml:space="preserve">REGIME: </w:t>
            </w:r>
            <w:r>
              <w:rPr>
                <w:sz w:val="22"/>
              </w:rPr>
              <w:t xml:space="preserve">Semestral </w:t>
            </w:r>
          </w:p>
          <w:p w:rsidR="002F164C" w:rsidRDefault="00877978">
            <w:pPr>
              <w:spacing w:after="40" w:line="259" w:lineRule="auto"/>
              <w:ind w:left="0" w:right="0" w:firstLine="0"/>
              <w:jc w:val="left"/>
            </w:pPr>
            <w:r>
              <w:rPr>
                <w:b/>
                <w:sz w:val="22"/>
              </w:rPr>
              <w:t>PERÍODOS E CARGA HORÁRIA:</w:t>
            </w:r>
            <w:r>
              <w:rPr>
                <w:sz w:val="22"/>
              </w:rPr>
              <w:t xml:space="preserve"> 1º semestre, 2 horas/aula semanais  </w:t>
            </w:r>
          </w:p>
          <w:p w:rsidR="002F164C" w:rsidRDefault="00877978">
            <w:pPr>
              <w:spacing w:after="40" w:line="259" w:lineRule="auto"/>
              <w:ind w:left="0" w:right="0" w:firstLine="0"/>
              <w:jc w:val="left"/>
            </w:pPr>
            <w:r>
              <w:rPr>
                <w:b/>
                <w:sz w:val="22"/>
              </w:rPr>
              <w:t>ANO LETIVO:</w:t>
            </w:r>
            <w:r>
              <w:rPr>
                <w:sz w:val="22"/>
              </w:rPr>
              <w:t xml:space="preserve"> 2017</w:t>
            </w:r>
            <w:r>
              <w:rPr>
                <w:color w:val="FF0000"/>
                <w:sz w:val="22"/>
              </w:rPr>
              <w:t xml:space="preserve"> </w:t>
            </w:r>
          </w:p>
          <w:p w:rsidR="002F164C" w:rsidRDefault="00877978">
            <w:pPr>
              <w:spacing w:after="40" w:line="259" w:lineRule="auto"/>
              <w:ind w:left="0" w:right="0" w:firstLine="0"/>
              <w:jc w:val="left"/>
            </w:pPr>
            <w:r>
              <w:rPr>
                <w:sz w:val="22"/>
              </w:rPr>
              <w:t xml:space="preserve"> </w:t>
            </w:r>
          </w:p>
          <w:p w:rsidR="002F164C" w:rsidRDefault="00877978">
            <w:pPr>
              <w:spacing w:after="35" w:line="259" w:lineRule="auto"/>
              <w:ind w:left="0" w:right="0" w:firstLine="0"/>
              <w:jc w:val="left"/>
            </w:pPr>
            <w:r>
              <w:rPr>
                <w:sz w:val="22"/>
              </w:rPr>
              <w:t xml:space="preserve"> </w:t>
            </w:r>
          </w:p>
          <w:p w:rsidR="002F164C" w:rsidRDefault="00877978">
            <w:pPr>
              <w:spacing w:after="38" w:line="259" w:lineRule="auto"/>
              <w:ind w:left="0" w:right="59" w:firstLine="0"/>
              <w:jc w:val="center"/>
            </w:pPr>
            <w:r>
              <w:rPr>
                <w:b/>
                <w:sz w:val="22"/>
                <w:u w:val="single" w:color="000000"/>
              </w:rPr>
              <w:t>PROGRAMA DE ENSINO</w:t>
            </w:r>
            <w:r>
              <w:rPr>
                <w:sz w:val="22"/>
              </w:rPr>
              <w:t xml:space="preserve"> </w:t>
            </w:r>
          </w:p>
          <w:p w:rsidR="002F164C" w:rsidRDefault="00877978">
            <w:pPr>
              <w:spacing w:after="40" w:line="259" w:lineRule="auto"/>
              <w:ind w:left="0" w:right="0" w:firstLine="0"/>
              <w:jc w:val="left"/>
            </w:pPr>
            <w:r>
              <w:rPr>
                <w:b/>
                <w:sz w:val="22"/>
              </w:rPr>
              <w:t xml:space="preserve"> </w:t>
            </w:r>
          </w:p>
          <w:p w:rsidR="002F164C" w:rsidRDefault="00877978">
            <w:pPr>
              <w:numPr>
                <w:ilvl w:val="0"/>
                <w:numId w:val="17"/>
              </w:numPr>
              <w:spacing w:after="40" w:line="259" w:lineRule="auto"/>
              <w:ind w:right="0" w:hanging="283"/>
              <w:jc w:val="left"/>
            </w:pPr>
            <w:r>
              <w:rPr>
                <w:b/>
                <w:sz w:val="22"/>
              </w:rPr>
              <w:t>OBJETIVO GERAL</w:t>
            </w:r>
            <w:r>
              <w:rPr>
                <w:sz w:val="22"/>
              </w:rPr>
              <w:t xml:space="preserve"> </w:t>
            </w:r>
          </w:p>
          <w:p w:rsidR="002F164C" w:rsidRDefault="00877978">
            <w:pPr>
              <w:spacing w:after="0" w:line="240" w:lineRule="auto"/>
              <w:ind w:left="425" w:right="0" w:firstLine="0"/>
              <w:jc w:val="left"/>
            </w:pPr>
            <w:r>
              <w:rPr>
                <w:sz w:val="22"/>
              </w:rPr>
              <w:t xml:space="preserve">Proporcionar conhecimento dos princípios que envolvem o desenvolvimento de Paisagens naturais; </w:t>
            </w:r>
          </w:p>
          <w:p w:rsidR="002F164C" w:rsidRDefault="00877978">
            <w:pPr>
              <w:spacing w:after="38" w:line="259" w:lineRule="auto"/>
              <w:ind w:left="794" w:right="0" w:firstLine="0"/>
              <w:jc w:val="left"/>
            </w:pPr>
            <w:r>
              <w:rPr>
                <w:sz w:val="22"/>
              </w:rPr>
              <w:t xml:space="preserve"> </w:t>
            </w:r>
          </w:p>
          <w:p w:rsidR="002F164C" w:rsidRDefault="00877978">
            <w:pPr>
              <w:numPr>
                <w:ilvl w:val="0"/>
                <w:numId w:val="17"/>
              </w:numPr>
              <w:spacing w:after="55" w:line="259" w:lineRule="auto"/>
              <w:ind w:right="0" w:hanging="283"/>
              <w:jc w:val="left"/>
            </w:pPr>
            <w:r>
              <w:rPr>
                <w:b/>
                <w:sz w:val="22"/>
              </w:rPr>
              <w:t>OBJETIVOS ESPECÍFICOS</w:t>
            </w:r>
            <w:r>
              <w:rPr>
                <w:sz w:val="22"/>
              </w:rPr>
              <w:t xml:space="preserve"> </w:t>
            </w:r>
          </w:p>
          <w:p w:rsidR="002F164C" w:rsidRDefault="00877978">
            <w:pPr>
              <w:numPr>
                <w:ilvl w:val="1"/>
                <w:numId w:val="17"/>
              </w:numPr>
              <w:spacing w:after="10" w:line="242" w:lineRule="auto"/>
              <w:ind w:right="0" w:hanging="360"/>
            </w:pPr>
            <w:r>
              <w:rPr>
                <w:sz w:val="22"/>
              </w:rPr>
              <w:t>Reconhecer a importância sócio econômica da floricultura, bem como aspectos de sua produção e comercialização em nível de Brasil e mund</w:t>
            </w:r>
            <w:r>
              <w:rPr>
                <w:sz w:val="22"/>
              </w:rPr>
              <w:t xml:space="preserve">o. </w:t>
            </w:r>
          </w:p>
          <w:p w:rsidR="002F164C" w:rsidRDefault="00877978">
            <w:pPr>
              <w:numPr>
                <w:ilvl w:val="1"/>
                <w:numId w:val="17"/>
              </w:numPr>
              <w:spacing w:after="10" w:line="242" w:lineRule="auto"/>
              <w:ind w:right="0" w:hanging="360"/>
            </w:pPr>
            <w:r>
              <w:rPr>
                <w:sz w:val="22"/>
              </w:rPr>
              <w:t xml:space="preserve">Proporcionar bases científicas que permitam ao aluno ter conhecimento sobre fundamentos básico de paisagismo. </w:t>
            </w:r>
          </w:p>
          <w:p w:rsidR="002F164C" w:rsidRDefault="00877978">
            <w:pPr>
              <w:numPr>
                <w:ilvl w:val="1"/>
                <w:numId w:val="17"/>
              </w:numPr>
              <w:spacing w:after="0" w:line="243" w:lineRule="auto"/>
              <w:ind w:right="0" w:hanging="360"/>
            </w:pPr>
            <w:r>
              <w:rPr>
                <w:sz w:val="22"/>
              </w:rPr>
              <w:t xml:space="preserve">Possibilitar ao aluno a compreensão e embasamento científico e técnico para implantação e a manutenção de jardins. </w:t>
            </w:r>
          </w:p>
          <w:p w:rsidR="002F164C" w:rsidRDefault="00877978">
            <w:pPr>
              <w:spacing w:after="35" w:line="259" w:lineRule="auto"/>
              <w:ind w:left="396" w:right="0" w:firstLine="0"/>
              <w:jc w:val="left"/>
            </w:pPr>
            <w:r>
              <w:rPr>
                <w:color w:val="FF0000"/>
                <w:sz w:val="22"/>
              </w:rPr>
              <w:t xml:space="preserve">  </w:t>
            </w:r>
          </w:p>
          <w:p w:rsidR="002F164C" w:rsidRDefault="00877978">
            <w:pPr>
              <w:numPr>
                <w:ilvl w:val="0"/>
                <w:numId w:val="17"/>
              </w:numPr>
              <w:spacing w:after="40" w:line="259" w:lineRule="auto"/>
              <w:ind w:right="0" w:hanging="283"/>
              <w:jc w:val="left"/>
            </w:pPr>
            <w:r>
              <w:rPr>
                <w:b/>
                <w:sz w:val="22"/>
              </w:rPr>
              <w:t>CONTEÚDOS PROGRAMÁTICOS</w:t>
            </w:r>
            <w:r>
              <w:rPr>
                <w:sz w:val="22"/>
              </w:rPr>
              <w:t xml:space="preserve"> </w:t>
            </w:r>
          </w:p>
          <w:p w:rsidR="002F164C" w:rsidRDefault="00877978">
            <w:pPr>
              <w:spacing w:after="0" w:line="259" w:lineRule="auto"/>
              <w:ind w:left="420" w:right="0" w:firstLine="0"/>
              <w:jc w:val="left"/>
            </w:pPr>
            <w:r>
              <w:rPr>
                <w:b/>
                <w:sz w:val="22"/>
              </w:rPr>
              <w:t xml:space="preserve">Unidade I </w:t>
            </w:r>
          </w:p>
          <w:p w:rsidR="002F164C" w:rsidRDefault="00877978">
            <w:pPr>
              <w:spacing w:after="55" w:line="240" w:lineRule="auto"/>
              <w:ind w:left="720" w:right="0" w:firstLine="0"/>
              <w:jc w:val="left"/>
            </w:pPr>
            <w:r>
              <w:rPr>
                <w:sz w:val="22"/>
              </w:rPr>
              <w:t xml:space="preserve">Introdução ao estudo do paisagismo: Conceito, Importância e objetivos do Paisagismo.  </w:t>
            </w:r>
          </w:p>
          <w:p w:rsidR="002F164C" w:rsidRDefault="00877978">
            <w:pPr>
              <w:spacing w:after="0" w:line="259" w:lineRule="auto"/>
              <w:ind w:left="420" w:right="0" w:firstLine="0"/>
              <w:jc w:val="left"/>
            </w:pPr>
            <w:r>
              <w:rPr>
                <w:b/>
                <w:sz w:val="22"/>
              </w:rPr>
              <w:t xml:space="preserve">Unidade II </w:t>
            </w:r>
          </w:p>
          <w:p w:rsidR="002F164C" w:rsidRDefault="00877978">
            <w:pPr>
              <w:spacing w:after="55" w:line="240" w:lineRule="auto"/>
              <w:ind w:left="720" w:right="0" w:firstLine="0"/>
            </w:pPr>
            <w:r>
              <w:rPr>
                <w:sz w:val="22"/>
              </w:rPr>
              <w:t xml:space="preserve">Parques e jardins: Conceito e classificação, índices de avaliação e legislação aplicada a parques e jardins.  </w:t>
            </w:r>
          </w:p>
          <w:p w:rsidR="002F164C" w:rsidRDefault="00877978">
            <w:pPr>
              <w:spacing w:after="0" w:line="259" w:lineRule="auto"/>
              <w:ind w:left="420" w:right="0" w:firstLine="0"/>
              <w:jc w:val="left"/>
            </w:pPr>
            <w:r>
              <w:rPr>
                <w:b/>
                <w:sz w:val="22"/>
              </w:rPr>
              <w:t>Unidade II</w:t>
            </w:r>
            <w:r>
              <w:rPr>
                <w:b/>
                <w:sz w:val="22"/>
              </w:rPr>
              <w:t xml:space="preserve">I </w:t>
            </w:r>
          </w:p>
          <w:p w:rsidR="002F164C" w:rsidRDefault="00877978">
            <w:pPr>
              <w:spacing w:after="38" w:line="259" w:lineRule="auto"/>
              <w:ind w:left="720" w:right="0" w:firstLine="0"/>
              <w:jc w:val="left"/>
            </w:pPr>
            <w:r>
              <w:rPr>
                <w:sz w:val="22"/>
              </w:rPr>
              <w:t xml:space="preserve">Principais estilos de parques e jardins.  </w:t>
            </w:r>
          </w:p>
          <w:p w:rsidR="002F164C" w:rsidRDefault="00877978">
            <w:pPr>
              <w:spacing w:after="2" w:line="295" w:lineRule="auto"/>
              <w:ind w:left="720" w:right="1375" w:firstLine="0"/>
              <w:jc w:val="left"/>
            </w:pPr>
            <w:r>
              <w:rPr>
                <w:sz w:val="22"/>
              </w:rPr>
              <w:t xml:space="preserve">Elementos do paisagismo: cor, ritmo dominância, arranjo.  Classificação e uso das plantas ornamentais. </w:t>
            </w:r>
          </w:p>
          <w:p w:rsidR="002F164C" w:rsidRDefault="00877978">
            <w:pPr>
              <w:spacing w:after="38" w:line="259" w:lineRule="auto"/>
              <w:ind w:left="794" w:right="0" w:firstLine="0"/>
              <w:jc w:val="left"/>
            </w:pPr>
            <w:r>
              <w:rPr>
                <w:sz w:val="22"/>
              </w:rPr>
              <w:t xml:space="preserve"> </w:t>
            </w:r>
          </w:p>
          <w:p w:rsidR="002F164C" w:rsidRDefault="00877978">
            <w:pPr>
              <w:spacing w:after="38" w:line="259" w:lineRule="auto"/>
              <w:ind w:left="794" w:right="0" w:firstLine="0"/>
              <w:jc w:val="left"/>
            </w:pPr>
            <w:r>
              <w:rPr>
                <w:sz w:val="22"/>
              </w:rPr>
              <w:t xml:space="preserve"> </w:t>
            </w:r>
          </w:p>
          <w:p w:rsidR="002F164C" w:rsidRDefault="00877978">
            <w:pPr>
              <w:numPr>
                <w:ilvl w:val="0"/>
                <w:numId w:val="17"/>
              </w:numPr>
              <w:spacing w:after="40" w:line="259" w:lineRule="auto"/>
              <w:ind w:right="0" w:hanging="283"/>
              <w:jc w:val="left"/>
            </w:pPr>
            <w:r>
              <w:rPr>
                <w:b/>
                <w:sz w:val="22"/>
              </w:rPr>
              <w:t xml:space="preserve">PROCEDIMENTOS METODOLÓGICOS </w:t>
            </w:r>
            <w:r>
              <w:rPr>
                <w:sz w:val="22"/>
              </w:rPr>
              <w:t xml:space="preserve"> </w:t>
            </w:r>
          </w:p>
          <w:p w:rsidR="002F164C" w:rsidRDefault="00877978">
            <w:pPr>
              <w:spacing w:after="0" w:line="259" w:lineRule="auto"/>
              <w:ind w:left="720" w:right="0" w:firstLine="0"/>
              <w:jc w:val="left"/>
            </w:pPr>
            <w:r>
              <w:rPr>
                <w:sz w:val="22"/>
              </w:rPr>
              <w:t xml:space="preserve">Aulas teóricas (expositivas); </w:t>
            </w:r>
          </w:p>
        </w:tc>
      </w:tr>
      <w:tr w:rsidR="002F164C">
        <w:trPr>
          <w:trHeight w:val="5831"/>
        </w:trPr>
        <w:tc>
          <w:tcPr>
            <w:tcW w:w="9357" w:type="dxa"/>
            <w:tcBorders>
              <w:top w:val="single" w:sz="4" w:space="0" w:color="000000"/>
              <w:left w:val="single" w:sz="4" w:space="0" w:color="000000"/>
              <w:bottom w:val="single" w:sz="4" w:space="0" w:color="000000"/>
              <w:right w:val="single" w:sz="4" w:space="0" w:color="000000"/>
            </w:tcBorders>
          </w:tcPr>
          <w:p w:rsidR="002F164C" w:rsidRDefault="00877978">
            <w:pPr>
              <w:spacing w:after="38" w:line="259" w:lineRule="auto"/>
              <w:ind w:left="720" w:right="0" w:firstLine="0"/>
              <w:jc w:val="left"/>
            </w:pPr>
            <w:r>
              <w:rPr>
                <w:sz w:val="22"/>
              </w:rPr>
              <w:t xml:space="preserve">Aulas práticas (campo). </w:t>
            </w:r>
          </w:p>
          <w:p w:rsidR="002F164C" w:rsidRDefault="00877978">
            <w:pPr>
              <w:spacing w:after="38" w:line="259" w:lineRule="auto"/>
              <w:ind w:left="0" w:right="0" w:firstLine="0"/>
              <w:jc w:val="left"/>
            </w:pPr>
            <w:r>
              <w:rPr>
                <w:b/>
                <w:i/>
                <w:sz w:val="22"/>
              </w:rPr>
              <w:t xml:space="preserve"> </w:t>
            </w:r>
          </w:p>
          <w:p w:rsidR="002F164C" w:rsidRDefault="00877978">
            <w:pPr>
              <w:numPr>
                <w:ilvl w:val="0"/>
                <w:numId w:val="18"/>
              </w:numPr>
              <w:spacing w:after="40" w:line="259" w:lineRule="auto"/>
              <w:ind w:right="0" w:hanging="1248"/>
              <w:jc w:val="left"/>
            </w:pPr>
            <w:r>
              <w:rPr>
                <w:b/>
                <w:sz w:val="22"/>
              </w:rPr>
              <w:t>MATERIAL DIDÁTICO</w:t>
            </w:r>
            <w:r>
              <w:rPr>
                <w:sz w:val="22"/>
              </w:rPr>
              <w:t xml:space="preserve"> </w:t>
            </w:r>
          </w:p>
          <w:p w:rsidR="002F164C" w:rsidRDefault="00877978">
            <w:pPr>
              <w:spacing w:after="1" w:line="296" w:lineRule="auto"/>
              <w:ind w:left="720" w:right="6630" w:firstLine="0"/>
              <w:jc w:val="left"/>
            </w:pPr>
            <w:r>
              <w:rPr>
                <w:sz w:val="22"/>
              </w:rPr>
              <w:t xml:space="preserve">Data Show; Livros didáticos; Quadro de giz. </w:t>
            </w:r>
          </w:p>
          <w:p w:rsidR="002F164C" w:rsidRDefault="00877978">
            <w:pPr>
              <w:spacing w:after="35" w:line="259" w:lineRule="auto"/>
              <w:ind w:left="283" w:right="0" w:firstLine="0"/>
              <w:jc w:val="left"/>
            </w:pPr>
            <w:r>
              <w:rPr>
                <w:i/>
                <w:sz w:val="22"/>
              </w:rPr>
              <w:t xml:space="preserve"> </w:t>
            </w:r>
          </w:p>
          <w:p w:rsidR="002F164C" w:rsidRDefault="00877978">
            <w:pPr>
              <w:numPr>
                <w:ilvl w:val="0"/>
                <w:numId w:val="18"/>
              </w:numPr>
              <w:spacing w:after="56" w:line="259" w:lineRule="auto"/>
              <w:ind w:right="0" w:hanging="1248"/>
              <w:jc w:val="left"/>
            </w:pPr>
            <w:r>
              <w:rPr>
                <w:b/>
                <w:sz w:val="22"/>
              </w:rPr>
              <w:t>CRITÉRIOS E INSTRUMENTOS DE AVALIAÇÃO</w:t>
            </w:r>
            <w:r>
              <w:rPr>
                <w:sz w:val="22"/>
              </w:rPr>
              <w:t xml:space="preserve"> </w:t>
            </w:r>
          </w:p>
          <w:p w:rsidR="002F164C" w:rsidRDefault="00877978">
            <w:pPr>
              <w:numPr>
                <w:ilvl w:val="1"/>
                <w:numId w:val="18"/>
              </w:numPr>
              <w:spacing w:after="20" w:line="259" w:lineRule="auto"/>
              <w:ind w:right="0" w:hanging="360"/>
              <w:jc w:val="left"/>
            </w:pPr>
            <w:r>
              <w:rPr>
                <w:sz w:val="22"/>
              </w:rPr>
              <w:t xml:space="preserve">Avaliações formais, individuais ou em grupos, com ou sem consulta; </w:t>
            </w:r>
          </w:p>
          <w:p w:rsidR="002F164C" w:rsidRDefault="00877978">
            <w:pPr>
              <w:numPr>
                <w:ilvl w:val="1"/>
                <w:numId w:val="18"/>
              </w:numPr>
              <w:spacing w:after="22" w:line="259" w:lineRule="auto"/>
              <w:ind w:right="0" w:hanging="360"/>
              <w:jc w:val="left"/>
            </w:pPr>
            <w:r>
              <w:rPr>
                <w:sz w:val="22"/>
              </w:rPr>
              <w:t xml:space="preserve">Relatórios das atividades práticas; </w:t>
            </w:r>
          </w:p>
          <w:p w:rsidR="002F164C" w:rsidRDefault="00877978">
            <w:pPr>
              <w:numPr>
                <w:ilvl w:val="1"/>
                <w:numId w:val="18"/>
              </w:numPr>
              <w:spacing w:after="17" w:line="259" w:lineRule="auto"/>
              <w:ind w:right="0" w:hanging="360"/>
              <w:jc w:val="left"/>
            </w:pPr>
            <w:r>
              <w:rPr>
                <w:sz w:val="22"/>
              </w:rPr>
              <w:t xml:space="preserve">Seminários; </w:t>
            </w:r>
          </w:p>
          <w:p w:rsidR="002F164C" w:rsidRDefault="00877978">
            <w:pPr>
              <w:numPr>
                <w:ilvl w:val="1"/>
                <w:numId w:val="18"/>
              </w:numPr>
              <w:spacing w:after="50" w:line="247" w:lineRule="auto"/>
              <w:ind w:right="0" w:hanging="360"/>
              <w:jc w:val="left"/>
            </w:pPr>
            <w:r>
              <w:rPr>
                <w:sz w:val="22"/>
              </w:rPr>
              <w:t xml:space="preserve">Avaliação formativa com foco na assiduidade e participação nas atividades propostas. </w:t>
            </w:r>
          </w:p>
          <w:p w:rsidR="002F164C" w:rsidRDefault="00877978">
            <w:pPr>
              <w:spacing w:after="38" w:line="259" w:lineRule="auto"/>
              <w:ind w:left="0" w:right="0" w:firstLine="0"/>
              <w:jc w:val="left"/>
            </w:pPr>
            <w:r>
              <w:rPr>
                <w:b/>
                <w:i/>
                <w:sz w:val="22"/>
              </w:rPr>
              <w:t xml:space="preserve"> </w:t>
            </w:r>
          </w:p>
          <w:p w:rsidR="002F164C" w:rsidRDefault="00877978">
            <w:pPr>
              <w:numPr>
                <w:ilvl w:val="0"/>
                <w:numId w:val="18"/>
              </w:numPr>
              <w:spacing w:after="45" w:line="259" w:lineRule="auto"/>
              <w:ind w:right="0" w:hanging="1248"/>
              <w:jc w:val="left"/>
            </w:pPr>
            <w:r>
              <w:rPr>
                <w:b/>
                <w:sz w:val="22"/>
              </w:rPr>
              <w:t>BIBLIOGRAFIA</w:t>
            </w:r>
            <w:r>
              <w:rPr>
                <w:sz w:val="22"/>
              </w:rPr>
              <w:t xml:space="preserve"> </w:t>
            </w:r>
          </w:p>
          <w:p w:rsidR="002F164C" w:rsidRDefault="00877978">
            <w:pPr>
              <w:spacing w:after="0" w:line="259" w:lineRule="auto"/>
              <w:ind w:left="0" w:right="0" w:firstLine="0"/>
              <w:jc w:val="left"/>
            </w:pPr>
            <w:r>
              <w:rPr>
                <w:sz w:val="22"/>
              </w:rPr>
              <w:t xml:space="preserve">BARBOSA, A.C.S. </w:t>
            </w:r>
            <w:r>
              <w:rPr>
                <w:b/>
                <w:sz w:val="22"/>
              </w:rPr>
              <w:t>Paisagismo, jardinagem e plantas ornamentais</w:t>
            </w:r>
            <w:r>
              <w:rPr>
                <w:sz w:val="22"/>
              </w:rPr>
              <w:t xml:space="preserve">. 4 ed. São Paulo: Ed. </w:t>
            </w:r>
          </w:p>
          <w:p w:rsidR="002F164C" w:rsidRDefault="00877978">
            <w:pPr>
              <w:spacing w:after="0" w:line="259" w:lineRule="auto"/>
              <w:ind w:left="0" w:right="0" w:firstLine="0"/>
              <w:jc w:val="left"/>
            </w:pPr>
            <w:r>
              <w:rPr>
                <w:sz w:val="22"/>
              </w:rPr>
              <w:t xml:space="preserve">Iglu, 1989. </w:t>
            </w:r>
          </w:p>
          <w:p w:rsidR="002F164C" w:rsidRDefault="00877978">
            <w:pPr>
              <w:spacing w:after="0" w:line="259" w:lineRule="auto"/>
              <w:ind w:left="0" w:right="0" w:firstLine="0"/>
              <w:jc w:val="left"/>
            </w:pPr>
            <w:r>
              <w:rPr>
                <w:sz w:val="22"/>
              </w:rPr>
              <w:t xml:space="preserve">PAIVA, P.D.O. </w:t>
            </w:r>
            <w:r>
              <w:rPr>
                <w:b/>
                <w:sz w:val="22"/>
              </w:rPr>
              <w:t>Paisagismo conceitos e aplicações</w:t>
            </w:r>
            <w:r>
              <w:rPr>
                <w:sz w:val="22"/>
              </w:rPr>
              <w:t xml:space="preserve">. Lavras: Ed. UFLA, 2008. </w:t>
            </w:r>
          </w:p>
          <w:p w:rsidR="002F164C" w:rsidRDefault="00877978">
            <w:pPr>
              <w:spacing w:after="0" w:line="259" w:lineRule="auto"/>
              <w:ind w:left="0" w:right="0" w:firstLine="0"/>
              <w:jc w:val="left"/>
            </w:pPr>
            <w:r>
              <w:rPr>
                <w:sz w:val="22"/>
              </w:rPr>
              <w:t xml:space="preserve">KÄMPF, A.N. </w:t>
            </w:r>
            <w:r>
              <w:rPr>
                <w:b/>
                <w:sz w:val="22"/>
              </w:rPr>
              <w:t>Produção comercial de plantas ornamentais</w:t>
            </w:r>
            <w:r>
              <w:rPr>
                <w:sz w:val="22"/>
              </w:rPr>
              <w:t>. Guaíba: Agropecuária, 2000.</w:t>
            </w:r>
            <w:r>
              <w:t xml:space="preserve"> </w:t>
            </w:r>
          </w:p>
        </w:tc>
      </w:tr>
    </w:tbl>
    <w:p w:rsidR="002F164C" w:rsidRDefault="00877978">
      <w:pPr>
        <w:spacing w:after="0" w:line="259" w:lineRule="auto"/>
        <w:ind w:left="0" w:right="0" w:firstLine="0"/>
      </w:pPr>
      <w:r>
        <w:t xml:space="preserve"> </w:t>
      </w:r>
    </w:p>
    <w:p w:rsidR="002F164C" w:rsidRDefault="00877978">
      <w:pPr>
        <w:spacing w:after="0" w:line="259" w:lineRule="auto"/>
        <w:ind w:left="0" w:right="0" w:firstLine="0"/>
      </w:pPr>
      <w:r>
        <w:t xml:space="preserve"> </w:t>
      </w:r>
    </w:p>
    <w:p w:rsidR="002F164C" w:rsidRDefault="002F164C">
      <w:pPr>
        <w:sectPr w:rsidR="002F164C">
          <w:headerReference w:type="even" r:id="rId70"/>
          <w:headerReference w:type="default" r:id="rId71"/>
          <w:footerReference w:type="even" r:id="rId72"/>
          <w:footerReference w:type="default" r:id="rId73"/>
          <w:headerReference w:type="first" r:id="rId74"/>
          <w:footerReference w:type="first" r:id="rId75"/>
          <w:pgSz w:w="11904" w:h="16836"/>
          <w:pgMar w:top="2007" w:right="1130" w:bottom="1145" w:left="1133" w:header="572" w:footer="684" w:gutter="0"/>
          <w:cols w:space="720"/>
        </w:sectPr>
      </w:pPr>
    </w:p>
    <w:p w:rsidR="002F164C" w:rsidRDefault="00877978">
      <w:pPr>
        <w:spacing w:after="211" w:line="259" w:lineRule="auto"/>
        <w:ind w:left="24" w:right="382"/>
        <w:jc w:val="center"/>
      </w:pPr>
      <w:r>
        <w:rPr>
          <w:b/>
          <w:i/>
          <w:sz w:val="20"/>
        </w:rPr>
        <w:t>Ministério da Educação</w:t>
      </w:r>
    </w:p>
    <w:p w:rsidR="002F164C" w:rsidRDefault="00877978">
      <w:pPr>
        <w:spacing w:after="1" w:line="259" w:lineRule="auto"/>
        <w:ind w:left="2055" w:right="0"/>
        <w:jc w:val="left"/>
      </w:pPr>
      <w:r>
        <w:rPr>
          <w:b/>
          <w:sz w:val="20"/>
        </w:rPr>
        <w:t xml:space="preserve">Instituto Federal do Rio de Janeiro </w:t>
      </w:r>
    </w:p>
    <w:p w:rsidR="002F164C" w:rsidRDefault="00877978">
      <w:pPr>
        <w:spacing w:after="139" w:line="251" w:lineRule="auto"/>
        <w:ind w:left="2976" w:right="44" w:hanging="931"/>
        <w:jc w:val="left"/>
      </w:pPr>
      <w:r>
        <w:rPr>
          <w:b/>
          <w:i/>
          <w:sz w:val="20"/>
        </w:rPr>
        <w:t>Pró-Reitoria de Ensino Médio e Técnico Direção de Ensino – Campus Pinheiral</w:t>
      </w:r>
      <w:r>
        <w:rPr>
          <w:b/>
          <w:sz w:val="20"/>
        </w:rPr>
        <w:t xml:space="preserve"> </w:t>
      </w:r>
    </w:p>
    <w:p w:rsidR="002F164C" w:rsidRDefault="00877978">
      <w:pPr>
        <w:spacing w:after="0" w:line="259" w:lineRule="auto"/>
        <w:ind w:left="3047" w:right="0" w:firstLine="0"/>
        <w:jc w:val="center"/>
      </w:pPr>
      <w:r>
        <w:rPr>
          <w:b/>
          <w:sz w:val="36"/>
        </w:rPr>
        <w:t xml:space="preserve"> </w:t>
      </w:r>
    </w:p>
    <w:p w:rsidR="002F164C" w:rsidRDefault="00877978">
      <w:pPr>
        <w:spacing w:after="0" w:line="259" w:lineRule="auto"/>
        <w:ind w:left="0" w:right="0" w:firstLine="0"/>
        <w:jc w:val="left"/>
      </w:pPr>
      <w:r>
        <w:t xml:space="preserve"> </w:t>
      </w:r>
    </w:p>
    <w:tbl>
      <w:tblPr>
        <w:tblStyle w:val="TableGrid"/>
        <w:tblW w:w="9782" w:type="dxa"/>
        <w:tblInd w:w="0" w:type="dxa"/>
        <w:tblCellMar>
          <w:top w:w="64" w:type="dxa"/>
          <w:left w:w="144" w:type="dxa"/>
          <w:bottom w:w="0" w:type="dxa"/>
          <w:right w:w="83" w:type="dxa"/>
        </w:tblCellMar>
        <w:tblLook w:val="04A0" w:firstRow="1" w:lastRow="0" w:firstColumn="1" w:lastColumn="0" w:noHBand="0" w:noVBand="1"/>
      </w:tblPr>
      <w:tblGrid>
        <w:gridCol w:w="9782"/>
      </w:tblGrid>
      <w:tr w:rsidR="002F164C">
        <w:trPr>
          <w:trHeight w:val="11354"/>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spacing w:after="38" w:line="259" w:lineRule="auto"/>
              <w:ind w:left="0" w:right="0" w:firstLine="0"/>
              <w:jc w:val="left"/>
            </w:pPr>
            <w:r>
              <w:rPr>
                <w:b/>
                <w:sz w:val="22"/>
              </w:rPr>
              <w:t xml:space="preserve">DISCIPLINA: </w:t>
            </w:r>
            <w:r>
              <w:rPr>
                <w:sz w:val="22"/>
              </w:rPr>
              <w:t>Manejo Sustentável do Solo</w:t>
            </w:r>
            <w:r>
              <w:rPr>
                <w:color w:val="FF0000"/>
                <w:sz w:val="22"/>
              </w:rPr>
              <w:t xml:space="preserve"> </w:t>
            </w:r>
          </w:p>
          <w:p w:rsidR="002F164C" w:rsidRDefault="00877978">
            <w:pPr>
              <w:spacing w:after="38" w:line="259" w:lineRule="auto"/>
              <w:ind w:left="0" w:right="0" w:firstLine="0"/>
              <w:jc w:val="left"/>
            </w:pPr>
            <w:r>
              <w:rPr>
                <w:b/>
                <w:sz w:val="22"/>
              </w:rPr>
              <w:t xml:space="preserve">CURSO: </w:t>
            </w:r>
            <w:r>
              <w:rPr>
                <w:sz w:val="22"/>
              </w:rPr>
              <w:t xml:space="preserve">Técnico em Paisagismo </w:t>
            </w:r>
          </w:p>
          <w:p w:rsidR="002F164C" w:rsidRDefault="00877978">
            <w:pPr>
              <w:spacing w:after="40" w:line="259" w:lineRule="auto"/>
              <w:ind w:left="0" w:right="0" w:firstLine="0"/>
              <w:jc w:val="left"/>
            </w:pPr>
            <w:r>
              <w:rPr>
                <w:b/>
                <w:sz w:val="22"/>
              </w:rPr>
              <w:t>MODALIDADE:</w:t>
            </w:r>
            <w:r>
              <w:rPr>
                <w:sz w:val="22"/>
              </w:rPr>
              <w:t xml:space="preserve"> Concomitante/ Subsequente </w:t>
            </w:r>
          </w:p>
          <w:p w:rsidR="002F164C" w:rsidRDefault="00877978">
            <w:pPr>
              <w:spacing w:after="38" w:line="259" w:lineRule="auto"/>
              <w:ind w:left="0" w:right="0" w:firstLine="0"/>
              <w:jc w:val="left"/>
            </w:pPr>
            <w:r>
              <w:rPr>
                <w:b/>
                <w:sz w:val="22"/>
              </w:rPr>
              <w:t xml:space="preserve">REGIME: </w:t>
            </w:r>
            <w:r>
              <w:rPr>
                <w:sz w:val="22"/>
              </w:rPr>
              <w:t xml:space="preserve">Semestral </w:t>
            </w:r>
          </w:p>
          <w:p w:rsidR="002F164C" w:rsidRDefault="00877978">
            <w:pPr>
              <w:spacing w:after="40" w:line="259" w:lineRule="auto"/>
              <w:ind w:left="0" w:right="0" w:firstLine="0"/>
              <w:jc w:val="left"/>
            </w:pPr>
            <w:r>
              <w:rPr>
                <w:b/>
                <w:sz w:val="22"/>
              </w:rPr>
              <w:t>PERÍODOS E CARGA HORÁRIA:</w:t>
            </w:r>
            <w:r>
              <w:rPr>
                <w:sz w:val="22"/>
              </w:rPr>
              <w:t xml:space="preserve"> 1º semestre, 2 horas/aula semanais  </w:t>
            </w:r>
          </w:p>
          <w:p w:rsidR="002F164C" w:rsidRDefault="00877978">
            <w:pPr>
              <w:spacing w:after="40" w:line="259" w:lineRule="auto"/>
              <w:ind w:left="0" w:right="0" w:firstLine="0"/>
              <w:jc w:val="left"/>
            </w:pPr>
            <w:r>
              <w:rPr>
                <w:b/>
                <w:sz w:val="22"/>
              </w:rPr>
              <w:t>ANO LETIVO:</w:t>
            </w:r>
            <w:r>
              <w:rPr>
                <w:sz w:val="22"/>
              </w:rPr>
              <w:t xml:space="preserve"> 2017 </w:t>
            </w:r>
          </w:p>
          <w:p w:rsidR="002F164C" w:rsidRDefault="00877978">
            <w:pPr>
              <w:spacing w:after="38" w:line="259" w:lineRule="auto"/>
              <w:ind w:left="0" w:right="0" w:firstLine="0"/>
              <w:jc w:val="left"/>
            </w:pPr>
            <w:r>
              <w:rPr>
                <w:sz w:val="22"/>
              </w:rPr>
              <w:t xml:space="preserve"> </w:t>
            </w:r>
          </w:p>
          <w:p w:rsidR="002F164C" w:rsidRDefault="00877978">
            <w:pPr>
              <w:spacing w:after="38" w:line="259" w:lineRule="auto"/>
              <w:ind w:left="0" w:right="0" w:firstLine="0"/>
              <w:jc w:val="left"/>
            </w:pPr>
            <w:r>
              <w:rPr>
                <w:sz w:val="22"/>
              </w:rPr>
              <w:t xml:space="preserve"> </w:t>
            </w:r>
          </w:p>
          <w:p w:rsidR="002F164C" w:rsidRDefault="00877978">
            <w:pPr>
              <w:spacing w:after="38" w:line="259" w:lineRule="auto"/>
              <w:ind w:left="0" w:right="60" w:firstLine="0"/>
              <w:jc w:val="center"/>
            </w:pPr>
            <w:r>
              <w:rPr>
                <w:b/>
                <w:sz w:val="22"/>
                <w:u w:val="single" w:color="000000"/>
              </w:rPr>
              <w:t>PROGRAMA DE ENSINO</w:t>
            </w:r>
            <w:r>
              <w:rPr>
                <w:sz w:val="22"/>
              </w:rPr>
              <w:t xml:space="preserve"> </w:t>
            </w:r>
          </w:p>
          <w:p w:rsidR="002F164C" w:rsidRDefault="00877978">
            <w:pPr>
              <w:spacing w:after="40" w:line="259" w:lineRule="auto"/>
              <w:ind w:left="0" w:right="0" w:firstLine="0"/>
              <w:jc w:val="left"/>
            </w:pPr>
            <w:r>
              <w:rPr>
                <w:b/>
                <w:sz w:val="22"/>
              </w:rPr>
              <w:t xml:space="preserve"> </w:t>
            </w:r>
          </w:p>
          <w:p w:rsidR="002F164C" w:rsidRDefault="00877978">
            <w:pPr>
              <w:numPr>
                <w:ilvl w:val="0"/>
                <w:numId w:val="19"/>
              </w:numPr>
              <w:spacing w:after="56" w:line="259" w:lineRule="auto"/>
              <w:ind w:right="0" w:hanging="425"/>
              <w:jc w:val="left"/>
            </w:pPr>
            <w:r>
              <w:rPr>
                <w:b/>
                <w:sz w:val="22"/>
              </w:rPr>
              <w:t>OBJETIVO GERAL</w:t>
            </w:r>
            <w:r>
              <w:rPr>
                <w:sz w:val="22"/>
              </w:rPr>
              <w:t xml:space="preserve"> </w:t>
            </w:r>
          </w:p>
          <w:p w:rsidR="002F164C" w:rsidRDefault="00877978">
            <w:pPr>
              <w:numPr>
                <w:ilvl w:val="1"/>
                <w:numId w:val="19"/>
              </w:numPr>
              <w:spacing w:after="0" w:line="242" w:lineRule="auto"/>
              <w:ind w:right="0" w:hanging="355"/>
              <w:jc w:val="left"/>
            </w:pPr>
            <w:r>
              <w:rPr>
                <w:sz w:val="22"/>
              </w:rPr>
              <w:t xml:space="preserve">Promover o conhecimento sobre a formação e composição dos solos, identificando suas principais características e uso. </w:t>
            </w:r>
          </w:p>
          <w:p w:rsidR="002F164C" w:rsidRDefault="00877978">
            <w:pPr>
              <w:spacing w:after="38" w:line="259" w:lineRule="auto"/>
              <w:ind w:left="0" w:right="0" w:firstLine="0"/>
              <w:jc w:val="left"/>
            </w:pPr>
            <w:r>
              <w:rPr>
                <w:sz w:val="22"/>
              </w:rPr>
              <w:t xml:space="preserve"> </w:t>
            </w:r>
          </w:p>
          <w:p w:rsidR="002F164C" w:rsidRDefault="00877978">
            <w:pPr>
              <w:spacing w:after="38" w:line="259" w:lineRule="auto"/>
              <w:ind w:left="794" w:right="0" w:firstLine="0"/>
              <w:jc w:val="left"/>
            </w:pPr>
            <w:r>
              <w:rPr>
                <w:sz w:val="22"/>
              </w:rPr>
              <w:t xml:space="preserve"> </w:t>
            </w:r>
          </w:p>
          <w:p w:rsidR="002F164C" w:rsidRDefault="00877978">
            <w:pPr>
              <w:numPr>
                <w:ilvl w:val="0"/>
                <w:numId w:val="19"/>
              </w:numPr>
              <w:spacing w:after="56" w:line="259" w:lineRule="auto"/>
              <w:ind w:right="0" w:hanging="425"/>
              <w:jc w:val="left"/>
            </w:pPr>
            <w:r>
              <w:rPr>
                <w:b/>
                <w:sz w:val="22"/>
              </w:rPr>
              <w:t>OBJETIVOS ESPECÍFICOS</w:t>
            </w:r>
            <w:r>
              <w:rPr>
                <w:sz w:val="22"/>
              </w:rPr>
              <w:t xml:space="preserve"> </w:t>
            </w:r>
          </w:p>
          <w:p w:rsidR="002F164C" w:rsidRDefault="00877978">
            <w:pPr>
              <w:numPr>
                <w:ilvl w:val="1"/>
                <w:numId w:val="19"/>
              </w:numPr>
              <w:spacing w:after="0" w:line="259" w:lineRule="auto"/>
              <w:ind w:right="0" w:hanging="355"/>
              <w:jc w:val="left"/>
            </w:pPr>
            <w:r>
              <w:rPr>
                <w:sz w:val="22"/>
              </w:rPr>
              <w:t xml:space="preserve">Compreender o conceito de solo e sua formação; </w:t>
            </w:r>
          </w:p>
          <w:p w:rsidR="002F164C" w:rsidRDefault="00877978">
            <w:pPr>
              <w:numPr>
                <w:ilvl w:val="1"/>
                <w:numId w:val="19"/>
              </w:numPr>
              <w:spacing w:after="0" w:line="259" w:lineRule="auto"/>
              <w:ind w:right="0" w:hanging="355"/>
              <w:jc w:val="left"/>
            </w:pPr>
            <w:r>
              <w:rPr>
                <w:sz w:val="22"/>
              </w:rPr>
              <w:t xml:space="preserve">Identificar as necessidades fundamentais dos vegetais; </w:t>
            </w:r>
          </w:p>
          <w:p w:rsidR="002F164C" w:rsidRDefault="00877978">
            <w:pPr>
              <w:numPr>
                <w:ilvl w:val="1"/>
                <w:numId w:val="19"/>
              </w:numPr>
              <w:spacing w:after="0" w:line="259" w:lineRule="auto"/>
              <w:ind w:right="0" w:hanging="355"/>
              <w:jc w:val="left"/>
            </w:pPr>
            <w:r>
              <w:rPr>
                <w:sz w:val="22"/>
              </w:rPr>
              <w:t xml:space="preserve">Conhecer a composição do solo </w:t>
            </w:r>
          </w:p>
          <w:p w:rsidR="002F164C" w:rsidRDefault="00877978">
            <w:pPr>
              <w:numPr>
                <w:ilvl w:val="1"/>
                <w:numId w:val="19"/>
              </w:numPr>
              <w:spacing w:after="0" w:line="259" w:lineRule="auto"/>
              <w:ind w:right="0" w:hanging="355"/>
              <w:jc w:val="left"/>
            </w:pPr>
            <w:r>
              <w:rPr>
                <w:sz w:val="22"/>
              </w:rPr>
              <w:t xml:space="preserve">Reconhecer e identificar as principais propriedades físicas e químicas do solo; </w:t>
            </w:r>
          </w:p>
          <w:p w:rsidR="002F164C" w:rsidRDefault="00877978">
            <w:pPr>
              <w:numPr>
                <w:ilvl w:val="1"/>
                <w:numId w:val="19"/>
              </w:numPr>
              <w:spacing w:after="0" w:line="259" w:lineRule="auto"/>
              <w:ind w:right="0" w:hanging="355"/>
              <w:jc w:val="left"/>
            </w:pPr>
            <w:r>
              <w:rPr>
                <w:sz w:val="22"/>
              </w:rPr>
              <w:t xml:space="preserve">Correlacionar as propriedades do solo com o manejo adequado do solo; </w:t>
            </w:r>
          </w:p>
          <w:p w:rsidR="002F164C" w:rsidRDefault="00877978">
            <w:pPr>
              <w:spacing w:after="41" w:line="259" w:lineRule="auto"/>
              <w:ind w:left="396" w:right="0" w:firstLine="0"/>
              <w:jc w:val="left"/>
            </w:pPr>
            <w:r>
              <w:rPr>
                <w:sz w:val="22"/>
              </w:rPr>
              <w:t xml:space="preserve"> </w:t>
            </w:r>
          </w:p>
          <w:p w:rsidR="002F164C" w:rsidRDefault="00877978">
            <w:pPr>
              <w:spacing w:after="35" w:line="259" w:lineRule="auto"/>
              <w:ind w:left="396" w:right="0" w:firstLine="0"/>
              <w:jc w:val="left"/>
            </w:pPr>
            <w:r>
              <w:rPr>
                <w:color w:val="FF0000"/>
                <w:sz w:val="22"/>
              </w:rPr>
              <w:t xml:space="preserve">  </w:t>
            </w:r>
          </w:p>
          <w:p w:rsidR="002F164C" w:rsidRDefault="00877978">
            <w:pPr>
              <w:numPr>
                <w:ilvl w:val="0"/>
                <w:numId w:val="19"/>
              </w:numPr>
              <w:spacing w:after="38" w:line="259" w:lineRule="auto"/>
              <w:ind w:right="0" w:hanging="425"/>
              <w:jc w:val="left"/>
            </w:pPr>
            <w:r>
              <w:rPr>
                <w:b/>
                <w:sz w:val="22"/>
              </w:rPr>
              <w:t>CONTEÚDOS PROGRAMÁTICOS</w:t>
            </w:r>
            <w:r>
              <w:rPr>
                <w:sz w:val="22"/>
              </w:rPr>
              <w:t xml:space="preserve"> </w:t>
            </w:r>
          </w:p>
          <w:p w:rsidR="002F164C" w:rsidRDefault="00877978">
            <w:pPr>
              <w:spacing w:after="0" w:line="259" w:lineRule="auto"/>
              <w:ind w:left="420" w:right="0" w:firstLine="0"/>
              <w:jc w:val="left"/>
            </w:pPr>
            <w:r>
              <w:rPr>
                <w:b/>
                <w:sz w:val="22"/>
              </w:rPr>
              <w:t xml:space="preserve">Unidade I </w:t>
            </w:r>
          </w:p>
          <w:p w:rsidR="002F164C" w:rsidRDefault="00877978">
            <w:pPr>
              <w:spacing w:after="0" w:line="259" w:lineRule="auto"/>
              <w:ind w:left="720" w:right="0" w:firstLine="0"/>
              <w:jc w:val="left"/>
            </w:pPr>
            <w:r>
              <w:rPr>
                <w:b/>
                <w:sz w:val="22"/>
              </w:rPr>
              <w:t xml:space="preserve">Introdução a Geomorfologia </w:t>
            </w:r>
          </w:p>
          <w:p w:rsidR="002F164C" w:rsidRDefault="00877978">
            <w:pPr>
              <w:spacing w:after="0" w:line="259" w:lineRule="auto"/>
              <w:ind w:left="708" w:right="0" w:firstLine="0"/>
              <w:jc w:val="left"/>
            </w:pPr>
            <w:r>
              <w:rPr>
                <w:sz w:val="22"/>
              </w:rPr>
              <w:t xml:space="preserve">Planeta terra e suas origens </w:t>
            </w:r>
          </w:p>
          <w:p w:rsidR="002F164C" w:rsidRDefault="00877978">
            <w:pPr>
              <w:spacing w:after="0" w:line="259" w:lineRule="auto"/>
              <w:ind w:left="708" w:right="0" w:firstLine="0"/>
              <w:jc w:val="left"/>
            </w:pPr>
            <w:r>
              <w:rPr>
                <w:sz w:val="22"/>
              </w:rPr>
              <w:t xml:space="preserve">Tectônicas de placas </w:t>
            </w:r>
          </w:p>
          <w:p w:rsidR="002F164C" w:rsidRDefault="00877978">
            <w:pPr>
              <w:spacing w:after="0" w:line="259" w:lineRule="auto"/>
              <w:ind w:left="708" w:right="0" w:firstLine="0"/>
              <w:jc w:val="left"/>
            </w:pPr>
            <w:r>
              <w:rPr>
                <w:sz w:val="22"/>
              </w:rPr>
              <w:t xml:space="preserve">Formas dos continentes e oceanos </w:t>
            </w:r>
          </w:p>
          <w:p w:rsidR="002F164C" w:rsidRDefault="00877978">
            <w:pPr>
              <w:spacing w:after="0" w:line="259" w:lineRule="auto"/>
              <w:ind w:left="420" w:right="0" w:firstLine="0"/>
              <w:jc w:val="left"/>
            </w:pPr>
            <w:r>
              <w:rPr>
                <w:b/>
                <w:sz w:val="22"/>
              </w:rPr>
              <w:t xml:space="preserve">Unidade II </w:t>
            </w:r>
          </w:p>
          <w:p w:rsidR="002F164C" w:rsidRDefault="00877978">
            <w:pPr>
              <w:spacing w:after="0" w:line="259" w:lineRule="auto"/>
              <w:ind w:left="720" w:right="0" w:firstLine="0"/>
              <w:jc w:val="left"/>
            </w:pPr>
            <w:r>
              <w:rPr>
                <w:b/>
                <w:sz w:val="22"/>
              </w:rPr>
              <w:t xml:space="preserve">Introdução ao estudo dos solos </w:t>
            </w:r>
          </w:p>
          <w:p w:rsidR="002F164C" w:rsidRDefault="00877978">
            <w:pPr>
              <w:spacing w:after="0" w:line="259" w:lineRule="auto"/>
              <w:ind w:left="708" w:right="0" w:firstLine="0"/>
              <w:jc w:val="left"/>
            </w:pPr>
            <w:r>
              <w:rPr>
                <w:sz w:val="22"/>
              </w:rPr>
              <w:t xml:space="preserve">Conceito e composição do solo </w:t>
            </w:r>
          </w:p>
          <w:p w:rsidR="002F164C" w:rsidRDefault="00877978">
            <w:pPr>
              <w:spacing w:after="0" w:line="259" w:lineRule="auto"/>
              <w:ind w:left="708" w:right="0" w:firstLine="0"/>
              <w:jc w:val="left"/>
            </w:pPr>
            <w:r>
              <w:rPr>
                <w:sz w:val="22"/>
              </w:rPr>
              <w:t xml:space="preserve">Fatores de Formação </w:t>
            </w:r>
          </w:p>
          <w:p w:rsidR="002F164C" w:rsidRDefault="00877978">
            <w:pPr>
              <w:spacing w:after="0" w:line="259" w:lineRule="auto"/>
              <w:ind w:left="708" w:right="0" w:firstLine="0"/>
              <w:jc w:val="left"/>
            </w:pPr>
            <w:r>
              <w:rPr>
                <w:sz w:val="22"/>
              </w:rPr>
              <w:t xml:space="preserve">Principais propriedades físicas do solo </w:t>
            </w:r>
          </w:p>
          <w:p w:rsidR="002F164C" w:rsidRDefault="00877978">
            <w:pPr>
              <w:spacing w:after="0" w:line="259" w:lineRule="auto"/>
              <w:ind w:left="708" w:right="0" w:firstLine="0"/>
              <w:jc w:val="left"/>
            </w:pPr>
            <w:r>
              <w:rPr>
                <w:sz w:val="22"/>
              </w:rPr>
              <w:t xml:space="preserve">Propriedades químicas do solo </w:t>
            </w:r>
          </w:p>
          <w:p w:rsidR="002F164C" w:rsidRDefault="00877978">
            <w:pPr>
              <w:spacing w:after="0" w:line="259" w:lineRule="auto"/>
              <w:ind w:left="420" w:right="0" w:firstLine="0"/>
              <w:jc w:val="left"/>
            </w:pPr>
            <w:r>
              <w:rPr>
                <w:b/>
                <w:sz w:val="22"/>
              </w:rPr>
              <w:t>Un</w:t>
            </w:r>
            <w:r>
              <w:rPr>
                <w:b/>
                <w:sz w:val="22"/>
              </w:rPr>
              <w:t>idade III</w:t>
            </w:r>
            <w:r>
              <w:rPr>
                <w:sz w:val="22"/>
              </w:rPr>
              <w:t xml:space="preserve"> </w:t>
            </w:r>
          </w:p>
          <w:p w:rsidR="002F164C" w:rsidRDefault="00877978">
            <w:pPr>
              <w:spacing w:after="0" w:line="259" w:lineRule="auto"/>
              <w:ind w:left="720" w:right="0" w:firstLine="0"/>
              <w:jc w:val="left"/>
            </w:pPr>
            <w:r>
              <w:rPr>
                <w:b/>
                <w:sz w:val="22"/>
              </w:rPr>
              <w:t xml:space="preserve">Matéria Orgânica do Solo </w:t>
            </w:r>
          </w:p>
          <w:p w:rsidR="002F164C" w:rsidRDefault="00877978">
            <w:pPr>
              <w:spacing w:after="0" w:line="259" w:lineRule="auto"/>
              <w:ind w:left="991" w:right="0" w:firstLine="0"/>
              <w:jc w:val="left"/>
            </w:pPr>
            <w:r>
              <w:rPr>
                <w:b/>
                <w:sz w:val="22"/>
              </w:rPr>
              <w:t xml:space="preserve"> </w:t>
            </w:r>
          </w:p>
          <w:p w:rsidR="002F164C" w:rsidRDefault="00877978">
            <w:pPr>
              <w:spacing w:after="0" w:line="259" w:lineRule="auto"/>
              <w:ind w:left="283" w:right="0" w:firstLine="0"/>
              <w:jc w:val="left"/>
            </w:pPr>
            <w:r>
              <w:rPr>
                <w:sz w:val="22"/>
              </w:rPr>
              <w:t xml:space="preserve"> </w:t>
            </w:r>
          </w:p>
          <w:p w:rsidR="002F164C" w:rsidRDefault="00877978">
            <w:pPr>
              <w:spacing w:after="0" w:line="259" w:lineRule="auto"/>
              <w:ind w:left="283" w:right="0" w:firstLine="0"/>
              <w:jc w:val="left"/>
            </w:pPr>
            <w:r>
              <w:rPr>
                <w:sz w:val="22"/>
              </w:rPr>
              <w:t xml:space="preserve"> </w:t>
            </w:r>
          </w:p>
        </w:tc>
      </w:tr>
      <w:tr w:rsidR="002F164C">
        <w:trPr>
          <w:trHeight w:val="6553"/>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numPr>
                <w:ilvl w:val="0"/>
                <w:numId w:val="20"/>
              </w:numPr>
              <w:spacing w:after="56" w:line="259" w:lineRule="auto"/>
              <w:ind w:right="0" w:hanging="396"/>
              <w:jc w:val="left"/>
            </w:pPr>
            <w:r>
              <w:rPr>
                <w:b/>
                <w:sz w:val="22"/>
              </w:rPr>
              <w:t xml:space="preserve">PROCEDIMENTOS METODOLÓGICOS </w:t>
            </w:r>
            <w:r>
              <w:rPr>
                <w:sz w:val="22"/>
              </w:rPr>
              <w:t xml:space="preserve"> </w:t>
            </w:r>
          </w:p>
          <w:p w:rsidR="002F164C" w:rsidRDefault="00877978">
            <w:pPr>
              <w:numPr>
                <w:ilvl w:val="2"/>
                <w:numId w:val="21"/>
              </w:numPr>
              <w:spacing w:after="0" w:line="259" w:lineRule="auto"/>
              <w:ind w:right="0" w:hanging="355"/>
              <w:jc w:val="left"/>
            </w:pPr>
            <w:r>
              <w:rPr>
                <w:sz w:val="22"/>
              </w:rPr>
              <w:t xml:space="preserve">Aulas teóricas (expositivas); </w:t>
            </w:r>
          </w:p>
          <w:p w:rsidR="002F164C" w:rsidRDefault="00877978">
            <w:pPr>
              <w:numPr>
                <w:ilvl w:val="2"/>
                <w:numId w:val="21"/>
              </w:numPr>
              <w:spacing w:after="0" w:line="259" w:lineRule="auto"/>
              <w:ind w:right="0" w:hanging="355"/>
              <w:jc w:val="left"/>
            </w:pPr>
            <w:r>
              <w:rPr>
                <w:sz w:val="22"/>
              </w:rPr>
              <w:t xml:space="preserve">Aulas práticas (campo). </w:t>
            </w:r>
          </w:p>
          <w:p w:rsidR="002F164C" w:rsidRDefault="00877978">
            <w:pPr>
              <w:spacing w:after="35" w:line="259" w:lineRule="auto"/>
              <w:ind w:left="0" w:right="0" w:firstLine="0"/>
              <w:jc w:val="left"/>
            </w:pPr>
            <w:r>
              <w:rPr>
                <w:b/>
                <w:i/>
                <w:sz w:val="22"/>
              </w:rPr>
              <w:t xml:space="preserve"> </w:t>
            </w:r>
          </w:p>
          <w:p w:rsidR="002F164C" w:rsidRDefault="00877978">
            <w:pPr>
              <w:numPr>
                <w:ilvl w:val="0"/>
                <w:numId w:val="20"/>
              </w:numPr>
              <w:spacing w:after="58" w:line="259" w:lineRule="auto"/>
              <w:ind w:right="0" w:hanging="396"/>
              <w:jc w:val="left"/>
            </w:pPr>
            <w:r>
              <w:rPr>
                <w:b/>
                <w:sz w:val="22"/>
              </w:rPr>
              <w:t>MATERIAL DIDÁTICO</w:t>
            </w:r>
            <w:r>
              <w:rPr>
                <w:sz w:val="22"/>
              </w:rPr>
              <w:t xml:space="preserve"> </w:t>
            </w:r>
          </w:p>
          <w:p w:rsidR="002F164C" w:rsidRDefault="00877978">
            <w:pPr>
              <w:numPr>
                <w:ilvl w:val="2"/>
                <w:numId w:val="22"/>
              </w:numPr>
              <w:spacing w:after="0" w:line="228" w:lineRule="auto"/>
              <w:ind w:right="6856" w:firstLine="0"/>
              <w:jc w:val="left"/>
            </w:pPr>
            <w:r>
              <w:rPr>
                <w:sz w:val="22"/>
              </w:rPr>
              <w:t xml:space="preserve">Data Show; </w:t>
            </w:r>
            <w:r>
              <w:rPr>
                <w:rFonts w:ascii="Segoe UI Symbol" w:eastAsia="Segoe UI Symbol" w:hAnsi="Segoe UI Symbol" w:cs="Segoe UI Symbol"/>
                <w:sz w:val="22"/>
              </w:rPr>
              <w:t></w:t>
            </w:r>
            <w:r>
              <w:rPr>
                <w:sz w:val="22"/>
              </w:rPr>
              <w:t xml:space="preserve"> </w:t>
            </w:r>
            <w:r>
              <w:rPr>
                <w:sz w:val="22"/>
              </w:rPr>
              <w:tab/>
              <w:t xml:space="preserve">Livros didáticos; </w:t>
            </w:r>
          </w:p>
          <w:p w:rsidR="002F164C" w:rsidRDefault="00877978">
            <w:pPr>
              <w:numPr>
                <w:ilvl w:val="2"/>
                <w:numId w:val="22"/>
              </w:numPr>
              <w:spacing w:after="0" w:line="259" w:lineRule="auto"/>
              <w:ind w:right="6856" w:firstLine="0"/>
              <w:jc w:val="left"/>
            </w:pPr>
            <w:r>
              <w:rPr>
                <w:sz w:val="22"/>
              </w:rPr>
              <w:t xml:space="preserve">Quadro de giz. </w:t>
            </w:r>
          </w:p>
          <w:p w:rsidR="002F164C" w:rsidRDefault="00877978">
            <w:pPr>
              <w:spacing w:after="38" w:line="259" w:lineRule="auto"/>
              <w:ind w:left="283" w:right="0" w:firstLine="0"/>
              <w:jc w:val="left"/>
            </w:pPr>
            <w:r>
              <w:rPr>
                <w:i/>
                <w:sz w:val="22"/>
              </w:rPr>
              <w:t xml:space="preserve"> </w:t>
            </w:r>
          </w:p>
          <w:p w:rsidR="002F164C" w:rsidRDefault="00877978">
            <w:pPr>
              <w:numPr>
                <w:ilvl w:val="0"/>
                <w:numId w:val="20"/>
              </w:numPr>
              <w:spacing w:after="55" w:line="259" w:lineRule="auto"/>
              <w:ind w:right="0" w:hanging="396"/>
              <w:jc w:val="left"/>
            </w:pPr>
            <w:r>
              <w:rPr>
                <w:b/>
                <w:sz w:val="22"/>
              </w:rPr>
              <w:t>CRITÉRIOS E INSTRUMENTOS DE AVALIAÇÃO</w:t>
            </w:r>
            <w:r>
              <w:rPr>
                <w:sz w:val="22"/>
              </w:rPr>
              <w:t xml:space="preserve"> </w:t>
            </w:r>
          </w:p>
          <w:p w:rsidR="002F164C" w:rsidRDefault="00877978">
            <w:pPr>
              <w:numPr>
                <w:ilvl w:val="1"/>
                <w:numId w:val="20"/>
              </w:numPr>
              <w:spacing w:after="20" w:line="259" w:lineRule="auto"/>
              <w:ind w:right="0" w:hanging="360"/>
              <w:jc w:val="left"/>
            </w:pPr>
            <w:r>
              <w:rPr>
                <w:sz w:val="22"/>
              </w:rPr>
              <w:t xml:space="preserve">Avaliações </w:t>
            </w:r>
            <w:r>
              <w:rPr>
                <w:sz w:val="22"/>
              </w:rPr>
              <w:t xml:space="preserve">formais, individuais ou em grupos, com ou sem consulta; </w:t>
            </w:r>
          </w:p>
          <w:p w:rsidR="002F164C" w:rsidRDefault="00877978">
            <w:pPr>
              <w:numPr>
                <w:ilvl w:val="1"/>
                <w:numId w:val="20"/>
              </w:numPr>
              <w:spacing w:after="17" w:line="259" w:lineRule="auto"/>
              <w:ind w:right="0" w:hanging="360"/>
              <w:jc w:val="left"/>
            </w:pPr>
            <w:r>
              <w:rPr>
                <w:sz w:val="22"/>
              </w:rPr>
              <w:t xml:space="preserve">Relatórios das atividades práticas; </w:t>
            </w:r>
          </w:p>
          <w:p w:rsidR="002F164C" w:rsidRDefault="00877978">
            <w:pPr>
              <w:numPr>
                <w:ilvl w:val="1"/>
                <w:numId w:val="20"/>
              </w:numPr>
              <w:spacing w:after="4" w:line="259" w:lineRule="auto"/>
              <w:ind w:right="0" w:hanging="360"/>
              <w:jc w:val="left"/>
            </w:pPr>
            <w:r>
              <w:rPr>
                <w:sz w:val="22"/>
              </w:rPr>
              <w:t xml:space="preserve">Avaliação formativa com foco na assiduidade e participação nas atividades propostas. </w:t>
            </w:r>
          </w:p>
          <w:p w:rsidR="002F164C" w:rsidRDefault="00877978">
            <w:pPr>
              <w:spacing w:after="35" w:line="259" w:lineRule="auto"/>
              <w:ind w:left="0" w:right="0" w:firstLine="0"/>
              <w:jc w:val="left"/>
            </w:pPr>
            <w:r>
              <w:rPr>
                <w:b/>
                <w:i/>
                <w:sz w:val="22"/>
              </w:rPr>
              <w:t xml:space="preserve"> </w:t>
            </w:r>
          </w:p>
          <w:p w:rsidR="002F164C" w:rsidRDefault="00877978">
            <w:pPr>
              <w:numPr>
                <w:ilvl w:val="0"/>
                <w:numId w:val="20"/>
              </w:numPr>
              <w:spacing w:after="43" w:line="259" w:lineRule="auto"/>
              <w:ind w:right="0" w:hanging="396"/>
              <w:jc w:val="left"/>
            </w:pPr>
            <w:r>
              <w:rPr>
                <w:b/>
                <w:sz w:val="22"/>
              </w:rPr>
              <w:t>BIBLIOGRAFIA</w:t>
            </w:r>
            <w:r>
              <w:rPr>
                <w:sz w:val="22"/>
              </w:rPr>
              <w:t xml:space="preserve"> </w:t>
            </w:r>
          </w:p>
          <w:p w:rsidR="002F164C" w:rsidRDefault="00877978">
            <w:pPr>
              <w:spacing w:after="0" w:line="238" w:lineRule="auto"/>
              <w:ind w:left="0" w:right="0" w:firstLine="0"/>
            </w:pPr>
            <w:r>
              <w:rPr>
                <w:sz w:val="22"/>
              </w:rPr>
              <w:t>RESENDE, M. et al. Pedologia:</w:t>
            </w:r>
            <w:r>
              <w:rPr>
                <w:b/>
                <w:sz w:val="22"/>
              </w:rPr>
              <w:t xml:space="preserve"> </w:t>
            </w:r>
            <w:r>
              <w:rPr>
                <w:sz w:val="22"/>
              </w:rPr>
              <w:t xml:space="preserve">bases para a distinção de ambientes. Lavras: Editora UFLA, 2007. </w:t>
            </w:r>
          </w:p>
          <w:p w:rsidR="002F164C" w:rsidRDefault="00877978">
            <w:pPr>
              <w:spacing w:after="0" w:line="259" w:lineRule="auto"/>
              <w:ind w:left="0" w:right="0" w:firstLine="0"/>
              <w:jc w:val="left"/>
            </w:pPr>
            <w:r>
              <w:rPr>
                <w:sz w:val="22"/>
              </w:rPr>
              <w:t xml:space="preserve">KHIEL, E.J. Manual de edafologia: relações solo-planta. Editora Ceres. 1979. </w:t>
            </w:r>
          </w:p>
          <w:p w:rsidR="002F164C" w:rsidRDefault="00877978">
            <w:pPr>
              <w:spacing w:after="122" w:line="239" w:lineRule="auto"/>
              <w:ind w:left="0" w:right="0" w:firstLine="0"/>
            </w:pPr>
            <w:r>
              <w:rPr>
                <w:sz w:val="22"/>
              </w:rPr>
              <w:t xml:space="preserve">TEIXEIRA, W.; TOLEDO, M.C.M.; FAIRCH, T.R.; TAIOLI, F. Decifrando a Terra. Rio de Janeiro: Oficina de Textos, 2001. 558p. </w:t>
            </w:r>
          </w:p>
          <w:p w:rsidR="002F164C" w:rsidRDefault="00877978">
            <w:pPr>
              <w:spacing w:after="0" w:line="259" w:lineRule="auto"/>
              <w:ind w:left="0" w:right="0" w:firstLine="0"/>
              <w:jc w:val="left"/>
            </w:pPr>
            <w:r>
              <w:rPr>
                <w:sz w:val="22"/>
              </w:rPr>
              <w:t>LEPSCH, I. F. Formação e Conservação dos Solos.</w:t>
            </w:r>
            <w:r>
              <w:rPr>
                <w:b/>
                <w:sz w:val="22"/>
              </w:rPr>
              <w:t xml:space="preserve"> </w:t>
            </w:r>
            <w:r>
              <w:rPr>
                <w:sz w:val="22"/>
              </w:rPr>
              <w:t>Editora</w:t>
            </w:r>
            <w:r>
              <w:rPr>
                <w:b/>
                <w:sz w:val="22"/>
              </w:rPr>
              <w:t xml:space="preserve"> </w:t>
            </w:r>
            <w:r>
              <w:rPr>
                <w:sz w:val="22"/>
              </w:rPr>
              <w:t xml:space="preserve">Oficina de textos. Edição 2005. </w:t>
            </w:r>
          </w:p>
          <w:p w:rsidR="002F164C" w:rsidRDefault="00877978">
            <w:pPr>
              <w:spacing w:after="0" w:line="259" w:lineRule="auto"/>
              <w:ind w:left="0" w:right="0" w:firstLine="0"/>
              <w:jc w:val="left"/>
            </w:pPr>
            <w:r>
              <w:t xml:space="preserve"> </w:t>
            </w:r>
          </w:p>
        </w:tc>
      </w:tr>
    </w:tbl>
    <w:p w:rsidR="002F164C" w:rsidRDefault="00877978">
      <w:pPr>
        <w:spacing w:after="0" w:line="259" w:lineRule="auto"/>
        <w:ind w:left="0" w:right="0" w:firstLine="0"/>
      </w:pPr>
      <w:r>
        <w:rPr>
          <w:b/>
          <w:sz w:val="36"/>
        </w:rPr>
        <w:t xml:space="preserve"> </w:t>
      </w:r>
    </w:p>
    <w:p w:rsidR="002F164C" w:rsidRDefault="00877978">
      <w:pPr>
        <w:spacing w:after="218" w:line="251" w:lineRule="auto"/>
        <w:ind w:left="24" w:right="44"/>
        <w:jc w:val="left"/>
      </w:pPr>
      <w:r>
        <w:rPr>
          <w:b/>
          <w:i/>
          <w:sz w:val="20"/>
        </w:rPr>
        <w:t>Ministério da Educação</w:t>
      </w:r>
    </w:p>
    <w:p w:rsidR="002F164C" w:rsidRDefault="00877978">
      <w:pPr>
        <w:spacing w:after="1" w:line="259" w:lineRule="auto"/>
        <w:ind w:left="24" w:right="0"/>
        <w:jc w:val="left"/>
      </w:pPr>
      <w:r>
        <w:rPr>
          <w:b/>
          <w:sz w:val="20"/>
        </w:rPr>
        <w:t>Instituto Federa</w:t>
      </w:r>
      <w:r>
        <w:rPr>
          <w:b/>
          <w:sz w:val="20"/>
        </w:rPr>
        <w:t xml:space="preserve">l do Rio de Janeiro </w:t>
      </w:r>
    </w:p>
    <w:p w:rsidR="002F164C" w:rsidRDefault="00877978">
      <w:pPr>
        <w:spacing w:after="8" w:line="251" w:lineRule="auto"/>
        <w:ind w:left="945" w:right="44" w:hanging="931"/>
        <w:jc w:val="left"/>
      </w:pPr>
      <w:r>
        <w:rPr>
          <w:b/>
          <w:i/>
          <w:sz w:val="20"/>
        </w:rPr>
        <w:t>Pró-Reitoria de Ensino Médio e Técnico Direção de Ensino – Campus Pinheiral</w:t>
      </w:r>
      <w:r>
        <w:rPr>
          <w:b/>
          <w:sz w:val="20"/>
        </w:rPr>
        <w:t xml:space="preserve"> </w:t>
      </w:r>
      <w:r>
        <w:rPr>
          <w:b/>
          <w:sz w:val="36"/>
        </w:rPr>
        <w:t xml:space="preserve"> </w:t>
      </w:r>
    </w:p>
    <w:tbl>
      <w:tblPr>
        <w:tblStyle w:val="TableGrid"/>
        <w:tblW w:w="9782" w:type="dxa"/>
        <w:tblInd w:w="-2045" w:type="dxa"/>
        <w:tblCellMar>
          <w:top w:w="64" w:type="dxa"/>
          <w:left w:w="144" w:type="dxa"/>
          <w:bottom w:w="0" w:type="dxa"/>
          <w:right w:w="80" w:type="dxa"/>
        </w:tblCellMar>
        <w:tblLook w:val="04A0" w:firstRow="1" w:lastRow="0" w:firstColumn="1" w:lastColumn="0" w:noHBand="0" w:noVBand="1"/>
      </w:tblPr>
      <w:tblGrid>
        <w:gridCol w:w="9782"/>
      </w:tblGrid>
      <w:tr w:rsidR="002F164C">
        <w:trPr>
          <w:trHeight w:val="11863"/>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spacing w:after="38" w:line="259" w:lineRule="auto"/>
              <w:ind w:left="0" w:right="0" w:firstLine="0"/>
              <w:jc w:val="left"/>
            </w:pPr>
            <w:r>
              <w:rPr>
                <w:b/>
                <w:sz w:val="22"/>
              </w:rPr>
              <w:t xml:space="preserve">DISCIPLINA: </w:t>
            </w:r>
            <w:r>
              <w:rPr>
                <w:sz w:val="22"/>
              </w:rPr>
              <w:t>Topografia e Desenho</w:t>
            </w:r>
            <w:r>
              <w:rPr>
                <w:color w:val="FF0000"/>
                <w:sz w:val="22"/>
              </w:rPr>
              <w:t xml:space="preserve"> </w:t>
            </w:r>
          </w:p>
          <w:p w:rsidR="002F164C" w:rsidRDefault="00877978">
            <w:pPr>
              <w:spacing w:after="38" w:line="259" w:lineRule="auto"/>
              <w:ind w:left="0" w:right="0" w:firstLine="0"/>
              <w:jc w:val="left"/>
            </w:pPr>
            <w:r>
              <w:rPr>
                <w:b/>
                <w:sz w:val="22"/>
              </w:rPr>
              <w:t xml:space="preserve">CURSO: </w:t>
            </w:r>
            <w:r>
              <w:rPr>
                <w:sz w:val="22"/>
              </w:rPr>
              <w:t xml:space="preserve">Técnico em Paisagismo </w:t>
            </w:r>
          </w:p>
          <w:p w:rsidR="002F164C" w:rsidRDefault="00877978">
            <w:pPr>
              <w:spacing w:after="40" w:line="259" w:lineRule="auto"/>
              <w:ind w:left="0" w:right="0" w:firstLine="0"/>
              <w:jc w:val="left"/>
            </w:pPr>
            <w:r>
              <w:rPr>
                <w:b/>
                <w:sz w:val="22"/>
              </w:rPr>
              <w:t>MODALIDADE:</w:t>
            </w:r>
            <w:r>
              <w:rPr>
                <w:sz w:val="22"/>
              </w:rPr>
              <w:t xml:space="preserve"> Concomitante/ Subsequente </w:t>
            </w:r>
          </w:p>
          <w:p w:rsidR="002F164C" w:rsidRDefault="00877978">
            <w:pPr>
              <w:spacing w:after="38" w:line="259" w:lineRule="auto"/>
              <w:ind w:left="0" w:right="0" w:firstLine="0"/>
              <w:jc w:val="left"/>
            </w:pPr>
            <w:r>
              <w:rPr>
                <w:b/>
                <w:sz w:val="22"/>
              </w:rPr>
              <w:t xml:space="preserve">REGIME: </w:t>
            </w:r>
            <w:r>
              <w:rPr>
                <w:sz w:val="22"/>
              </w:rPr>
              <w:t xml:space="preserve">Semestral </w:t>
            </w:r>
          </w:p>
          <w:p w:rsidR="002F164C" w:rsidRDefault="00877978">
            <w:pPr>
              <w:spacing w:after="40" w:line="259" w:lineRule="auto"/>
              <w:ind w:left="0" w:right="0" w:firstLine="0"/>
              <w:jc w:val="left"/>
            </w:pPr>
            <w:r>
              <w:rPr>
                <w:b/>
                <w:sz w:val="22"/>
              </w:rPr>
              <w:t>PERÍODOS E CARGA HORÁRIA:</w:t>
            </w:r>
            <w:r>
              <w:rPr>
                <w:sz w:val="22"/>
              </w:rPr>
              <w:t xml:space="preserve"> </w:t>
            </w:r>
            <w:r>
              <w:rPr>
                <w:sz w:val="22"/>
              </w:rPr>
              <w:t xml:space="preserve">1º semestre; 2 horas/aula semanais  </w:t>
            </w:r>
          </w:p>
          <w:p w:rsidR="002F164C" w:rsidRDefault="00877978">
            <w:pPr>
              <w:spacing w:after="40" w:line="259" w:lineRule="auto"/>
              <w:ind w:left="0" w:right="0" w:firstLine="0"/>
              <w:jc w:val="left"/>
            </w:pPr>
            <w:r>
              <w:rPr>
                <w:b/>
                <w:sz w:val="22"/>
              </w:rPr>
              <w:t>ANO LETIVO:</w:t>
            </w:r>
            <w:r>
              <w:rPr>
                <w:sz w:val="22"/>
              </w:rPr>
              <w:t xml:space="preserve"> 2017 </w:t>
            </w:r>
          </w:p>
          <w:p w:rsidR="002F164C" w:rsidRDefault="00877978">
            <w:pPr>
              <w:spacing w:after="38" w:line="259" w:lineRule="auto"/>
              <w:ind w:left="0" w:right="0" w:firstLine="0"/>
              <w:jc w:val="left"/>
            </w:pPr>
            <w:r>
              <w:rPr>
                <w:sz w:val="22"/>
              </w:rPr>
              <w:t xml:space="preserve"> </w:t>
            </w:r>
          </w:p>
          <w:p w:rsidR="002F164C" w:rsidRDefault="00877978">
            <w:pPr>
              <w:spacing w:after="38" w:line="259" w:lineRule="auto"/>
              <w:ind w:left="0" w:right="0" w:firstLine="0"/>
              <w:jc w:val="left"/>
            </w:pPr>
            <w:r>
              <w:rPr>
                <w:sz w:val="22"/>
              </w:rPr>
              <w:t xml:space="preserve"> </w:t>
            </w:r>
          </w:p>
          <w:p w:rsidR="002F164C" w:rsidRDefault="00877978">
            <w:pPr>
              <w:spacing w:after="38" w:line="259" w:lineRule="auto"/>
              <w:ind w:left="0" w:right="62" w:firstLine="0"/>
              <w:jc w:val="center"/>
            </w:pPr>
            <w:r>
              <w:rPr>
                <w:b/>
                <w:sz w:val="22"/>
                <w:u w:val="single" w:color="000000"/>
              </w:rPr>
              <w:t>PROGRAMA DE ENSINO</w:t>
            </w:r>
            <w:r>
              <w:rPr>
                <w:sz w:val="22"/>
              </w:rPr>
              <w:t xml:space="preserve"> </w:t>
            </w:r>
          </w:p>
          <w:p w:rsidR="002F164C" w:rsidRDefault="00877978">
            <w:pPr>
              <w:spacing w:after="40" w:line="259" w:lineRule="auto"/>
              <w:ind w:left="0" w:right="0" w:firstLine="0"/>
              <w:jc w:val="left"/>
            </w:pPr>
            <w:r>
              <w:rPr>
                <w:b/>
                <w:sz w:val="22"/>
              </w:rPr>
              <w:t xml:space="preserve"> </w:t>
            </w:r>
          </w:p>
          <w:p w:rsidR="002F164C" w:rsidRDefault="00877978">
            <w:pPr>
              <w:numPr>
                <w:ilvl w:val="0"/>
                <w:numId w:val="23"/>
              </w:numPr>
              <w:spacing w:after="55" w:line="259" w:lineRule="auto"/>
              <w:ind w:right="0" w:hanging="425"/>
              <w:jc w:val="left"/>
            </w:pPr>
            <w:r>
              <w:rPr>
                <w:b/>
                <w:sz w:val="22"/>
              </w:rPr>
              <w:t>OBJETIVO GERAL</w:t>
            </w:r>
            <w:r>
              <w:rPr>
                <w:sz w:val="22"/>
              </w:rPr>
              <w:t xml:space="preserve"> </w:t>
            </w:r>
          </w:p>
          <w:p w:rsidR="002F164C" w:rsidRDefault="00877978">
            <w:pPr>
              <w:numPr>
                <w:ilvl w:val="1"/>
                <w:numId w:val="23"/>
              </w:numPr>
              <w:spacing w:after="0" w:line="243" w:lineRule="auto"/>
              <w:ind w:right="0" w:hanging="355"/>
              <w:jc w:val="left"/>
            </w:pPr>
            <w:r>
              <w:rPr>
                <w:sz w:val="22"/>
              </w:rPr>
              <w:t xml:space="preserve">Capacitar o educando para a realização de levantamentos topográficos, bem como sua representação gráfica, utilizados em projetos paisagísticos. </w:t>
            </w:r>
          </w:p>
          <w:p w:rsidR="002F164C" w:rsidRDefault="00877978">
            <w:pPr>
              <w:spacing w:after="35" w:line="259" w:lineRule="auto"/>
              <w:ind w:left="794" w:right="0" w:firstLine="0"/>
              <w:jc w:val="left"/>
            </w:pPr>
            <w:r>
              <w:rPr>
                <w:sz w:val="22"/>
              </w:rPr>
              <w:t xml:space="preserve"> </w:t>
            </w:r>
          </w:p>
          <w:p w:rsidR="002F164C" w:rsidRDefault="00877978">
            <w:pPr>
              <w:numPr>
                <w:ilvl w:val="0"/>
                <w:numId w:val="23"/>
              </w:numPr>
              <w:spacing w:after="58" w:line="259" w:lineRule="auto"/>
              <w:ind w:right="0" w:hanging="425"/>
              <w:jc w:val="left"/>
            </w:pPr>
            <w:r>
              <w:rPr>
                <w:b/>
                <w:sz w:val="22"/>
              </w:rPr>
              <w:t>OBJETIVOS ESPECÍFICOS</w:t>
            </w:r>
            <w:r>
              <w:rPr>
                <w:sz w:val="22"/>
              </w:rPr>
              <w:t xml:space="preserve"> </w:t>
            </w:r>
          </w:p>
          <w:p w:rsidR="002F164C" w:rsidRDefault="00877978">
            <w:pPr>
              <w:numPr>
                <w:ilvl w:val="1"/>
                <w:numId w:val="23"/>
              </w:numPr>
              <w:spacing w:after="0" w:line="259" w:lineRule="auto"/>
              <w:ind w:right="0" w:hanging="355"/>
              <w:jc w:val="left"/>
            </w:pPr>
            <w:r>
              <w:rPr>
                <w:sz w:val="22"/>
              </w:rPr>
              <w:t xml:space="preserve">Realizar determinação de desníveis. </w:t>
            </w:r>
          </w:p>
          <w:p w:rsidR="002F164C" w:rsidRDefault="00877978">
            <w:pPr>
              <w:numPr>
                <w:ilvl w:val="1"/>
                <w:numId w:val="23"/>
              </w:numPr>
              <w:spacing w:after="10" w:line="242" w:lineRule="auto"/>
              <w:ind w:right="0" w:hanging="355"/>
              <w:jc w:val="left"/>
            </w:pPr>
            <w:r>
              <w:rPr>
                <w:sz w:val="22"/>
              </w:rPr>
              <w:t xml:space="preserve">Realizar medições planimétricas cadastrais de áreas com instrumentos expeditos e com GPS. </w:t>
            </w:r>
          </w:p>
          <w:p w:rsidR="002F164C" w:rsidRDefault="00877978">
            <w:pPr>
              <w:numPr>
                <w:ilvl w:val="1"/>
                <w:numId w:val="23"/>
              </w:numPr>
              <w:spacing w:after="0" w:line="247" w:lineRule="auto"/>
              <w:ind w:right="0" w:hanging="355"/>
              <w:jc w:val="left"/>
            </w:pPr>
            <w:r>
              <w:rPr>
                <w:sz w:val="22"/>
              </w:rPr>
              <w:t xml:space="preserve">Elaborar desenhos técnicos topográficos plani-altmétricos cadastrais para projetos paisagísticos. </w:t>
            </w:r>
          </w:p>
          <w:p w:rsidR="002F164C" w:rsidRDefault="00877978">
            <w:pPr>
              <w:spacing w:after="38" w:line="259" w:lineRule="auto"/>
              <w:ind w:left="396" w:right="0" w:firstLine="0"/>
              <w:jc w:val="left"/>
            </w:pPr>
            <w:r>
              <w:rPr>
                <w:color w:val="FF0000"/>
                <w:sz w:val="22"/>
              </w:rPr>
              <w:t xml:space="preserve"> </w:t>
            </w:r>
          </w:p>
          <w:p w:rsidR="002F164C" w:rsidRDefault="00877978">
            <w:pPr>
              <w:numPr>
                <w:ilvl w:val="0"/>
                <w:numId w:val="23"/>
              </w:numPr>
              <w:spacing w:after="38" w:line="259" w:lineRule="auto"/>
              <w:ind w:right="0" w:hanging="425"/>
              <w:jc w:val="left"/>
            </w:pPr>
            <w:r>
              <w:rPr>
                <w:b/>
                <w:sz w:val="22"/>
              </w:rPr>
              <w:t>CONTEÚDOS PROGRAMÁTICOS</w:t>
            </w:r>
            <w:r>
              <w:rPr>
                <w:sz w:val="22"/>
              </w:rPr>
              <w:t xml:space="preserve"> </w:t>
            </w:r>
          </w:p>
          <w:p w:rsidR="002F164C" w:rsidRDefault="00877978">
            <w:pPr>
              <w:spacing w:after="43" w:line="259" w:lineRule="auto"/>
              <w:ind w:left="720" w:right="0" w:firstLine="0"/>
              <w:jc w:val="left"/>
            </w:pPr>
            <w:r>
              <w:rPr>
                <w:b/>
                <w:sz w:val="22"/>
              </w:rPr>
              <w:t xml:space="preserve">UNIDADE I </w:t>
            </w:r>
          </w:p>
          <w:p w:rsidR="002F164C" w:rsidRDefault="00877978">
            <w:pPr>
              <w:spacing w:after="58" w:line="238" w:lineRule="auto"/>
              <w:ind w:left="720" w:right="0" w:firstLine="0"/>
            </w:pPr>
            <w:r>
              <w:rPr>
                <w:sz w:val="22"/>
              </w:rPr>
              <w:t xml:space="preserve">INTRODUÇÃO À TOPOGRAFIA E AO DESENHO TÉCNICO: definições; objetivos; importância; divisões; aplicações no paisagismo. </w:t>
            </w:r>
          </w:p>
          <w:p w:rsidR="002F164C" w:rsidRDefault="00877978">
            <w:pPr>
              <w:spacing w:after="43" w:line="259" w:lineRule="auto"/>
              <w:ind w:left="720" w:right="0" w:firstLine="0"/>
              <w:jc w:val="left"/>
            </w:pPr>
            <w:r>
              <w:rPr>
                <w:b/>
                <w:sz w:val="22"/>
              </w:rPr>
              <w:t>UNIDADE II</w:t>
            </w:r>
            <w:r>
              <w:rPr>
                <w:sz w:val="22"/>
              </w:rPr>
              <w:t xml:space="preserve"> </w:t>
            </w:r>
          </w:p>
          <w:p w:rsidR="002F164C" w:rsidRDefault="00877978">
            <w:pPr>
              <w:spacing w:after="35" w:line="259" w:lineRule="auto"/>
              <w:ind w:left="720" w:right="0" w:firstLine="0"/>
              <w:jc w:val="left"/>
            </w:pPr>
            <w:r>
              <w:rPr>
                <w:sz w:val="22"/>
              </w:rPr>
              <w:t xml:space="preserve">INSTRUMENTOS DE MEDIÇÃO TOPOGRÁFICA: tipos, características e utilização. </w:t>
            </w:r>
          </w:p>
          <w:p w:rsidR="002F164C" w:rsidRDefault="00877978">
            <w:pPr>
              <w:spacing w:after="43" w:line="259" w:lineRule="auto"/>
              <w:ind w:left="720" w:right="0" w:firstLine="0"/>
              <w:jc w:val="left"/>
            </w:pPr>
            <w:r>
              <w:rPr>
                <w:b/>
                <w:sz w:val="22"/>
              </w:rPr>
              <w:t>UNIDADE III</w:t>
            </w:r>
            <w:r>
              <w:rPr>
                <w:sz w:val="22"/>
              </w:rPr>
              <w:t xml:space="preserve"> </w:t>
            </w:r>
          </w:p>
          <w:p w:rsidR="002F164C" w:rsidRDefault="00877978">
            <w:pPr>
              <w:spacing w:after="60" w:line="238" w:lineRule="auto"/>
              <w:ind w:left="720" w:right="0" w:firstLine="0"/>
            </w:pPr>
            <w:r>
              <w:rPr>
                <w:sz w:val="22"/>
              </w:rPr>
              <w:t>A</w:t>
            </w:r>
            <w:r>
              <w:rPr>
                <w:sz w:val="22"/>
              </w:rPr>
              <w:t xml:space="preserve">LTIMETRIA: conceitos; princípios e métodos expeditos de nivelamento; noções de medição altimétrica ordinária; formas de representação do relevo. </w:t>
            </w:r>
          </w:p>
          <w:p w:rsidR="002F164C" w:rsidRDefault="00877978">
            <w:pPr>
              <w:spacing w:after="55" w:line="240" w:lineRule="auto"/>
              <w:ind w:left="720" w:right="0" w:firstLine="0"/>
            </w:pPr>
            <w:r>
              <w:rPr>
                <w:sz w:val="22"/>
              </w:rPr>
              <w:t xml:space="preserve">PLANIMETRIA: generalidades; conceitos; princípios e métodos de medição expedita de distâncias, ângulos e áreas; bússolas e seu emprego; noções de medição ordinária. </w:t>
            </w:r>
          </w:p>
          <w:p w:rsidR="002F164C" w:rsidRDefault="00877978">
            <w:pPr>
              <w:spacing w:after="43" w:line="259" w:lineRule="auto"/>
              <w:ind w:left="720" w:right="0" w:firstLine="0"/>
              <w:jc w:val="left"/>
            </w:pPr>
            <w:r>
              <w:rPr>
                <w:b/>
                <w:sz w:val="22"/>
              </w:rPr>
              <w:t>UNIDADE IV</w:t>
            </w:r>
            <w:r>
              <w:rPr>
                <w:sz w:val="22"/>
              </w:rPr>
              <w:t xml:space="preserve"> </w:t>
            </w:r>
          </w:p>
          <w:p w:rsidR="002F164C" w:rsidRDefault="00877978">
            <w:pPr>
              <w:spacing w:after="60" w:line="238" w:lineRule="auto"/>
              <w:ind w:left="720" w:right="60" w:firstLine="0"/>
            </w:pPr>
            <w:r>
              <w:rPr>
                <w:sz w:val="22"/>
              </w:rPr>
              <w:t>SISTEMA DE POSICIONAMENTO GLOBAL: generalidades; composição do sistema GPS; ti</w:t>
            </w:r>
            <w:r>
              <w:rPr>
                <w:sz w:val="22"/>
              </w:rPr>
              <w:t xml:space="preserve">pos de receptores e formas de posicionamento; utilização de receptores de navegação na medição de áreas paisagísticas. </w:t>
            </w:r>
          </w:p>
          <w:p w:rsidR="002F164C" w:rsidRDefault="00877978">
            <w:pPr>
              <w:spacing w:after="40" w:line="259" w:lineRule="auto"/>
              <w:ind w:left="720" w:right="0" w:firstLine="0"/>
              <w:jc w:val="left"/>
            </w:pPr>
            <w:r>
              <w:rPr>
                <w:b/>
                <w:sz w:val="22"/>
              </w:rPr>
              <w:t>UNIDADE V</w:t>
            </w:r>
            <w:r>
              <w:rPr>
                <w:sz w:val="22"/>
              </w:rPr>
              <w:t xml:space="preserve"> </w:t>
            </w:r>
          </w:p>
          <w:p w:rsidR="002F164C" w:rsidRDefault="00877978">
            <w:pPr>
              <w:spacing w:after="0" w:line="259" w:lineRule="auto"/>
              <w:ind w:left="720" w:right="0" w:firstLine="0"/>
              <w:jc w:val="left"/>
            </w:pPr>
            <w:r>
              <w:rPr>
                <w:sz w:val="22"/>
              </w:rPr>
              <w:t>PLANTAS TOPOGRÁFICAS PLANI-ALTIMÉTRICAS CADASTRAIS: generalidades; elementos gráficos técnicos e paisagísticos; interpretação</w:t>
            </w:r>
            <w:r>
              <w:rPr>
                <w:sz w:val="22"/>
              </w:rPr>
              <w:t xml:space="preserve"> de plantas cadastrais; desenho técnico de plantas topográficas cadastrais. </w:t>
            </w:r>
          </w:p>
        </w:tc>
      </w:tr>
      <w:tr w:rsidR="002F164C">
        <w:trPr>
          <w:trHeight w:val="7199"/>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numPr>
                <w:ilvl w:val="0"/>
                <w:numId w:val="24"/>
              </w:numPr>
              <w:spacing w:after="56" w:line="259" w:lineRule="auto"/>
              <w:ind w:right="0" w:hanging="396"/>
              <w:jc w:val="left"/>
            </w:pPr>
            <w:r>
              <w:rPr>
                <w:b/>
                <w:sz w:val="22"/>
              </w:rPr>
              <w:t xml:space="preserve">PROCEDIMENTOS METODOLÓGICOS </w:t>
            </w:r>
            <w:r>
              <w:rPr>
                <w:sz w:val="22"/>
              </w:rPr>
              <w:t xml:space="preserve"> </w:t>
            </w:r>
          </w:p>
          <w:p w:rsidR="002F164C" w:rsidRDefault="00877978">
            <w:pPr>
              <w:numPr>
                <w:ilvl w:val="2"/>
                <w:numId w:val="25"/>
              </w:numPr>
              <w:spacing w:after="0" w:line="259" w:lineRule="auto"/>
              <w:ind w:right="0" w:hanging="355"/>
              <w:jc w:val="left"/>
            </w:pPr>
            <w:r>
              <w:rPr>
                <w:sz w:val="22"/>
              </w:rPr>
              <w:t xml:space="preserve">Aulas teóricas (expositivas); </w:t>
            </w:r>
          </w:p>
          <w:p w:rsidR="002F164C" w:rsidRDefault="00877978">
            <w:pPr>
              <w:numPr>
                <w:ilvl w:val="2"/>
                <w:numId w:val="25"/>
              </w:numPr>
              <w:spacing w:after="0" w:line="259" w:lineRule="auto"/>
              <w:ind w:right="0" w:hanging="355"/>
              <w:jc w:val="left"/>
            </w:pPr>
            <w:r>
              <w:rPr>
                <w:sz w:val="22"/>
              </w:rPr>
              <w:t xml:space="preserve">Aulas práticas (campo). </w:t>
            </w:r>
          </w:p>
          <w:p w:rsidR="002F164C" w:rsidRDefault="00877978">
            <w:pPr>
              <w:spacing w:after="35" w:line="259" w:lineRule="auto"/>
              <w:ind w:left="0" w:right="0" w:firstLine="0"/>
              <w:jc w:val="left"/>
            </w:pPr>
            <w:r>
              <w:rPr>
                <w:b/>
                <w:i/>
                <w:sz w:val="22"/>
              </w:rPr>
              <w:t xml:space="preserve"> </w:t>
            </w:r>
          </w:p>
          <w:p w:rsidR="002F164C" w:rsidRDefault="00877978">
            <w:pPr>
              <w:numPr>
                <w:ilvl w:val="0"/>
                <w:numId w:val="24"/>
              </w:numPr>
              <w:spacing w:after="56" w:line="259" w:lineRule="auto"/>
              <w:ind w:right="0" w:hanging="396"/>
              <w:jc w:val="left"/>
            </w:pPr>
            <w:r>
              <w:rPr>
                <w:b/>
                <w:sz w:val="22"/>
              </w:rPr>
              <w:t>MATERIAL DIDÁTICO</w:t>
            </w:r>
            <w:r>
              <w:rPr>
                <w:sz w:val="22"/>
              </w:rPr>
              <w:t xml:space="preserve"> </w:t>
            </w:r>
          </w:p>
          <w:p w:rsidR="002F164C" w:rsidRDefault="00877978">
            <w:pPr>
              <w:numPr>
                <w:ilvl w:val="2"/>
                <w:numId w:val="26"/>
              </w:numPr>
              <w:spacing w:after="0" w:line="259" w:lineRule="auto"/>
              <w:ind w:right="0" w:hanging="355"/>
              <w:jc w:val="left"/>
            </w:pPr>
            <w:r>
              <w:rPr>
                <w:sz w:val="22"/>
              </w:rPr>
              <w:t xml:space="preserve">Instrumentos topográficos; </w:t>
            </w:r>
          </w:p>
          <w:p w:rsidR="002F164C" w:rsidRDefault="00877978">
            <w:pPr>
              <w:numPr>
                <w:ilvl w:val="2"/>
                <w:numId w:val="26"/>
              </w:numPr>
              <w:spacing w:after="0" w:line="259" w:lineRule="auto"/>
              <w:ind w:right="0" w:hanging="355"/>
              <w:jc w:val="left"/>
            </w:pPr>
            <w:r>
              <w:rPr>
                <w:sz w:val="22"/>
              </w:rPr>
              <w:t xml:space="preserve">Data Show; </w:t>
            </w:r>
          </w:p>
          <w:p w:rsidR="002F164C" w:rsidRDefault="00877978">
            <w:pPr>
              <w:numPr>
                <w:ilvl w:val="2"/>
                <w:numId w:val="26"/>
              </w:numPr>
              <w:spacing w:after="0" w:line="259" w:lineRule="auto"/>
              <w:ind w:right="0" w:hanging="355"/>
              <w:jc w:val="left"/>
            </w:pPr>
            <w:r>
              <w:rPr>
                <w:sz w:val="22"/>
              </w:rPr>
              <w:t xml:space="preserve">Lousa Digital; </w:t>
            </w:r>
          </w:p>
          <w:p w:rsidR="002F164C" w:rsidRDefault="00877978">
            <w:pPr>
              <w:numPr>
                <w:ilvl w:val="2"/>
                <w:numId w:val="26"/>
              </w:numPr>
              <w:spacing w:after="0" w:line="259" w:lineRule="auto"/>
              <w:ind w:right="0" w:hanging="355"/>
              <w:jc w:val="left"/>
            </w:pPr>
            <w:r>
              <w:rPr>
                <w:sz w:val="22"/>
              </w:rPr>
              <w:t xml:space="preserve">Livros didáticos; </w:t>
            </w:r>
          </w:p>
          <w:p w:rsidR="002F164C" w:rsidRDefault="00877978">
            <w:pPr>
              <w:numPr>
                <w:ilvl w:val="2"/>
                <w:numId w:val="26"/>
              </w:numPr>
              <w:spacing w:after="0" w:line="259" w:lineRule="auto"/>
              <w:ind w:right="0" w:hanging="355"/>
              <w:jc w:val="left"/>
            </w:pPr>
            <w:r>
              <w:rPr>
                <w:sz w:val="22"/>
              </w:rPr>
              <w:t xml:space="preserve">Quadro de giz. </w:t>
            </w:r>
          </w:p>
          <w:p w:rsidR="002F164C" w:rsidRDefault="00877978">
            <w:pPr>
              <w:spacing w:after="38" w:line="259" w:lineRule="auto"/>
              <w:ind w:left="283" w:right="0" w:firstLine="0"/>
              <w:jc w:val="left"/>
            </w:pPr>
            <w:r>
              <w:rPr>
                <w:i/>
                <w:sz w:val="22"/>
              </w:rPr>
              <w:t xml:space="preserve"> </w:t>
            </w:r>
          </w:p>
          <w:p w:rsidR="002F164C" w:rsidRDefault="00877978">
            <w:pPr>
              <w:numPr>
                <w:ilvl w:val="0"/>
                <w:numId w:val="24"/>
              </w:numPr>
              <w:spacing w:after="55" w:line="259" w:lineRule="auto"/>
              <w:ind w:right="0" w:hanging="396"/>
              <w:jc w:val="left"/>
            </w:pPr>
            <w:r>
              <w:rPr>
                <w:b/>
                <w:sz w:val="22"/>
              </w:rPr>
              <w:t>CRITÉRIOS E INSTRUMENTOS DE AVALIAÇÃO</w:t>
            </w:r>
            <w:r>
              <w:rPr>
                <w:sz w:val="22"/>
              </w:rPr>
              <w:t xml:space="preserve"> </w:t>
            </w:r>
          </w:p>
          <w:p w:rsidR="002F164C" w:rsidRDefault="00877978">
            <w:pPr>
              <w:numPr>
                <w:ilvl w:val="1"/>
                <w:numId w:val="24"/>
              </w:numPr>
              <w:spacing w:after="20" w:line="259" w:lineRule="auto"/>
              <w:ind w:right="0" w:hanging="360"/>
              <w:jc w:val="left"/>
            </w:pPr>
            <w:r>
              <w:rPr>
                <w:sz w:val="22"/>
              </w:rPr>
              <w:t xml:space="preserve">Avaliações formais, individuais ou em grupos, com ou sem consulta; </w:t>
            </w:r>
          </w:p>
          <w:p w:rsidR="002F164C" w:rsidRDefault="00877978">
            <w:pPr>
              <w:numPr>
                <w:ilvl w:val="1"/>
                <w:numId w:val="24"/>
              </w:numPr>
              <w:spacing w:after="17" w:line="259" w:lineRule="auto"/>
              <w:ind w:right="0" w:hanging="360"/>
              <w:jc w:val="left"/>
            </w:pPr>
            <w:r>
              <w:rPr>
                <w:sz w:val="22"/>
              </w:rPr>
              <w:t xml:space="preserve">Relatórios das atividades práticas; </w:t>
            </w:r>
          </w:p>
          <w:p w:rsidR="002F164C" w:rsidRDefault="00877978">
            <w:pPr>
              <w:numPr>
                <w:ilvl w:val="1"/>
                <w:numId w:val="24"/>
              </w:numPr>
              <w:spacing w:after="4" w:line="259" w:lineRule="auto"/>
              <w:ind w:right="0" w:hanging="360"/>
              <w:jc w:val="left"/>
            </w:pPr>
            <w:r>
              <w:rPr>
                <w:sz w:val="22"/>
              </w:rPr>
              <w:t xml:space="preserve">Avaliação formativa com foco na assiduidade e participação nas atividades propostas. </w:t>
            </w:r>
          </w:p>
          <w:p w:rsidR="002F164C" w:rsidRDefault="00877978">
            <w:pPr>
              <w:spacing w:after="35" w:line="259" w:lineRule="auto"/>
              <w:ind w:left="0" w:right="0" w:firstLine="0"/>
              <w:jc w:val="left"/>
            </w:pPr>
            <w:r>
              <w:rPr>
                <w:b/>
                <w:i/>
                <w:sz w:val="22"/>
              </w:rPr>
              <w:t xml:space="preserve"> </w:t>
            </w:r>
          </w:p>
          <w:p w:rsidR="002F164C" w:rsidRDefault="00877978">
            <w:pPr>
              <w:numPr>
                <w:ilvl w:val="0"/>
                <w:numId w:val="24"/>
              </w:numPr>
              <w:spacing w:after="40" w:line="259" w:lineRule="auto"/>
              <w:ind w:right="0" w:hanging="396"/>
              <w:jc w:val="left"/>
            </w:pPr>
            <w:r>
              <w:rPr>
                <w:b/>
                <w:sz w:val="22"/>
              </w:rPr>
              <w:t>BIBLIOGRAFIA</w:t>
            </w:r>
            <w:r>
              <w:rPr>
                <w:sz w:val="22"/>
              </w:rPr>
              <w:t xml:space="preserve"> </w:t>
            </w:r>
          </w:p>
          <w:p w:rsidR="002F164C" w:rsidRDefault="00877978">
            <w:pPr>
              <w:spacing w:after="0" w:line="240" w:lineRule="auto"/>
              <w:ind w:left="0" w:right="0" w:firstLine="0"/>
            </w:pPr>
            <w:r>
              <w:rPr>
                <w:sz w:val="22"/>
              </w:rPr>
              <w:t xml:space="preserve">BORGES, A. C. </w:t>
            </w:r>
            <w:r>
              <w:rPr>
                <w:b/>
                <w:sz w:val="22"/>
              </w:rPr>
              <w:t>Topografia Aplicada à Engenharia Civil</w:t>
            </w:r>
            <w:r>
              <w:rPr>
                <w:sz w:val="22"/>
              </w:rPr>
              <w:t xml:space="preserve">. 13 ed. São Paulo: Edgard Blücher, 2006. 188p. </w:t>
            </w:r>
          </w:p>
          <w:p w:rsidR="002F164C" w:rsidRDefault="00877978">
            <w:pPr>
              <w:spacing w:after="0" w:line="259" w:lineRule="auto"/>
              <w:ind w:left="0" w:right="0" w:firstLine="0"/>
              <w:jc w:val="left"/>
            </w:pPr>
            <w:r>
              <w:rPr>
                <w:sz w:val="22"/>
              </w:rPr>
              <w:t xml:space="preserve">CASACA, J.; MATTOS, J. L.; DIAS, J. M. B. </w:t>
            </w:r>
            <w:r>
              <w:rPr>
                <w:b/>
                <w:sz w:val="22"/>
              </w:rPr>
              <w:t xml:space="preserve">Topografia </w:t>
            </w:r>
            <w:r>
              <w:rPr>
                <w:b/>
                <w:sz w:val="22"/>
              </w:rPr>
              <w:t>Geral</w:t>
            </w:r>
            <w:r>
              <w:rPr>
                <w:sz w:val="22"/>
              </w:rPr>
              <w:t xml:space="preserve">. Rio de Janeiro: LTC, 2007. 181p. </w:t>
            </w:r>
          </w:p>
          <w:p w:rsidR="002F164C" w:rsidRDefault="00877978">
            <w:pPr>
              <w:spacing w:after="0" w:line="259" w:lineRule="auto"/>
              <w:ind w:left="0" w:right="0" w:firstLine="0"/>
              <w:jc w:val="left"/>
            </w:pPr>
            <w:r>
              <w:rPr>
                <w:sz w:val="22"/>
              </w:rPr>
              <w:t xml:space="preserve">CASTRO, P. N. </w:t>
            </w:r>
            <w:r>
              <w:rPr>
                <w:b/>
                <w:sz w:val="22"/>
              </w:rPr>
              <w:t>Desenho Técnico</w:t>
            </w:r>
            <w:r>
              <w:rPr>
                <w:sz w:val="22"/>
              </w:rPr>
              <w:t xml:space="preserve">. Rio de Janeiro: Livro Técnico, 2012. 128p. </w:t>
            </w:r>
          </w:p>
          <w:p w:rsidR="002F164C" w:rsidRDefault="00877978">
            <w:pPr>
              <w:spacing w:after="0" w:line="259" w:lineRule="auto"/>
              <w:ind w:left="0" w:right="0" w:firstLine="0"/>
              <w:jc w:val="left"/>
            </w:pPr>
            <w:r>
              <w:rPr>
                <w:sz w:val="22"/>
              </w:rPr>
              <w:t xml:space="preserve">McCORMAC, J.; DAVIS, W. </w:t>
            </w:r>
            <w:r>
              <w:rPr>
                <w:b/>
                <w:sz w:val="22"/>
              </w:rPr>
              <w:t>Topografia</w:t>
            </w:r>
            <w:r>
              <w:rPr>
                <w:sz w:val="22"/>
              </w:rPr>
              <w:t xml:space="preserve">. 6 ed. Rio de Janeiro: LTC, 2016. 428p. </w:t>
            </w:r>
          </w:p>
          <w:p w:rsidR="002F164C" w:rsidRDefault="00877978">
            <w:pPr>
              <w:spacing w:after="0" w:line="259" w:lineRule="auto"/>
              <w:ind w:left="0" w:right="0" w:firstLine="0"/>
              <w:jc w:val="left"/>
            </w:pPr>
            <w:r>
              <w:rPr>
                <w:sz w:val="22"/>
              </w:rPr>
              <w:t xml:space="preserve">SANTIAGO, A. da C. </w:t>
            </w:r>
            <w:r>
              <w:rPr>
                <w:b/>
                <w:sz w:val="22"/>
              </w:rPr>
              <w:t>Guia do Técnico Agropecuário</w:t>
            </w:r>
            <w:r>
              <w:rPr>
                <w:sz w:val="22"/>
              </w:rPr>
              <w:t>: topografia e de</w:t>
            </w:r>
            <w:r>
              <w:rPr>
                <w:sz w:val="22"/>
              </w:rPr>
              <w:t xml:space="preserve">senho. Campinas: </w:t>
            </w:r>
          </w:p>
          <w:p w:rsidR="002F164C" w:rsidRDefault="00877978">
            <w:pPr>
              <w:spacing w:after="0" w:line="259" w:lineRule="auto"/>
              <w:ind w:left="0" w:right="0" w:firstLine="0"/>
              <w:jc w:val="left"/>
            </w:pPr>
            <w:r>
              <w:rPr>
                <w:sz w:val="22"/>
              </w:rPr>
              <w:t xml:space="preserve">Instituto Campineiro de Ensino Agrícola, 1982. 112p. </w:t>
            </w:r>
          </w:p>
          <w:p w:rsidR="002F164C" w:rsidRDefault="00877978">
            <w:pPr>
              <w:spacing w:after="0" w:line="259" w:lineRule="auto"/>
              <w:ind w:left="0" w:right="0" w:firstLine="0"/>
              <w:jc w:val="left"/>
            </w:pPr>
            <w:r>
              <w:rPr>
                <w:sz w:val="22"/>
              </w:rPr>
              <w:t xml:space="preserve">SOUSA, J. O. </w:t>
            </w:r>
            <w:r>
              <w:rPr>
                <w:b/>
                <w:sz w:val="22"/>
              </w:rPr>
              <w:t>Agrimensura</w:t>
            </w:r>
            <w:r>
              <w:rPr>
                <w:sz w:val="22"/>
              </w:rPr>
              <w:t>. São Paulo: Nobel, 1978. 143p.</w:t>
            </w:r>
            <w:r>
              <w:t xml:space="preserve"> </w:t>
            </w:r>
          </w:p>
        </w:tc>
      </w:tr>
    </w:tbl>
    <w:p w:rsidR="002F164C" w:rsidRDefault="00877978">
      <w:pPr>
        <w:spacing w:after="0" w:line="259" w:lineRule="auto"/>
        <w:ind w:left="0" w:right="0" w:firstLine="0"/>
      </w:pPr>
      <w:r>
        <w:rPr>
          <w:b/>
          <w:sz w:val="36"/>
        </w:rPr>
        <w:t xml:space="preserve"> </w:t>
      </w:r>
    </w:p>
    <w:p w:rsidR="002F164C" w:rsidRDefault="00877978">
      <w:pPr>
        <w:spacing w:after="218" w:line="251" w:lineRule="auto"/>
        <w:ind w:left="24" w:right="44"/>
        <w:jc w:val="left"/>
      </w:pPr>
      <w:r>
        <w:rPr>
          <w:b/>
          <w:i/>
          <w:sz w:val="20"/>
        </w:rPr>
        <w:t>Ministério da Educação</w:t>
      </w:r>
    </w:p>
    <w:p w:rsidR="002F164C" w:rsidRDefault="00877978">
      <w:pPr>
        <w:spacing w:after="1" w:line="259" w:lineRule="auto"/>
        <w:ind w:left="24" w:right="0"/>
        <w:jc w:val="left"/>
      </w:pPr>
      <w:r>
        <w:rPr>
          <w:b/>
          <w:sz w:val="20"/>
        </w:rPr>
        <w:t xml:space="preserve">Instituto Federal do Rio de Janeiro </w:t>
      </w:r>
    </w:p>
    <w:p w:rsidR="002F164C" w:rsidRDefault="00877978">
      <w:pPr>
        <w:spacing w:after="8" w:line="251" w:lineRule="auto"/>
        <w:ind w:left="945" w:right="44" w:hanging="931"/>
        <w:jc w:val="left"/>
      </w:pPr>
      <w:r>
        <w:rPr>
          <w:b/>
          <w:i/>
          <w:sz w:val="20"/>
        </w:rPr>
        <w:t xml:space="preserve">Pró-Reitoria de Ensino Médio e Técnico Direção de Ensino – </w:t>
      </w:r>
      <w:r>
        <w:rPr>
          <w:b/>
          <w:i/>
          <w:sz w:val="20"/>
        </w:rPr>
        <w:t>Campus Pinheiral</w:t>
      </w:r>
      <w:r>
        <w:rPr>
          <w:b/>
          <w:sz w:val="20"/>
        </w:rPr>
        <w:t xml:space="preserve"> </w:t>
      </w:r>
      <w:r>
        <w:rPr>
          <w:b/>
          <w:sz w:val="36"/>
        </w:rPr>
        <w:t xml:space="preserve"> </w:t>
      </w:r>
    </w:p>
    <w:tbl>
      <w:tblPr>
        <w:tblStyle w:val="TableGrid"/>
        <w:tblW w:w="9782" w:type="dxa"/>
        <w:tblInd w:w="-2045" w:type="dxa"/>
        <w:tblCellMar>
          <w:top w:w="64" w:type="dxa"/>
          <w:left w:w="144" w:type="dxa"/>
          <w:bottom w:w="0" w:type="dxa"/>
          <w:right w:w="78" w:type="dxa"/>
        </w:tblCellMar>
        <w:tblLook w:val="04A0" w:firstRow="1" w:lastRow="0" w:firstColumn="1" w:lastColumn="0" w:noHBand="0" w:noVBand="1"/>
      </w:tblPr>
      <w:tblGrid>
        <w:gridCol w:w="9782"/>
      </w:tblGrid>
      <w:tr w:rsidR="002F164C">
        <w:trPr>
          <w:trHeight w:val="11623"/>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spacing w:after="38" w:line="259" w:lineRule="auto"/>
              <w:ind w:left="0" w:right="0" w:firstLine="0"/>
              <w:jc w:val="left"/>
            </w:pPr>
            <w:r>
              <w:rPr>
                <w:b/>
                <w:sz w:val="22"/>
              </w:rPr>
              <w:t xml:space="preserve">DISCIPLINA: </w:t>
            </w:r>
            <w:r>
              <w:rPr>
                <w:sz w:val="22"/>
              </w:rPr>
              <w:t xml:space="preserve">Fundamentos de Botânica e Ecologia </w:t>
            </w:r>
          </w:p>
          <w:p w:rsidR="002F164C" w:rsidRDefault="00877978">
            <w:pPr>
              <w:spacing w:after="38" w:line="259" w:lineRule="auto"/>
              <w:ind w:left="0" w:right="0" w:firstLine="0"/>
              <w:jc w:val="left"/>
            </w:pPr>
            <w:r>
              <w:rPr>
                <w:b/>
                <w:sz w:val="22"/>
              </w:rPr>
              <w:t xml:space="preserve">CURSO: </w:t>
            </w:r>
            <w:r>
              <w:rPr>
                <w:sz w:val="22"/>
              </w:rPr>
              <w:t xml:space="preserve">Técnico em Paisagismo </w:t>
            </w:r>
          </w:p>
          <w:p w:rsidR="002F164C" w:rsidRDefault="00877978">
            <w:pPr>
              <w:spacing w:after="40" w:line="259" w:lineRule="auto"/>
              <w:ind w:left="0" w:right="0" w:firstLine="0"/>
              <w:jc w:val="left"/>
            </w:pPr>
            <w:r>
              <w:rPr>
                <w:b/>
                <w:sz w:val="22"/>
              </w:rPr>
              <w:t>MODALIDADE:</w:t>
            </w:r>
            <w:r>
              <w:rPr>
                <w:sz w:val="22"/>
              </w:rPr>
              <w:t xml:space="preserve"> Concomitante/Subsequente </w:t>
            </w:r>
          </w:p>
          <w:p w:rsidR="002F164C" w:rsidRDefault="00877978">
            <w:pPr>
              <w:spacing w:after="38" w:line="259" w:lineRule="auto"/>
              <w:ind w:left="0" w:right="0" w:firstLine="0"/>
              <w:jc w:val="left"/>
            </w:pPr>
            <w:r>
              <w:rPr>
                <w:b/>
                <w:sz w:val="22"/>
              </w:rPr>
              <w:t xml:space="preserve">REGIME: </w:t>
            </w:r>
            <w:r>
              <w:rPr>
                <w:sz w:val="22"/>
              </w:rPr>
              <w:t xml:space="preserve">Semestral </w:t>
            </w:r>
          </w:p>
          <w:p w:rsidR="002F164C" w:rsidRDefault="00877978">
            <w:pPr>
              <w:spacing w:after="40" w:line="259" w:lineRule="auto"/>
              <w:ind w:left="0" w:right="0" w:firstLine="0"/>
              <w:jc w:val="left"/>
            </w:pPr>
            <w:r>
              <w:rPr>
                <w:b/>
                <w:sz w:val="22"/>
              </w:rPr>
              <w:t>PERÍODOS E CARGA HORÁRIA:</w:t>
            </w:r>
            <w:r>
              <w:rPr>
                <w:sz w:val="22"/>
              </w:rPr>
              <w:t xml:space="preserve"> 1º semestre, 2 horas/aula semanais  </w:t>
            </w:r>
          </w:p>
          <w:p w:rsidR="002F164C" w:rsidRDefault="00877978">
            <w:pPr>
              <w:spacing w:after="40" w:line="259" w:lineRule="auto"/>
              <w:ind w:left="0" w:right="0" w:firstLine="0"/>
              <w:jc w:val="left"/>
            </w:pPr>
            <w:r>
              <w:rPr>
                <w:b/>
                <w:sz w:val="22"/>
              </w:rPr>
              <w:t>ANO LETIVO:</w:t>
            </w:r>
            <w:r>
              <w:rPr>
                <w:sz w:val="22"/>
              </w:rPr>
              <w:t xml:space="preserve"> 2017 </w:t>
            </w:r>
          </w:p>
          <w:p w:rsidR="002F164C" w:rsidRDefault="00877978">
            <w:pPr>
              <w:spacing w:after="38" w:line="259" w:lineRule="auto"/>
              <w:ind w:left="0" w:right="0" w:firstLine="0"/>
              <w:jc w:val="left"/>
            </w:pPr>
            <w:r>
              <w:rPr>
                <w:sz w:val="22"/>
              </w:rPr>
              <w:t xml:space="preserve"> </w:t>
            </w:r>
          </w:p>
          <w:p w:rsidR="002F164C" w:rsidRDefault="00877978">
            <w:pPr>
              <w:spacing w:after="38" w:line="259" w:lineRule="auto"/>
              <w:ind w:left="0" w:right="0" w:firstLine="0"/>
              <w:jc w:val="left"/>
            </w:pPr>
            <w:r>
              <w:rPr>
                <w:sz w:val="22"/>
              </w:rPr>
              <w:t xml:space="preserve"> </w:t>
            </w:r>
          </w:p>
          <w:p w:rsidR="002F164C" w:rsidRDefault="00877978">
            <w:pPr>
              <w:spacing w:after="38" w:line="259" w:lineRule="auto"/>
              <w:ind w:left="0" w:right="64" w:firstLine="0"/>
              <w:jc w:val="center"/>
            </w:pPr>
            <w:r>
              <w:rPr>
                <w:b/>
                <w:sz w:val="22"/>
                <w:u w:val="single" w:color="000000"/>
              </w:rPr>
              <w:t>PROGRAMA DE ENSINO</w:t>
            </w:r>
            <w:r>
              <w:rPr>
                <w:sz w:val="22"/>
              </w:rPr>
              <w:t xml:space="preserve"> </w:t>
            </w:r>
          </w:p>
          <w:p w:rsidR="002F164C" w:rsidRDefault="00877978">
            <w:pPr>
              <w:spacing w:after="40" w:line="259" w:lineRule="auto"/>
              <w:ind w:left="0" w:right="0" w:firstLine="0"/>
              <w:jc w:val="left"/>
            </w:pPr>
            <w:r>
              <w:rPr>
                <w:b/>
                <w:sz w:val="22"/>
              </w:rPr>
              <w:t xml:space="preserve"> </w:t>
            </w:r>
          </w:p>
          <w:p w:rsidR="002F164C" w:rsidRDefault="00877978">
            <w:pPr>
              <w:numPr>
                <w:ilvl w:val="0"/>
                <w:numId w:val="27"/>
              </w:numPr>
              <w:spacing w:after="55" w:line="259" w:lineRule="auto"/>
              <w:ind w:right="0" w:hanging="425"/>
              <w:jc w:val="left"/>
            </w:pPr>
            <w:r>
              <w:rPr>
                <w:b/>
                <w:sz w:val="22"/>
              </w:rPr>
              <w:t>OBJETIVO GERAL</w:t>
            </w:r>
            <w:r>
              <w:rPr>
                <w:sz w:val="22"/>
              </w:rPr>
              <w:t xml:space="preserve"> </w:t>
            </w:r>
          </w:p>
          <w:p w:rsidR="002F164C" w:rsidRDefault="00877978">
            <w:pPr>
              <w:numPr>
                <w:ilvl w:val="1"/>
                <w:numId w:val="27"/>
              </w:numPr>
              <w:spacing w:after="0" w:line="248" w:lineRule="auto"/>
              <w:ind w:right="0" w:hanging="355"/>
              <w:jc w:val="left"/>
            </w:pPr>
            <w:r>
              <w:rPr>
                <w:sz w:val="22"/>
              </w:rPr>
              <w:t xml:space="preserve">Compreender os fundamentos da ecologia e botânica, relacionando-os com a paisagem. </w:t>
            </w:r>
          </w:p>
          <w:p w:rsidR="002F164C" w:rsidRDefault="00877978">
            <w:pPr>
              <w:spacing w:after="35" w:line="259" w:lineRule="auto"/>
              <w:ind w:left="794" w:right="0" w:firstLine="0"/>
              <w:jc w:val="left"/>
            </w:pPr>
            <w:r>
              <w:rPr>
                <w:sz w:val="22"/>
              </w:rPr>
              <w:t xml:space="preserve"> </w:t>
            </w:r>
          </w:p>
          <w:p w:rsidR="002F164C" w:rsidRDefault="00877978">
            <w:pPr>
              <w:numPr>
                <w:ilvl w:val="0"/>
                <w:numId w:val="27"/>
              </w:numPr>
              <w:spacing w:after="58" w:line="259" w:lineRule="auto"/>
              <w:ind w:right="0" w:hanging="425"/>
              <w:jc w:val="left"/>
            </w:pPr>
            <w:r>
              <w:rPr>
                <w:b/>
                <w:sz w:val="22"/>
              </w:rPr>
              <w:t>OBJETIVOS ESPECÍFICOS</w:t>
            </w:r>
            <w:r>
              <w:rPr>
                <w:sz w:val="22"/>
              </w:rPr>
              <w:t xml:space="preserve"> </w:t>
            </w:r>
          </w:p>
          <w:p w:rsidR="002F164C" w:rsidRDefault="00877978">
            <w:pPr>
              <w:numPr>
                <w:ilvl w:val="1"/>
                <w:numId w:val="27"/>
              </w:numPr>
              <w:spacing w:after="0" w:line="259" w:lineRule="auto"/>
              <w:ind w:right="0" w:hanging="355"/>
              <w:jc w:val="left"/>
            </w:pPr>
            <w:r>
              <w:rPr>
                <w:sz w:val="22"/>
              </w:rPr>
              <w:t xml:space="preserve">Compreender o conceito de Botânica e ecologia; </w:t>
            </w:r>
          </w:p>
          <w:p w:rsidR="002F164C" w:rsidRDefault="00877978">
            <w:pPr>
              <w:numPr>
                <w:ilvl w:val="1"/>
                <w:numId w:val="27"/>
              </w:numPr>
              <w:spacing w:after="0" w:line="259" w:lineRule="auto"/>
              <w:ind w:right="0" w:hanging="355"/>
              <w:jc w:val="left"/>
            </w:pPr>
            <w:r>
              <w:rPr>
                <w:sz w:val="22"/>
              </w:rPr>
              <w:t xml:space="preserve">Conhecer as espécies nativa, exótica, endêmica e invasora ; </w:t>
            </w:r>
          </w:p>
          <w:p w:rsidR="002F164C" w:rsidRDefault="00877978">
            <w:pPr>
              <w:numPr>
                <w:ilvl w:val="1"/>
                <w:numId w:val="27"/>
              </w:numPr>
              <w:spacing w:after="0" w:line="259" w:lineRule="auto"/>
              <w:ind w:right="0" w:hanging="355"/>
              <w:jc w:val="left"/>
            </w:pPr>
            <w:r>
              <w:rPr>
                <w:sz w:val="22"/>
              </w:rPr>
              <w:t xml:space="preserve">Compreender as relações entre clima e relevo; </w:t>
            </w:r>
          </w:p>
          <w:p w:rsidR="002F164C" w:rsidRDefault="00877978">
            <w:pPr>
              <w:numPr>
                <w:ilvl w:val="1"/>
                <w:numId w:val="27"/>
              </w:numPr>
              <w:spacing w:after="0" w:line="259" w:lineRule="auto"/>
              <w:ind w:right="0" w:hanging="355"/>
              <w:jc w:val="left"/>
            </w:pPr>
            <w:r>
              <w:rPr>
                <w:sz w:val="22"/>
              </w:rPr>
              <w:t xml:space="preserve">Reconhecer e identificar os principais biomas e ecossistema da paisagem; </w:t>
            </w:r>
          </w:p>
          <w:p w:rsidR="002F164C" w:rsidRDefault="00877978">
            <w:pPr>
              <w:numPr>
                <w:ilvl w:val="1"/>
                <w:numId w:val="27"/>
              </w:numPr>
              <w:spacing w:after="0" w:line="259" w:lineRule="auto"/>
              <w:ind w:right="0" w:hanging="355"/>
              <w:jc w:val="left"/>
            </w:pPr>
            <w:r>
              <w:rPr>
                <w:sz w:val="22"/>
              </w:rPr>
              <w:t xml:space="preserve">Usar adequadamente os recursos naturais; </w:t>
            </w:r>
          </w:p>
          <w:p w:rsidR="002F164C" w:rsidRDefault="00877978">
            <w:pPr>
              <w:spacing w:after="38" w:line="259" w:lineRule="auto"/>
              <w:ind w:left="396" w:right="0" w:firstLine="0"/>
              <w:jc w:val="left"/>
            </w:pPr>
            <w:r>
              <w:rPr>
                <w:sz w:val="22"/>
              </w:rPr>
              <w:t xml:space="preserve"> </w:t>
            </w:r>
          </w:p>
          <w:p w:rsidR="002F164C" w:rsidRDefault="00877978">
            <w:pPr>
              <w:spacing w:after="38" w:line="259" w:lineRule="auto"/>
              <w:ind w:left="396" w:right="0" w:firstLine="0"/>
              <w:jc w:val="left"/>
            </w:pPr>
            <w:r>
              <w:rPr>
                <w:color w:val="FF0000"/>
                <w:sz w:val="22"/>
              </w:rPr>
              <w:t xml:space="preserve">  </w:t>
            </w:r>
          </w:p>
          <w:p w:rsidR="002F164C" w:rsidRDefault="00877978">
            <w:pPr>
              <w:numPr>
                <w:ilvl w:val="0"/>
                <w:numId w:val="27"/>
              </w:numPr>
              <w:spacing w:after="0" w:line="295" w:lineRule="auto"/>
              <w:ind w:right="0" w:hanging="425"/>
              <w:jc w:val="left"/>
            </w:pPr>
            <w:r>
              <w:rPr>
                <w:b/>
                <w:sz w:val="22"/>
              </w:rPr>
              <w:t>CONTEÚDOS PROGRAMÁTICOS</w:t>
            </w:r>
            <w:r>
              <w:rPr>
                <w:sz w:val="22"/>
              </w:rPr>
              <w:t xml:space="preserve"> </w:t>
            </w:r>
            <w:r>
              <w:rPr>
                <w:b/>
                <w:sz w:val="22"/>
              </w:rPr>
              <w:t xml:space="preserve">UNIDADE I </w:t>
            </w:r>
          </w:p>
          <w:p w:rsidR="002F164C" w:rsidRDefault="00877978">
            <w:pPr>
              <w:spacing w:after="0" w:line="259" w:lineRule="auto"/>
              <w:ind w:left="852" w:right="0" w:firstLine="0"/>
              <w:jc w:val="left"/>
            </w:pPr>
            <w:r>
              <w:rPr>
                <w:sz w:val="22"/>
              </w:rPr>
              <w:t xml:space="preserve">Introdução à Botânica Sistemática.  </w:t>
            </w:r>
          </w:p>
          <w:p w:rsidR="002F164C" w:rsidRDefault="00877978">
            <w:pPr>
              <w:spacing w:after="0" w:line="259" w:lineRule="auto"/>
              <w:ind w:left="852" w:right="0" w:firstLine="0"/>
              <w:jc w:val="left"/>
            </w:pPr>
            <w:r>
              <w:rPr>
                <w:sz w:val="22"/>
              </w:rPr>
              <w:t xml:space="preserve">Nomenclatura botânica e vocabulário botânico.   </w:t>
            </w:r>
          </w:p>
          <w:p w:rsidR="002F164C" w:rsidRDefault="00877978">
            <w:pPr>
              <w:spacing w:after="0" w:line="259" w:lineRule="auto"/>
              <w:ind w:left="852" w:right="0" w:firstLine="0"/>
              <w:jc w:val="left"/>
            </w:pPr>
            <w:r>
              <w:rPr>
                <w:sz w:val="22"/>
              </w:rPr>
              <w:t xml:space="preserve">Tópicos de morfologia e fisiologia vegetal.  </w:t>
            </w:r>
          </w:p>
          <w:p w:rsidR="002F164C" w:rsidRDefault="00877978">
            <w:pPr>
              <w:spacing w:after="0" w:line="259" w:lineRule="auto"/>
              <w:ind w:left="852" w:right="0" w:firstLine="0"/>
              <w:jc w:val="left"/>
            </w:pPr>
            <w:r>
              <w:rPr>
                <w:b/>
                <w:sz w:val="22"/>
              </w:rPr>
              <w:t xml:space="preserve">UNIDADE II </w:t>
            </w:r>
          </w:p>
          <w:p w:rsidR="002F164C" w:rsidRDefault="00877978">
            <w:pPr>
              <w:spacing w:after="0" w:line="259" w:lineRule="auto"/>
              <w:ind w:left="852" w:right="0" w:firstLine="0"/>
              <w:jc w:val="left"/>
            </w:pPr>
            <w:r>
              <w:rPr>
                <w:sz w:val="22"/>
              </w:rPr>
              <w:t xml:space="preserve">Conceitos de espécie nativa, exótica, endêmica e invasora.  </w:t>
            </w:r>
          </w:p>
          <w:p w:rsidR="002F164C" w:rsidRDefault="00877978">
            <w:pPr>
              <w:spacing w:after="0" w:line="259" w:lineRule="auto"/>
              <w:ind w:left="852" w:right="0" w:firstLine="0"/>
              <w:jc w:val="left"/>
            </w:pPr>
            <w:r>
              <w:rPr>
                <w:sz w:val="22"/>
              </w:rPr>
              <w:t xml:space="preserve">Conceitos em ecologia.  </w:t>
            </w:r>
          </w:p>
          <w:p w:rsidR="002F164C" w:rsidRDefault="00877978">
            <w:pPr>
              <w:spacing w:after="0" w:line="259" w:lineRule="auto"/>
              <w:ind w:left="852" w:right="0" w:firstLine="0"/>
              <w:jc w:val="left"/>
            </w:pPr>
            <w:r>
              <w:rPr>
                <w:sz w:val="22"/>
              </w:rPr>
              <w:t xml:space="preserve">Manejo adequado dos recursos naturais. </w:t>
            </w:r>
          </w:p>
          <w:p w:rsidR="002F164C" w:rsidRDefault="00877978">
            <w:pPr>
              <w:spacing w:after="0" w:line="259" w:lineRule="auto"/>
              <w:ind w:left="852" w:right="0" w:firstLine="0"/>
              <w:jc w:val="left"/>
            </w:pPr>
            <w:r>
              <w:rPr>
                <w:b/>
                <w:sz w:val="22"/>
              </w:rPr>
              <w:t>UNIDADE III</w:t>
            </w:r>
            <w:r>
              <w:rPr>
                <w:sz w:val="22"/>
              </w:rPr>
              <w:t xml:space="preserve"> </w:t>
            </w:r>
          </w:p>
          <w:p w:rsidR="002F164C" w:rsidRDefault="00877978">
            <w:pPr>
              <w:spacing w:after="38" w:line="259" w:lineRule="auto"/>
              <w:ind w:left="852" w:right="0" w:firstLine="0"/>
              <w:jc w:val="left"/>
            </w:pPr>
            <w:r>
              <w:rPr>
                <w:sz w:val="22"/>
              </w:rPr>
              <w:t>Biomas, Ec</w:t>
            </w:r>
            <w:r>
              <w:rPr>
                <w:sz w:val="22"/>
              </w:rPr>
              <w:t xml:space="preserve">ossistemas da Paisagem. </w:t>
            </w:r>
          </w:p>
          <w:p w:rsidR="002F164C" w:rsidRDefault="00877978">
            <w:pPr>
              <w:spacing w:after="63" w:line="238" w:lineRule="auto"/>
              <w:ind w:left="852" w:right="0" w:firstLine="0"/>
            </w:pPr>
            <w:r>
              <w:rPr>
                <w:sz w:val="22"/>
              </w:rPr>
              <w:t xml:space="preserve">Vegetação, relevo, clima, solo e hidrologia característicos de cada região. Uso adequado dos recursos naturais. </w:t>
            </w:r>
          </w:p>
          <w:p w:rsidR="002F164C" w:rsidRDefault="00877978">
            <w:pPr>
              <w:spacing w:after="38" w:line="259" w:lineRule="auto"/>
              <w:ind w:left="852" w:right="0" w:firstLine="0"/>
              <w:jc w:val="left"/>
            </w:pPr>
            <w:r>
              <w:rPr>
                <w:sz w:val="22"/>
              </w:rPr>
              <w:t xml:space="preserve">Principais componentes das paisagens. </w:t>
            </w:r>
          </w:p>
          <w:p w:rsidR="002F164C" w:rsidRDefault="00877978">
            <w:pPr>
              <w:spacing w:after="38" w:line="259" w:lineRule="auto"/>
              <w:ind w:left="794" w:right="0" w:firstLine="0"/>
              <w:jc w:val="left"/>
            </w:pPr>
            <w:r>
              <w:rPr>
                <w:sz w:val="22"/>
              </w:rPr>
              <w:t xml:space="preserve">  </w:t>
            </w:r>
          </w:p>
          <w:p w:rsidR="002F164C" w:rsidRDefault="00877978">
            <w:pPr>
              <w:spacing w:after="56" w:line="259" w:lineRule="auto"/>
              <w:ind w:left="0" w:right="0" w:firstLine="0"/>
              <w:jc w:val="left"/>
            </w:pPr>
            <w:r>
              <w:rPr>
                <w:b/>
                <w:sz w:val="22"/>
              </w:rPr>
              <w:t xml:space="preserve">4. PROCEDIMENTOS METODOLÓGICOS </w:t>
            </w:r>
            <w:r>
              <w:rPr>
                <w:sz w:val="22"/>
              </w:rPr>
              <w:t xml:space="preserve"> </w:t>
            </w:r>
          </w:p>
          <w:p w:rsidR="002F164C" w:rsidRDefault="00877978">
            <w:pPr>
              <w:spacing w:after="0" w:line="259" w:lineRule="auto"/>
              <w:ind w:left="761" w:right="5542" w:firstLine="0"/>
              <w:jc w:val="left"/>
            </w:pPr>
            <w:r>
              <w:rPr>
                <w:rFonts w:ascii="Segoe UI Symbol" w:eastAsia="Segoe UI Symbol" w:hAnsi="Segoe UI Symbol" w:cs="Segoe UI Symbol"/>
                <w:sz w:val="22"/>
              </w:rPr>
              <w:t></w:t>
            </w:r>
            <w:r>
              <w:rPr>
                <w:sz w:val="22"/>
              </w:rPr>
              <w:t xml:space="preserve"> </w:t>
            </w:r>
            <w:r>
              <w:rPr>
                <w:sz w:val="22"/>
              </w:rPr>
              <w:tab/>
              <w:t xml:space="preserve">Aulas teóricas (expositivas); </w:t>
            </w:r>
            <w:r>
              <w:rPr>
                <w:rFonts w:ascii="Segoe UI Symbol" w:eastAsia="Segoe UI Symbol" w:hAnsi="Segoe UI Symbol" w:cs="Segoe UI Symbol"/>
                <w:sz w:val="22"/>
              </w:rPr>
              <w:t></w:t>
            </w:r>
            <w:r>
              <w:rPr>
                <w:sz w:val="22"/>
              </w:rPr>
              <w:t xml:space="preserve"> </w:t>
            </w:r>
            <w:r>
              <w:rPr>
                <w:sz w:val="22"/>
              </w:rPr>
              <w:tab/>
            </w:r>
            <w:r>
              <w:rPr>
                <w:sz w:val="22"/>
              </w:rPr>
              <w:t xml:space="preserve">Aulas práticas (campo). </w:t>
            </w:r>
          </w:p>
        </w:tc>
      </w:tr>
      <w:tr w:rsidR="002F164C">
        <w:trPr>
          <w:trHeight w:val="6068"/>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spacing w:after="35" w:line="259" w:lineRule="auto"/>
              <w:ind w:left="0" w:right="0" w:firstLine="0"/>
              <w:jc w:val="left"/>
            </w:pPr>
            <w:r>
              <w:rPr>
                <w:b/>
                <w:i/>
                <w:sz w:val="22"/>
              </w:rPr>
              <w:t xml:space="preserve"> </w:t>
            </w:r>
          </w:p>
          <w:p w:rsidR="002F164C" w:rsidRDefault="00877978">
            <w:pPr>
              <w:numPr>
                <w:ilvl w:val="0"/>
                <w:numId w:val="28"/>
              </w:numPr>
              <w:spacing w:after="60" w:line="259" w:lineRule="auto"/>
              <w:ind w:right="0" w:hanging="396"/>
              <w:jc w:val="left"/>
            </w:pPr>
            <w:r>
              <w:rPr>
                <w:b/>
                <w:sz w:val="22"/>
              </w:rPr>
              <w:t>MATERIAL DIDÁTICO</w:t>
            </w:r>
            <w:r>
              <w:rPr>
                <w:sz w:val="22"/>
              </w:rPr>
              <w:t xml:space="preserve"> </w:t>
            </w:r>
          </w:p>
          <w:p w:rsidR="002F164C" w:rsidRDefault="00877978">
            <w:pPr>
              <w:numPr>
                <w:ilvl w:val="2"/>
                <w:numId w:val="29"/>
              </w:numPr>
              <w:spacing w:after="3" w:line="226" w:lineRule="auto"/>
              <w:ind w:right="6842" w:firstLine="0"/>
              <w:jc w:val="left"/>
            </w:pPr>
            <w:r>
              <w:rPr>
                <w:sz w:val="22"/>
              </w:rPr>
              <w:t xml:space="preserve">Data Show; </w:t>
            </w:r>
            <w:r>
              <w:rPr>
                <w:rFonts w:ascii="Segoe UI Symbol" w:eastAsia="Segoe UI Symbol" w:hAnsi="Segoe UI Symbol" w:cs="Segoe UI Symbol"/>
                <w:sz w:val="22"/>
              </w:rPr>
              <w:t></w:t>
            </w:r>
            <w:r>
              <w:rPr>
                <w:sz w:val="22"/>
              </w:rPr>
              <w:t xml:space="preserve"> </w:t>
            </w:r>
            <w:r>
              <w:rPr>
                <w:sz w:val="22"/>
              </w:rPr>
              <w:tab/>
              <w:t xml:space="preserve">Livros didáticos; </w:t>
            </w:r>
          </w:p>
          <w:p w:rsidR="002F164C" w:rsidRDefault="00877978">
            <w:pPr>
              <w:numPr>
                <w:ilvl w:val="2"/>
                <w:numId w:val="29"/>
              </w:numPr>
              <w:spacing w:after="0" w:line="259" w:lineRule="auto"/>
              <w:ind w:right="6842" w:firstLine="0"/>
              <w:jc w:val="left"/>
            </w:pPr>
            <w:r>
              <w:rPr>
                <w:sz w:val="22"/>
              </w:rPr>
              <w:t xml:space="preserve">Quadro de giz. </w:t>
            </w:r>
          </w:p>
          <w:p w:rsidR="002F164C" w:rsidRDefault="00877978">
            <w:pPr>
              <w:spacing w:after="35" w:line="259" w:lineRule="auto"/>
              <w:ind w:left="283" w:right="0" w:firstLine="0"/>
              <w:jc w:val="left"/>
            </w:pPr>
            <w:r>
              <w:rPr>
                <w:i/>
                <w:sz w:val="22"/>
              </w:rPr>
              <w:t xml:space="preserve"> </w:t>
            </w:r>
          </w:p>
          <w:p w:rsidR="002F164C" w:rsidRDefault="00877978">
            <w:pPr>
              <w:numPr>
                <w:ilvl w:val="0"/>
                <w:numId w:val="28"/>
              </w:numPr>
              <w:spacing w:after="55" w:line="259" w:lineRule="auto"/>
              <w:ind w:right="0" w:hanging="396"/>
              <w:jc w:val="left"/>
            </w:pPr>
            <w:r>
              <w:rPr>
                <w:b/>
                <w:sz w:val="22"/>
              </w:rPr>
              <w:t>CRITÉRIOS E INSTRUMENTOS DE AVALIAÇÃO</w:t>
            </w:r>
            <w:r>
              <w:rPr>
                <w:sz w:val="22"/>
              </w:rPr>
              <w:t xml:space="preserve"> </w:t>
            </w:r>
          </w:p>
          <w:p w:rsidR="002F164C" w:rsidRDefault="00877978">
            <w:pPr>
              <w:numPr>
                <w:ilvl w:val="1"/>
                <w:numId w:val="28"/>
              </w:numPr>
              <w:spacing w:after="21" w:line="259" w:lineRule="auto"/>
              <w:ind w:right="0" w:hanging="360"/>
              <w:jc w:val="left"/>
            </w:pPr>
            <w:r>
              <w:rPr>
                <w:sz w:val="22"/>
              </w:rPr>
              <w:t xml:space="preserve">Avaliações formais, individuais ou em grupos, com ou sem consulta; </w:t>
            </w:r>
          </w:p>
          <w:p w:rsidR="002F164C" w:rsidRDefault="00877978">
            <w:pPr>
              <w:numPr>
                <w:ilvl w:val="1"/>
                <w:numId w:val="28"/>
              </w:numPr>
              <w:spacing w:after="19" w:line="259" w:lineRule="auto"/>
              <w:ind w:right="0" w:hanging="360"/>
              <w:jc w:val="left"/>
            </w:pPr>
            <w:r>
              <w:rPr>
                <w:sz w:val="22"/>
              </w:rPr>
              <w:t xml:space="preserve">Relatórios das atividades práticas; </w:t>
            </w:r>
          </w:p>
          <w:p w:rsidR="002F164C" w:rsidRDefault="00877978">
            <w:pPr>
              <w:numPr>
                <w:ilvl w:val="1"/>
                <w:numId w:val="28"/>
              </w:numPr>
              <w:spacing w:after="2" w:line="259" w:lineRule="auto"/>
              <w:ind w:right="0" w:hanging="360"/>
              <w:jc w:val="left"/>
            </w:pPr>
            <w:r>
              <w:rPr>
                <w:sz w:val="22"/>
              </w:rPr>
              <w:t xml:space="preserve">Avaliação formativa com foco na assiduidade e participação nas atividades propostas. </w:t>
            </w:r>
          </w:p>
          <w:p w:rsidR="002F164C" w:rsidRDefault="00877978">
            <w:pPr>
              <w:spacing w:after="38" w:line="259" w:lineRule="auto"/>
              <w:ind w:left="0" w:right="0" w:firstLine="0"/>
              <w:jc w:val="left"/>
            </w:pPr>
            <w:r>
              <w:rPr>
                <w:b/>
                <w:i/>
                <w:sz w:val="22"/>
              </w:rPr>
              <w:t xml:space="preserve"> </w:t>
            </w:r>
          </w:p>
          <w:p w:rsidR="002F164C" w:rsidRDefault="00877978">
            <w:pPr>
              <w:numPr>
                <w:ilvl w:val="0"/>
                <w:numId w:val="28"/>
              </w:numPr>
              <w:spacing w:after="38" w:line="259" w:lineRule="auto"/>
              <w:ind w:right="0" w:hanging="396"/>
              <w:jc w:val="left"/>
            </w:pPr>
            <w:r>
              <w:rPr>
                <w:b/>
                <w:sz w:val="22"/>
              </w:rPr>
              <w:t>BIBLIOGRAFIA</w:t>
            </w:r>
            <w:r>
              <w:rPr>
                <w:sz w:val="22"/>
              </w:rPr>
              <w:t xml:space="preserve"> </w:t>
            </w:r>
          </w:p>
          <w:p w:rsidR="002F164C" w:rsidRDefault="00877978">
            <w:pPr>
              <w:spacing w:after="0" w:line="240" w:lineRule="auto"/>
              <w:ind w:left="0" w:right="0" w:firstLine="0"/>
              <w:jc w:val="left"/>
            </w:pPr>
            <w:r>
              <w:rPr>
                <w:sz w:val="22"/>
              </w:rPr>
              <w:t xml:space="preserve">SCHULTZ, A. </w:t>
            </w:r>
            <w:r>
              <w:rPr>
                <w:b/>
                <w:sz w:val="22"/>
              </w:rPr>
              <w:t>Introdução à botânica sistemática</w:t>
            </w:r>
            <w:r>
              <w:rPr>
                <w:sz w:val="22"/>
              </w:rPr>
              <w:t xml:space="preserve">, Porto Alegre: Sagra: Editora da Universidade do Rio Grande do Sul, 1990.  </w:t>
            </w:r>
          </w:p>
          <w:p w:rsidR="002F164C" w:rsidRDefault="00877978">
            <w:pPr>
              <w:spacing w:after="0" w:line="241" w:lineRule="auto"/>
              <w:ind w:left="0" w:right="0" w:firstLine="0"/>
              <w:jc w:val="left"/>
            </w:pPr>
            <w:r>
              <w:rPr>
                <w:sz w:val="22"/>
              </w:rPr>
              <w:t xml:space="preserve">VIDAL, W. N. </w:t>
            </w:r>
            <w:r>
              <w:rPr>
                <w:b/>
                <w:sz w:val="22"/>
              </w:rPr>
              <w:t>Botânica –Organogra</w:t>
            </w:r>
            <w:r>
              <w:rPr>
                <w:b/>
                <w:sz w:val="22"/>
              </w:rPr>
              <w:t xml:space="preserve">fia: quadros sinóticos ilustrados de fanerógamas. </w:t>
            </w:r>
            <w:r>
              <w:rPr>
                <w:sz w:val="22"/>
              </w:rPr>
              <w:t xml:space="preserve">3 Ed., Viçosa, UFV: Imprensa Universitária, 1992. 114 p. </w:t>
            </w:r>
          </w:p>
          <w:p w:rsidR="002F164C" w:rsidRDefault="00877978">
            <w:pPr>
              <w:spacing w:after="0" w:line="259" w:lineRule="auto"/>
              <w:ind w:left="0" w:right="0" w:firstLine="0"/>
              <w:jc w:val="left"/>
            </w:pPr>
            <w:r>
              <w:rPr>
                <w:sz w:val="22"/>
              </w:rPr>
              <w:t xml:space="preserve">PINTO-COELHO, R.M. </w:t>
            </w:r>
            <w:r>
              <w:rPr>
                <w:b/>
                <w:sz w:val="22"/>
              </w:rPr>
              <w:t>Fundamentos em ecologia</w:t>
            </w:r>
            <w:r>
              <w:rPr>
                <w:sz w:val="22"/>
              </w:rPr>
              <w:t xml:space="preserve">, Porto Alegre: Editora ArtMed, 2000. 252p. </w:t>
            </w:r>
          </w:p>
          <w:p w:rsidR="002F164C" w:rsidRDefault="00877978">
            <w:pPr>
              <w:spacing w:after="0" w:line="259" w:lineRule="auto"/>
              <w:ind w:left="0" w:right="0" w:firstLine="0"/>
              <w:jc w:val="left"/>
            </w:pPr>
            <w:r>
              <w:rPr>
                <w:sz w:val="22"/>
              </w:rPr>
              <w:t xml:space="preserve">AB´SÁBER, Aziz Nacib. </w:t>
            </w:r>
            <w:r>
              <w:rPr>
                <w:b/>
                <w:sz w:val="22"/>
              </w:rPr>
              <w:t>Os Domínios de Natureza no Brasil: pote</w:t>
            </w:r>
            <w:r>
              <w:rPr>
                <w:b/>
                <w:sz w:val="22"/>
              </w:rPr>
              <w:t>ncialidades paisagísticas</w:t>
            </w:r>
            <w:r>
              <w:rPr>
                <w:sz w:val="22"/>
              </w:rPr>
              <w:t xml:space="preserve">. </w:t>
            </w:r>
          </w:p>
          <w:p w:rsidR="002F164C" w:rsidRDefault="00877978">
            <w:pPr>
              <w:spacing w:after="0" w:line="259" w:lineRule="auto"/>
              <w:ind w:left="0" w:right="0" w:firstLine="0"/>
              <w:jc w:val="left"/>
            </w:pPr>
            <w:r>
              <w:rPr>
                <w:sz w:val="22"/>
              </w:rPr>
              <w:t xml:space="preserve">São  Paulo: Ateliê Editorial, 2003. </w:t>
            </w:r>
          </w:p>
          <w:p w:rsidR="002F164C" w:rsidRDefault="00877978">
            <w:pPr>
              <w:spacing w:after="0" w:line="259" w:lineRule="auto"/>
              <w:ind w:left="0" w:right="0" w:firstLine="0"/>
              <w:jc w:val="left"/>
            </w:pPr>
            <w:r>
              <w:rPr>
                <w:sz w:val="22"/>
              </w:rPr>
              <w:t xml:space="preserve">AB SÁBER, A. </w:t>
            </w:r>
            <w:r>
              <w:rPr>
                <w:b/>
                <w:sz w:val="22"/>
              </w:rPr>
              <w:t>Ecossistemas do Brasil</w:t>
            </w:r>
            <w:r>
              <w:rPr>
                <w:sz w:val="22"/>
              </w:rPr>
              <w:t xml:space="preserve">, São Paulo: Ed Metalivros, 2008. 199p.  </w:t>
            </w:r>
          </w:p>
          <w:p w:rsidR="002F164C" w:rsidRDefault="00877978">
            <w:pPr>
              <w:spacing w:after="0" w:line="259" w:lineRule="auto"/>
              <w:ind w:left="0" w:right="0" w:firstLine="0"/>
              <w:jc w:val="left"/>
            </w:pPr>
            <w:r>
              <w:rPr>
                <w:sz w:val="22"/>
              </w:rPr>
              <w:t xml:space="preserve">PINTO-COELHO, R. M. </w:t>
            </w:r>
            <w:r>
              <w:rPr>
                <w:b/>
                <w:sz w:val="22"/>
              </w:rPr>
              <w:t>Fundamentos em ecologia</w:t>
            </w:r>
            <w:r>
              <w:rPr>
                <w:sz w:val="22"/>
              </w:rPr>
              <w:t>, Porto Alegre: Editora ArtMed, 2000. 252p.</w:t>
            </w:r>
            <w:r>
              <w:t xml:space="preserve"> </w:t>
            </w:r>
          </w:p>
        </w:tc>
      </w:tr>
    </w:tbl>
    <w:p w:rsidR="002F164C" w:rsidRDefault="00877978">
      <w:pPr>
        <w:spacing w:after="0" w:line="259" w:lineRule="auto"/>
        <w:ind w:left="0" w:right="0" w:firstLine="0"/>
      </w:pPr>
      <w:r>
        <w:rPr>
          <w:b/>
          <w:sz w:val="36"/>
        </w:rPr>
        <w:t xml:space="preserve"> </w:t>
      </w:r>
    </w:p>
    <w:p w:rsidR="002F164C" w:rsidRDefault="00877978">
      <w:pPr>
        <w:spacing w:after="211" w:line="259" w:lineRule="auto"/>
        <w:ind w:left="24" w:right="382"/>
        <w:jc w:val="center"/>
      </w:pPr>
      <w:r>
        <w:rPr>
          <w:b/>
          <w:i/>
          <w:sz w:val="20"/>
        </w:rPr>
        <w:t>Ministério da Educação</w:t>
      </w:r>
    </w:p>
    <w:p w:rsidR="002F164C" w:rsidRDefault="00877978">
      <w:pPr>
        <w:spacing w:after="1" w:line="259" w:lineRule="auto"/>
        <w:ind w:left="2055" w:right="0"/>
        <w:jc w:val="left"/>
      </w:pPr>
      <w:r>
        <w:rPr>
          <w:b/>
          <w:sz w:val="20"/>
        </w:rPr>
        <w:t xml:space="preserve">Instituto Federal do Rio de Janeiro </w:t>
      </w:r>
    </w:p>
    <w:p w:rsidR="002F164C" w:rsidRDefault="00877978">
      <w:pPr>
        <w:spacing w:after="8" w:line="251" w:lineRule="auto"/>
        <w:ind w:left="2976" w:right="44" w:hanging="931"/>
        <w:jc w:val="left"/>
      </w:pPr>
      <w:r>
        <w:rPr>
          <w:b/>
          <w:i/>
          <w:sz w:val="20"/>
        </w:rPr>
        <w:t>Pró-Reitoria de Ensino Médio e Técnico Direção de Ensino – Campus Pinheiral</w:t>
      </w:r>
      <w:r>
        <w:rPr>
          <w:b/>
          <w:sz w:val="20"/>
        </w:rPr>
        <w:t xml:space="preserve"> </w:t>
      </w:r>
    </w:p>
    <w:p w:rsidR="002F164C" w:rsidRDefault="00877978">
      <w:pPr>
        <w:spacing w:after="0" w:line="259" w:lineRule="auto"/>
        <w:ind w:left="0" w:right="0" w:firstLine="0"/>
        <w:jc w:val="left"/>
      </w:pPr>
      <w:r>
        <w:rPr>
          <w:b/>
          <w:sz w:val="22"/>
        </w:rPr>
        <w:t xml:space="preserve"> </w:t>
      </w:r>
    </w:p>
    <w:tbl>
      <w:tblPr>
        <w:tblStyle w:val="TableGrid"/>
        <w:tblW w:w="9782" w:type="dxa"/>
        <w:tblInd w:w="0" w:type="dxa"/>
        <w:tblCellMar>
          <w:top w:w="62" w:type="dxa"/>
          <w:left w:w="144" w:type="dxa"/>
          <w:bottom w:w="0" w:type="dxa"/>
          <w:right w:w="79" w:type="dxa"/>
        </w:tblCellMar>
        <w:tblLook w:val="04A0" w:firstRow="1" w:lastRow="0" w:firstColumn="1" w:lastColumn="0" w:noHBand="0" w:noVBand="1"/>
      </w:tblPr>
      <w:tblGrid>
        <w:gridCol w:w="9782"/>
      </w:tblGrid>
      <w:tr w:rsidR="002F164C">
        <w:trPr>
          <w:trHeight w:val="11918"/>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spacing w:after="40" w:line="259" w:lineRule="auto"/>
              <w:ind w:left="0" w:right="0" w:firstLine="0"/>
              <w:jc w:val="left"/>
            </w:pPr>
            <w:r>
              <w:rPr>
                <w:b/>
                <w:sz w:val="22"/>
              </w:rPr>
              <w:t xml:space="preserve">DISCIPLINA: </w:t>
            </w:r>
            <w:r>
              <w:rPr>
                <w:sz w:val="22"/>
              </w:rPr>
              <w:t xml:space="preserve">Propagação e Especificação de Plantas </w:t>
            </w:r>
          </w:p>
          <w:p w:rsidR="002F164C" w:rsidRDefault="00877978">
            <w:pPr>
              <w:spacing w:after="38" w:line="259" w:lineRule="auto"/>
              <w:ind w:left="0" w:right="0" w:firstLine="0"/>
              <w:jc w:val="left"/>
            </w:pPr>
            <w:r>
              <w:rPr>
                <w:b/>
                <w:sz w:val="22"/>
              </w:rPr>
              <w:t xml:space="preserve">CURSO: </w:t>
            </w:r>
            <w:r>
              <w:rPr>
                <w:sz w:val="22"/>
              </w:rPr>
              <w:t xml:space="preserve">Técnico em Paisagismo </w:t>
            </w:r>
          </w:p>
          <w:p w:rsidR="002F164C" w:rsidRDefault="00877978">
            <w:pPr>
              <w:spacing w:after="41" w:line="259" w:lineRule="auto"/>
              <w:ind w:left="0" w:right="0" w:firstLine="0"/>
              <w:jc w:val="left"/>
            </w:pPr>
            <w:r>
              <w:rPr>
                <w:b/>
                <w:sz w:val="22"/>
              </w:rPr>
              <w:t>MODALIDADE:</w:t>
            </w:r>
            <w:r>
              <w:rPr>
                <w:sz w:val="22"/>
              </w:rPr>
              <w:t xml:space="preserve"> Concomitante/ Subsequente </w:t>
            </w:r>
          </w:p>
          <w:p w:rsidR="002F164C" w:rsidRDefault="00877978">
            <w:pPr>
              <w:spacing w:after="38" w:line="259" w:lineRule="auto"/>
              <w:ind w:left="0" w:right="0" w:firstLine="0"/>
              <w:jc w:val="left"/>
            </w:pPr>
            <w:r>
              <w:rPr>
                <w:b/>
                <w:sz w:val="22"/>
              </w:rPr>
              <w:t xml:space="preserve">REGIME: </w:t>
            </w:r>
            <w:r>
              <w:rPr>
                <w:sz w:val="22"/>
              </w:rPr>
              <w:t xml:space="preserve">Semestral </w:t>
            </w:r>
          </w:p>
          <w:p w:rsidR="002F164C" w:rsidRDefault="00877978">
            <w:pPr>
              <w:spacing w:line="295" w:lineRule="auto"/>
              <w:ind w:left="0" w:right="1982" w:firstLine="0"/>
            </w:pPr>
            <w:r>
              <w:rPr>
                <w:b/>
                <w:sz w:val="22"/>
              </w:rPr>
              <w:t>PERÍODOS E CARGA HORÁRIA:</w:t>
            </w:r>
            <w:r>
              <w:rPr>
                <w:sz w:val="22"/>
              </w:rPr>
              <w:t xml:space="preserve"> 1º semestre, 2 horas/aula semanais  </w:t>
            </w:r>
            <w:r>
              <w:rPr>
                <w:b/>
                <w:sz w:val="22"/>
              </w:rPr>
              <w:t>ANO LETIVO:</w:t>
            </w:r>
            <w:r>
              <w:rPr>
                <w:sz w:val="22"/>
              </w:rPr>
              <w:t xml:space="preserve"> 2017 </w:t>
            </w:r>
          </w:p>
          <w:p w:rsidR="002F164C" w:rsidRDefault="00877978">
            <w:pPr>
              <w:spacing w:after="35" w:line="259" w:lineRule="auto"/>
              <w:ind w:left="0" w:right="0" w:firstLine="0"/>
              <w:jc w:val="left"/>
            </w:pPr>
            <w:r>
              <w:rPr>
                <w:sz w:val="22"/>
              </w:rPr>
              <w:t xml:space="preserve"> </w:t>
            </w:r>
          </w:p>
          <w:p w:rsidR="002F164C" w:rsidRDefault="00877978">
            <w:pPr>
              <w:spacing w:after="40" w:line="259" w:lineRule="auto"/>
              <w:ind w:left="0" w:right="62" w:firstLine="0"/>
              <w:jc w:val="center"/>
            </w:pPr>
            <w:r>
              <w:rPr>
                <w:b/>
                <w:sz w:val="22"/>
                <w:u w:val="single" w:color="000000"/>
              </w:rPr>
              <w:t>PROGRAMA DE ENSINO</w:t>
            </w:r>
            <w:r>
              <w:rPr>
                <w:sz w:val="22"/>
              </w:rPr>
              <w:t xml:space="preserve"> </w:t>
            </w:r>
          </w:p>
          <w:p w:rsidR="002F164C" w:rsidRDefault="00877978">
            <w:pPr>
              <w:spacing w:after="38" w:line="259" w:lineRule="auto"/>
              <w:ind w:left="0" w:right="0" w:firstLine="0"/>
              <w:jc w:val="left"/>
            </w:pPr>
            <w:r>
              <w:rPr>
                <w:b/>
                <w:sz w:val="22"/>
              </w:rPr>
              <w:t xml:space="preserve"> </w:t>
            </w:r>
          </w:p>
          <w:p w:rsidR="002F164C" w:rsidRDefault="00877978">
            <w:pPr>
              <w:numPr>
                <w:ilvl w:val="0"/>
                <w:numId w:val="30"/>
              </w:numPr>
              <w:spacing w:after="58" w:line="259" w:lineRule="auto"/>
              <w:ind w:right="0" w:hanging="425"/>
              <w:jc w:val="left"/>
            </w:pPr>
            <w:r>
              <w:rPr>
                <w:b/>
                <w:sz w:val="22"/>
              </w:rPr>
              <w:t>OBJETIVO GERAL</w:t>
            </w:r>
            <w:r>
              <w:rPr>
                <w:sz w:val="22"/>
              </w:rPr>
              <w:t xml:space="preserve"> </w:t>
            </w:r>
          </w:p>
          <w:p w:rsidR="002F164C" w:rsidRDefault="00877978">
            <w:pPr>
              <w:numPr>
                <w:ilvl w:val="1"/>
                <w:numId w:val="30"/>
              </w:numPr>
              <w:spacing w:after="0" w:line="240" w:lineRule="auto"/>
              <w:ind w:right="0" w:hanging="355"/>
              <w:jc w:val="left"/>
            </w:pPr>
            <w:r>
              <w:rPr>
                <w:sz w:val="22"/>
              </w:rPr>
              <w:t xml:space="preserve">Conhecer os principais métodos e técnicas de propagação vegetal, especificando os tipos de espécies ornamentais, aromáticas e medicinais. </w:t>
            </w:r>
          </w:p>
          <w:p w:rsidR="002F164C" w:rsidRDefault="00877978">
            <w:pPr>
              <w:spacing w:after="36" w:line="259" w:lineRule="auto"/>
              <w:ind w:left="794" w:right="0" w:firstLine="0"/>
              <w:jc w:val="left"/>
            </w:pPr>
            <w:r>
              <w:rPr>
                <w:sz w:val="22"/>
              </w:rPr>
              <w:t xml:space="preserve"> </w:t>
            </w:r>
          </w:p>
          <w:p w:rsidR="002F164C" w:rsidRDefault="00877978">
            <w:pPr>
              <w:numPr>
                <w:ilvl w:val="0"/>
                <w:numId w:val="30"/>
              </w:numPr>
              <w:spacing w:after="55" w:line="259" w:lineRule="auto"/>
              <w:ind w:right="0" w:hanging="425"/>
              <w:jc w:val="left"/>
            </w:pPr>
            <w:r>
              <w:rPr>
                <w:b/>
                <w:sz w:val="22"/>
              </w:rPr>
              <w:t>OBJETIVOS ESPECÍFICOS</w:t>
            </w:r>
            <w:r>
              <w:rPr>
                <w:sz w:val="22"/>
              </w:rPr>
              <w:t xml:space="preserve"> </w:t>
            </w:r>
          </w:p>
          <w:p w:rsidR="002F164C" w:rsidRDefault="00877978">
            <w:pPr>
              <w:numPr>
                <w:ilvl w:val="1"/>
                <w:numId w:val="30"/>
              </w:numPr>
              <w:spacing w:after="11" w:line="242" w:lineRule="auto"/>
              <w:ind w:right="0" w:hanging="355"/>
              <w:jc w:val="left"/>
            </w:pPr>
            <w:r>
              <w:rPr>
                <w:sz w:val="22"/>
              </w:rPr>
              <w:t xml:space="preserve">Aspectos gerais da propagação de Plantas (conceitos,tipos e importância da propagação de plantas).  </w:t>
            </w:r>
          </w:p>
          <w:p w:rsidR="002F164C" w:rsidRDefault="00877978">
            <w:pPr>
              <w:numPr>
                <w:ilvl w:val="1"/>
                <w:numId w:val="30"/>
              </w:numPr>
              <w:spacing w:after="0" w:line="259" w:lineRule="auto"/>
              <w:ind w:right="0" w:hanging="355"/>
              <w:jc w:val="left"/>
            </w:pPr>
            <w:r>
              <w:rPr>
                <w:sz w:val="22"/>
              </w:rPr>
              <w:t xml:space="preserve">Infra-estrutura para propagação de plantas.  </w:t>
            </w:r>
          </w:p>
          <w:p w:rsidR="002F164C" w:rsidRDefault="00877978">
            <w:pPr>
              <w:numPr>
                <w:ilvl w:val="1"/>
                <w:numId w:val="30"/>
              </w:numPr>
              <w:spacing w:after="0" w:line="259" w:lineRule="auto"/>
              <w:ind w:right="0" w:hanging="355"/>
              <w:jc w:val="left"/>
            </w:pPr>
            <w:r>
              <w:rPr>
                <w:sz w:val="22"/>
              </w:rPr>
              <w:t xml:space="preserve">Reguladores de crescimento.Formas de propagação de plantas. </w:t>
            </w:r>
          </w:p>
          <w:p w:rsidR="002F164C" w:rsidRDefault="00877978">
            <w:pPr>
              <w:numPr>
                <w:ilvl w:val="1"/>
                <w:numId w:val="30"/>
              </w:numPr>
              <w:spacing w:after="15" w:line="240" w:lineRule="auto"/>
              <w:ind w:right="0" w:hanging="355"/>
              <w:jc w:val="left"/>
            </w:pPr>
            <w:r>
              <w:rPr>
                <w:sz w:val="22"/>
              </w:rPr>
              <w:t xml:space="preserve">Conhecer os principais métodos de propagação de </w:t>
            </w:r>
            <w:r>
              <w:rPr>
                <w:sz w:val="22"/>
              </w:rPr>
              <w:t xml:space="preserve">plantas (propagação por sementes e propagação vegetativa por apomixia, estruturas naturais, mergulhia, estaquia, enxertia e micropropagação). </w:t>
            </w:r>
          </w:p>
          <w:p w:rsidR="002F164C" w:rsidRDefault="00877978">
            <w:pPr>
              <w:numPr>
                <w:ilvl w:val="1"/>
                <w:numId w:val="30"/>
              </w:numPr>
              <w:spacing w:after="0" w:line="259" w:lineRule="auto"/>
              <w:ind w:right="0" w:hanging="355"/>
              <w:jc w:val="left"/>
            </w:pPr>
            <w:r>
              <w:rPr>
                <w:sz w:val="22"/>
              </w:rPr>
              <w:t xml:space="preserve">Especificar os tipos de espécies de plantas utilizadas em paisagismo. </w:t>
            </w:r>
          </w:p>
          <w:p w:rsidR="002F164C" w:rsidRDefault="00877978">
            <w:pPr>
              <w:spacing w:after="0" w:line="259" w:lineRule="auto"/>
              <w:ind w:left="720" w:right="0" w:firstLine="0"/>
              <w:jc w:val="left"/>
            </w:pPr>
            <w:r>
              <w:rPr>
                <w:sz w:val="22"/>
              </w:rPr>
              <w:t xml:space="preserve"> </w:t>
            </w:r>
          </w:p>
          <w:p w:rsidR="002F164C" w:rsidRDefault="00877978">
            <w:pPr>
              <w:spacing w:after="35" w:line="259" w:lineRule="auto"/>
              <w:ind w:left="396" w:right="0" w:firstLine="0"/>
              <w:jc w:val="left"/>
            </w:pPr>
            <w:r>
              <w:rPr>
                <w:color w:val="FF0000"/>
                <w:sz w:val="22"/>
              </w:rPr>
              <w:t xml:space="preserve"> </w:t>
            </w:r>
          </w:p>
          <w:p w:rsidR="002F164C" w:rsidRDefault="00877978">
            <w:pPr>
              <w:numPr>
                <w:ilvl w:val="0"/>
                <w:numId w:val="30"/>
              </w:numPr>
              <w:spacing w:after="0" w:line="298" w:lineRule="auto"/>
              <w:ind w:right="0" w:hanging="425"/>
              <w:jc w:val="left"/>
            </w:pPr>
            <w:r>
              <w:rPr>
                <w:b/>
                <w:sz w:val="22"/>
              </w:rPr>
              <w:t>CONTEÚDOS PROGRAMÁTICOS</w:t>
            </w:r>
            <w:r>
              <w:rPr>
                <w:sz w:val="22"/>
              </w:rPr>
              <w:t xml:space="preserve"> </w:t>
            </w:r>
            <w:r>
              <w:rPr>
                <w:b/>
                <w:sz w:val="22"/>
              </w:rPr>
              <w:t xml:space="preserve">UNIDADE I </w:t>
            </w:r>
          </w:p>
          <w:p w:rsidR="002F164C" w:rsidRDefault="00877978">
            <w:pPr>
              <w:spacing w:after="0" w:line="259" w:lineRule="auto"/>
              <w:ind w:left="852" w:right="0" w:firstLine="0"/>
              <w:jc w:val="left"/>
            </w:pPr>
            <w:r>
              <w:rPr>
                <w:sz w:val="22"/>
              </w:rPr>
              <w:t xml:space="preserve">Métodos e técnicas para propagação de plantas ornamentais.  </w:t>
            </w:r>
          </w:p>
          <w:p w:rsidR="002F164C" w:rsidRDefault="00877978">
            <w:pPr>
              <w:spacing w:after="0" w:line="259" w:lineRule="auto"/>
              <w:ind w:left="852" w:right="0" w:firstLine="0"/>
              <w:jc w:val="left"/>
            </w:pPr>
            <w:r>
              <w:rPr>
                <w:sz w:val="22"/>
              </w:rPr>
              <w:t xml:space="preserve">Propagação sexuada de plantas ornamentais.  </w:t>
            </w:r>
          </w:p>
          <w:p w:rsidR="002F164C" w:rsidRDefault="00877978">
            <w:pPr>
              <w:spacing w:after="0" w:line="259" w:lineRule="auto"/>
              <w:ind w:left="852" w:right="0" w:firstLine="0"/>
              <w:jc w:val="left"/>
            </w:pPr>
            <w:r>
              <w:rPr>
                <w:sz w:val="22"/>
              </w:rPr>
              <w:t xml:space="preserve">Propagação assexuada de plantas ornamentais.  </w:t>
            </w:r>
          </w:p>
          <w:p w:rsidR="002F164C" w:rsidRDefault="00877978">
            <w:pPr>
              <w:spacing w:after="0" w:line="259" w:lineRule="auto"/>
              <w:ind w:left="852" w:right="0" w:firstLine="0"/>
              <w:jc w:val="left"/>
            </w:pPr>
            <w:r>
              <w:rPr>
                <w:b/>
                <w:sz w:val="22"/>
              </w:rPr>
              <w:t>UNIDADE II</w:t>
            </w:r>
            <w:r>
              <w:rPr>
                <w:sz w:val="22"/>
              </w:rPr>
              <w:t xml:space="preserve"> </w:t>
            </w:r>
          </w:p>
          <w:p w:rsidR="002F164C" w:rsidRDefault="00877978">
            <w:pPr>
              <w:spacing w:after="0" w:line="259" w:lineRule="auto"/>
              <w:ind w:left="852" w:right="0" w:firstLine="0"/>
              <w:jc w:val="left"/>
            </w:pPr>
            <w:r>
              <w:rPr>
                <w:sz w:val="22"/>
              </w:rPr>
              <w:t xml:space="preserve">Materiais e equipamentos usados na propagação de plantas.  </w:t>
            </w:r>
          </w:p>
          <w:p w:rsidR="002F164C" w:rsidRDefault="00877978">
            <w:pPr>
              <w:spacing w:after="0" w:line="259" w:lineRule="auto"/>
              <w:ind w:left="852" w:right="0" w:firstLine="0"/>
              <w:jc w:val="left"/>
            </w:pPr>
            <w:r>
              <w:rPr>
                <w:sz w:val="22"/>
              </w:rPr>
              <w:t>Cuidados gerais na propagação d</w:t>
            </w:r>
            <w:r>
              <w:rPr>
                <w:sz w:val="22"/>
              </w:rPr>
              <w:t xml:space="preserve">e plantas ornamentais. </w:t>
            </w:r>
          </w:p>
          <w:p w:rsidR="002F164C" w:rsidRDefault="00877978">
            <w:pPr>
              <w:spacing w:after="0" w:line="238" w:lineRule="auto"/>
              <w:ind w:left="852" w:right="0" w:firstLine="0"/>
            </w:pPr>
            <w:r>
              <w:rPr>
                <w:sz w:val="22"/>
              </w:rPr>
              <w:t xml:space="preserve">Seleção de espécies para uso em projetos paisagísticos: forrações, gramados, arbustos, trepadeiras, árvores e palmeiras. </w:t>
            </w:r>
          </w:p>
          <w:p w:rsidR="002F164C" w:rsidRDefault="00877978">
            <w:pPr>
              <w:spacing w:after="0" w:line="259" w:lineRule="auto"/>
              <w:ind w:left="566" w:right="0" w:firstLine="0"/>
              <w:jc w:val="left"/>
            </w:pPr>
            <w:r>
              <w:rPr>
                <w:sz w:val="22"/>
              </w:rPr>
              <w:t xml:space="preserve"> </w:t>
            </w:r>
          </w:p>
          <w:p w:rsidR="002F164C" w:rsidRDefault="00877978">
            <w:pPr>
              <w:numPr>
                <w:ilvl w:val="0"/>
                <w:numId w:val="30"/>
              </w:numPr>
              <w:spacing w:after="57" w:line="259" w:lineRule="auto"/>
              <w:ind w:right="0" w:hanging="425"/>
              <w:jc w:val="left"/>
            </w:pPr>
            <w:r>
              <w:rPr>
                <w:b/>
                <w:sz w:val="22"/>
              </w:rPr>
              <w:t xml:space="preserve">PROCEDIMENTOS METODOLÓGICOS </w:t>
            </w:r>
            <w:r>
              <w:rPr>
                <w:sz w:val="22"/>
              </w:rPr>
              <w:t xml:space="preserve"> </w:t>
            </w:r>
          </w:p>
          <w:p w:rsidR="002F164C" w:rsidRDefault="00877978">
            <w:pPr>
              <w:numPr>
                <w:ilvl w:val="1"/>
                <w:numId w:val="30"/>
              </w:numPr>
              <w:spacing w:after="0" w:line="259" w:lineRule="auto"/>
              <w:ind w:right="0" w:hanging="355"/>
              <w:jc w:val="left"/>
            </w:pPr>
            <w:r>
              <w:rPr>
                <w:sz w:val="22"/>
              </w:rPr>
              <w:t xml:space="preserve">Aulas teóricas (expositivas); </w:t>
            </w:r>
          </w:p>
          <w:p w:rsidR="002F164C" w:rsidRDefault="00877978">
            <w:pPr>
              <w:numPr>
                <w:ilvl w:val="1"/>
                <w:numId w:val="30"/>
              </w:numPr>
              <w:spacing w:after="0" w:line="259" w:lineRule="auto"/>
              <w:ind w:right="0" w:hanging="355"/>
              <w:jc w:val="left"/>
            </w:pPr>
            <w:r>
              <w:rPr>
                <w:sz w:val="22"/>
              </w:rPr>
              <w:t xml:space="preserve">Aulas práticas (campo). </w:t>
            </w:r>
          </w:p>
          <w:p w:rsidR="002F164C" w:rsidRDefault="00877978">
            <w:pPr>
              <w:spacing w:after="38" w:line="259" w:lineRule="auto"/>
              <w:ind w:left="0" w:right="0" w:firstLine="0"/>
              <w:jc w:val="left"/>
            </w:pPr>
            <w:r>
              <w:rPr>
                <w:b/>
                <w:i/>
                <w:sz w:val="22"/>
              </w:rPr>
              <w:t xml:space="preserve"> </w:t>
            </w:r>
          </w:p>
          <w:p w:rsidR="002F164C" w:rsidRDefault="00877978">
            <w:pPr>
              <w:numPr>
                <w:ilvl w:val="0"/>
                <w:numId w:val="30"/>
              </w:numPr>
              <w:spacing w:after="58" w:line="259" w:lineRule="auto"/>
              <w:ind w:right="0" w:hanging="425"/>
              <w:jc w:val="left"/>
            </w:pPr>
            <w:r>
              <w:rPr>
                <w:b/>
                <w:sz w:val="22"/>
              </w:rPr>
              <w:t>MATERIAL DIDÁTICO</w:t>
            </w:r>
            <w:r>
              <w:rPr>
                <w:sz w:val="22"/>
              </w:rPr>
              <w:t xml:space="preserve"> </w:t>
            </w:r>
          </w:p>
          <w:p w:rsidR="002F164C" w:rsidRDefault="00877978">
            <w:pPr>
              <w:numPr>
                <w:ilvl w:val="1"/>
                <w:numId w:val="30"/>
              </w:numPr>
              <w:spacing w:after="0" w:line="259" w:lineRule="auto"/>
              <w:ind w:right="0" w:hanging="355"/>
              <w:jc w:val="left"/>
            </w:pPr>
            <w:r>
              <w:rPr>
                <w:sz w:val="22"/>
              </w:rPr>
              <w:t xml:space="preserve">Data Show; </w:t>
            </w:r>
          </w:p>
          <w:p w:rsidR="002F164C" w:rsidRDefault="00877978">
            <w:pPr>
              <w:numPr>
                <w:ilvl w:val="1"/>
                <w:numId w:val="30"/>
              </w:numPr>
              <w:spacing w:after="0" w:line="259" w:lineRule="auto"/>
              <w:ind w:right="0" w:hanging="355"/>
              <w:jc w:val="left"/>
            </w:pPr>
            <w:r>
              <w:rPr>
                <w:sz w:val="22"/>
              </w:rPr>
              <w:t xml:space="preserve">Livros didáticos; </w:t>
            </w:r>
          </w:p>
        </w:tc>
      </w:tr>
      <w:tr w:rsidR="002F164C">
        <w:trPr>
          <w:trHeight w:val="4421"/>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tabs>
                <w:tab w:val="center" w:pos="812"/>
                <w:tab w:val="center" w:pos="1838"/>
              </w:tabs>
              <w:spacing w:after="0" w:line="259" w:lineRule="auto"/>
              <w:ind w:left="0" w:right="0" w:firstLine="0"/>
              <w:jc w:val="left"/>
            </w:pPr>
            <w:r>
              <w:rPr>
                <w:rFonts w:ascii="Calibri" w:eastAsia="Calibri" w:hAnsi="Calibri" w:cs="Calibri"/>
                <w:sz w:val="22"/>
              </w:rPr>
              <w:tab/>
            </w:r>
            <w:r>
              <w:rPr>
                <w:rFonts w:ascii="Segoe UI Symbol" w:eastAsia="Segoe UI Symbol" w:hAnsi="Segoe UI Symbol" w:cs="Segoe UI Symbol"/>
                <w:sz w:val="22"/>
              </w:rPr>
              <w:t></w:t>
            </w:r>
            <w:r>
              <w:rPr>
                <w:sz w:val="22"/>
              </w:rPr>
              <w:t xml:space="preserve"> </w:t>
            </w:r>
            <w:r>
              <w:rPr>
                <w:sz w:val="22"/>
              </w:rPr>
              <w:tab/>
              <w:t xml:space="preserve">Quadro de giz. </w:t>
            </w:r>
          </w:p>
          <w:p w:rsidR="002F164C" w:rsidRDefault="00877978">
            <w:pPr>
              <w:spacing w:after="35" w:line="259" w:lineRule="auto"/>
              <w:ind w:left="283" w:right="0" w:firstLine="0"/>
              <w:jc w:val="left"/>
            </w:pPr>
            <w:r>
              <w:rPr>
                <w:i/>
                <w:sz w:val="22"/>
              </w:rPr>
              <w:t xml:space="preserve"> </w:t>
            </w:r>
          </w:p>
          <w:p w:rsidR="002F164C" w:rsidRDefault="00877978">
            <w:pPr>
              <w:numPr>
                <w:ilvl w:val="0"/>
                <w:numId w:val="31"/>
              </w:numPr>
              <w:spacing w:after="55" w:line="259" w:lineRule="auto"/>
              <w:ind w:right="0" w:hanging="396"/>
              <w:jc w:val="left"/>
            </w:pPr>
            <w:r>
              <w:rPr>
                <w:b/>
                <w:sz w:val="22"/>
              </w:rPr>
              <w:t>CRITÉRIOS E INSTRUMENTOS DE AVALIAÇÃO</w:t>
            </w:r>
            <w:r>
              <w:rPr>
                <w:sz w:val="22"/>
              </w:rPr>
              <w:t xml:space="preserve"> </w:t>
            </w:r>
          </w:p>
          <w:p w:rsidR="002F164C" w:rsidRDefault="00877978">
            <w:pPr>
              <w:numPr>
                <w:ilvl w:val="1"/>
                <w:numId w:val="31"/>
              </w:numPr>
              <w:spacing w:after="20" w:line="259" w:lineRule="auto"/>
              <w:ind w:right="0" w:hanging="360"/>
              <w:jc w:val="left"/>
            </w:pPr>
            <w:r>
              <w:rPr>
                <w:sz w:val="22"/>
              </w:rPr>
              <w:t xml:space="preserve">Avaliações formais, individuais ou em grupos, com ou sem consulta; </w:t>
            </w:r>
          </w:p>
          <w:p w:rsidR="002F164C" w:rsidRDefault="00877978">
            <w:pPr>
              <w:numPr>
                <w:ilvl w:val="1"/>
                <w:numId w:val="31"/>
              </w:numPr>
              <w:spacing w:after="19" w:line="259" w:lineRule="auto"/>
              <w:ind w:right="0" w:hanging="360"/>
              <w:jc w:val="left"/>
            </w:pPr>
            <w:r>
              <w:rPr>
                <w:sz w:val="22"/>
              </w:rPr>
              <w:t xml:space="preserve">Relatórios das atividades práticas; </w:t>
            </w:r>
          </w:p>
          <w:p w:rsidR="002F164C" w:rsidRDefault="00877978">
            <w:pPr>
              <w:numPr>
                <w:ilvl w:val="1"/>
                <w:numId w:val="31"/>
              </w:numPr>
              <w:spacing w:after="2" w:line="259" w:lineRule="auto"/>
              <w:ind w:right="0" w:hanging="360"/>
              <w:jc w:val="left"/>
            </w:pPr>
            <w:r>
              <w:rPr>
                <w:sz w:val="22"/>
              </w:rPr>
              <w:t xml:space="preserve">Avaliação formativa com foco na assiduidade e participação nas atividades propostas. </w:t>
            </w:r>
          </w:p>
          <w:p w:rsidR="002F164C" w:rsidRDefault="00877978">
            <w:pPr>
              <w:spacing w:after="38" w:line="259" w:lineRule="auto"/>
              <w:ind w:left="0" w:right="0" w:firstLine="0"/>
              <w:jc w:val="left"/>
            </w:pPr>
            <w:r>
              <w:rPr>
                <w:b/>
                <w:i/>
                <w:sz w:val="22"/>
              </w:rPr>
              <w:t xml:space="preserve"> </w:t>
            </w:r>
          </w:p>
          <w:p w:rsidR="002F164C" w:rsidRDefault="00877978">
            <w:pPr>
              <w:numPr>
                <w:ilvl w:val="0"/>
                <w:numId w:val="31"/>
              </w:numPr>
              <w:spacing w:after="41" w:line="259" w:lineRule="auto"/>
              <w:ind w:right="0" w:hanging="396"/>
              <w:jc w:val="left"/>
            </w:pPr>
            <w:r>
              <w:rPr>
                <w:b/>
                <w:sz w:val="22"/>
              </w:rPr>
              <w:t>BIBLIOGRAFIA</w:t>
            </w:r>
            <w:r>
              <w:rPr>
                <w:sz w:val="22"/>
              </w:rPr>
              <w:t xml:space="preserve"> </w:t>
            </w:r>
          </w:p>
          <w:p w:rsidR="002F164C" w:rsidRDefault="00877978">
            <w:pPr>
              <w:spacing w:after="2" w:line="238" w:lineRule="auto"/>
              <w:ind w:left="425" w:right="0" w:firstLine="0"/>
            </w:pPr>
            <w:r>
              <w:rPr>
                <w:sz w:val="22"/>
              </w:rPr>
              <w:t xml:space="preserve">BARBOSA, J.G.; LOPES, L.C. Propagação de plantas ornamentais. Viçosa: UFV, 2007. 183 p.  </w:t>
            </w:r>
          </w:p>
          <w:p w:rsidR="002F164C" w:rsidRDefault="00877978">
            <w:pPr>
              <w:spacing w:after="2" w:line="238" w:lineRule="auto"/>
              <w:ind w:left="425" w:right="0" w:firstLine="0"/>
            </w:pPr>
            <w:r>
              <w:rPr>
                <w:sz w:val="22"/>
              </w:rPr>
              <w:t xml:space="preserve">WENDLING, I. Técnicas de produção de mudas de plantas ornamentais. São Paulo: Editora Aprenda Fácil. 2005. </w:t>
            </w:r>
          </w:p>
          <w:p w:rsidR="002F164C" w:rsidRDefault="00877978">
            <w:pPr>
              <w:spacing w:after="19" w:line="238" w:lineRule="auto"/>
              <w:ind w:left="425" w:right="0" w:firstLine="0"/>
            </w:pPr>
            <w:r>
              <w:rPr>
                <w:sz w:val="22"/>
              </w:rPr>
              <w:t>PAIVA, H. N. ; GOMES, J.M. Propagação vegetativa de espécies florestais. Viçosa, Imprensa Universitária , Universidade Federal de Viçosa 1995, 44 p.</w:t>
            </w:r>
            <w:r>
              <w:rPr>
                <w:sz w:val="22"/>
              </w:rPr>
              <w:t xml:space="preserve"> </w:t>
            </w:r>
          </w:p>
          <w:p w:rsidR="002F164C" w:rsidRDefault="00877978">
            <w:pPr>
              <w:spacing w:after="0" w:line="259" w:lineRule="auto"/>
              <w:ind w:left="425" w:right="0" w:firstLine="0"/>
              <w:jc w:val="left"/>
            </w:pPr>
            <w:r>
              <w:t xml:space="preserve"> </w:t>
            </w:r>
          </w:p>
        </w:tc>
      </w:tr>
    </w:tbl>
    <w:p w:rsidR="002F164C" w:rsidRDefault="00877978">
      <w:pPr>
        <w:spacing w:after="0" w:line="259" w:lineRule="auto"/>
        <w:ind w:left="0" w:right="0" w:firstLine="0"/>
      </w:pPr>
      <w:r>
        <w:rPr>
          <w:b/>
          <w:sz w:val="36"/>
        </w:rPr>
        <w:t xml:space="preserve"> </w:t>
      </w:r>
    </w:p>
    <w:p w:rsidR="002F164C" w:rsidRDefault="002F164C">
      <w:pPr>
        <w:sectPr w:rsidR="002F164C">
          <w:headerReference w:type="even" r:id="rId76"/>
          <w:headerReference w:type="default" r:id="rId77"/>
          <w:footerReference w:type="even" r:id="rId78"/>
          <w:footerReference w:type="default" r:id="rId79"/>
          <w:headerReference w:type="first" r:id="rId80"/>
          <w:footerReference w:type="first" r:id="rId81"/>
          <w:pgSz w:w="11904" w:h="16836"/>
          <w:pgMar w:top="2007" w:right="4142" w:bottom="1171" w:left="1133" w:header="572" w:footer="684" w:gutter="0"/>
          <w:cols w:space="720"/>
        </w:sectPr>
      </w:pPr>
    </w:p>
    <w:p w:rsidR="002F164C" w:rsidRDefault="00877978">
      <w:pPr>
        <w:spacing w:after="0" w:line="259" w:lineRule="auto"/>
        <w:ind w:left="24" w:right="627"/>
        <w:jc w:val="center"/>
      </w:pPr>
      <w:r>
        <w:rPr>
          <w:b/>
          <w:i/>
          <w:sz w:val="20"/>
        </w:rPr>
        <w:t xml:space="preserve">Ministério da Educação </w:t>
      </w:r>
    </w:p>
    <w:p w:rsidR="002F164C" w:rsidRDefault="00877978">
      <w:pPr>
        <w:spacing w:after="0" w:line="259" w:lineRule="auto"/>
        <w:ind w:left="24" w:right="46"/>
        <w:jc w:val="right"/>
      </w:pPr>
      <w:r>
        <w:rPr>
          <w:noProof/>
        </w:rPr>
        <w:drawing>
          <wp:anchor distT="0" distB="0" distL="114300" distR="114300" simplePos="0" relativeHeight="251662336" behindDoc="0" locked="0" layoutInCell="1" allowOverlap="0">
            <wp:simplePos x="0" y="0"/>
            <wp:positionH relativeFrom="column">
              <wp:posOffset>8839</wp:posOffset>
            </wp:positionH>
            <wp:positionV relativeFrom="paragraph">
              <wp:posOffset>-54810</wp:posOffset>
            </wp:positionV>
            <wp:extent cx="1173480" cy="466344"/>
            <wp:effectExtent l="0" t="0" r="0" b="0"/>
            <wp:wrapSquare wrapText="bothSides"/>
            <wp:docPr id="120487" name="Picture 120487"/>
            <wp:cNvGraphicFramePr/>
            <a:graphic xmlns:a="http://schemas.openxmlformats.org/drawingml/2006/main">
              <a:graphicData uri="http://schemas.openxmlformats.org/drawingml/2006/picture">
                <pic:pic xmlns:pic="http://schemas.openxmlformats.org/drawingml/2006/picture">
                  <pic:nvPicPr>
                    <pic:cNvPr id="120487" name="Picture 120487"/>
                    <pic:cNvPicPr/>
                  </pic:nvPicPr>
                  <pic:blipFill>
                    <a:blip r:embed="rId82"/>
                    <a:stretch>
                      <a:fillRect/>
                    </a:stretch>
                  </pic:blipFill>
                  <pic:spPr>
                    <a:xfrm>
                      <a:off x="0" y="0"/>
                      <a:ext cx="1173480" cy="466344"/>
                    </a:xfrm>
                    <a:prstGeom prst="rect">
                      <a:avLst/>
                    </a:prstGeom>
                  </pic:spPr>
                </pic:pic>
              </a:graphicData>
            </a:graphic>
          </wp:anchor>
        </w:drawing>
      </w:r>
      <w:r>
        <w:rPr>
          <w:b/>
          <w:sz w:val="20"/>
        </w:rPr>
        <w:t xml:space="preserve">Secretaria de Educação Profissional e Tecnológica </w:t>
      </w:r>
    </w:p>
    <w:p w:rsidR="002F164C" w:rsidRDefault="00877978">
      <w:pPr>
        <w:spacing w:after="1" w:line="259" w:lineRule="auto"/>
        <w:ind w:left="24" w:right="0"/>
        <w:jc w:val="left"/>
      </w:pPr>
      <w:r>
        <w:rPr>
          <w:b/>
          <w:sz w:val="20"/>
        </w:rPr>
        <w:t xml:space="preserve">Instituto Federal do Rio de Janeiro – IFRJ </w:t>
      </w:r>
    </w:p>
    <w:p w:rsidR="002F164C" w:rsidRDefault="00877978">
      <w:pPr>
        <w:spacing w:after="0" w:line="259" w:lineRule="auto"/>
        <w:ind w:left="24" w:right="210"/>
        <w:jc w:val="right"/>
      </w:pPr>
      <w:r>
        <w:rPr>
          <w:b/>
          <w:i/>
          <w:sz w:val="20"/>
        </w:rPr>
        <w:t>Pró-</w:t>
      </w:r>
      <w:r>
        <w:rPr>
          <w:b/>
          <w:i/>
          <w:sz w:val="20"/>
        </w:rPr>
        <w:t xml:space="preserve">Reitoria de Ensino Médio e Técnico – PROET </w:t>
      </w:r>
    </w:p>
    <w:p w:rsidR="002F164C" w:rsidRDefault="00877978">
      <w:pPr>
        <w:spacing w:after="0" w:line="259" w:lineRule="auto"/>
        <w:ind w:left="24" w:right="318"/>
        <w:jc w:val="right"/>
      </w:pPr>
      <w:r>
        <w:rPr>
          <w:b/>
          <w:i/>
          <w:sz w:val="20"/>
        </w:rPr>
        <w:t>Direção de Ensino – Campus Pinheiral</w:t>
      </w:r>
      <w:r>
        <w:rPr>
          <w:b/>
          <w:sz w:val="20"/>
        </w:rPr>
        <w:t xml:space="preserve"> </w:t>
      </w:r>
    </w:p>
    <w:p w:rsidR="002F164C" w:rsidRDefault="00877978">
      <w:pPr>
        <w:spacing w:after="0" w:line="259" w:lineRule="auto"/>
        <w:ind w:left="0" w:right="0" w:firstLine="0"/>
        <w:jc w:val="left"/>
      </w:pPr>
      <w:r>
        <w:rPr>
          <w:b/>
          <w:sz w:val="22"/>
        </w:rPr>
        <w:t xml:space="preserve"> </w:t>
      </w:r>
    </w:p>
    <w:tbl>
      <w:tblPr>
        <w:tblStyle w:val="TableGrid"/>
        <w:tblW w:w="9782" w:type="dxa"/>
        <w:tblInd w:w="0" w:type="dxa"/>
        <w:tblCellMar>
          <w:top w:w="64" w:type="dxa"/>
          <w:left w:w="144" w:type="dxa"/>
          <w:bottom w:w="0" w:type="dxa"/>
          <w:right w:w="79" w:type="dxa"/>
        </w:tblCellMar>
        <w:tblLook w:val="04A0" w:firstRow="1" w:lastRow="0" w:firstColumn="1" w:lastColumn="0" w:noHBand="0" w:noVBand="1"/>
      </w:tblPr>
      <w:tblGrid>
        <w:gridCol w:w="9782"/>
      </w:tblGrid>
      <w:tr w:rsidR="002F164C">
        <w:trPr>
          <w:trHeight w:val="12057"/>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spacing w:after="38" w:line="259" w:lineRule="auto"/>
              <w:ind w:left="0" w:right="0" w:firstLine="0"/>
              <w:jc w:val="left"/>
            </w:pPr>
            <w:r>
              <w:rPr>
                <w:b/>
                <w:sz w:val="22"/>
              </w:rPr>
              <w:t xml:space="preserve">DISCIPLINA: </w:t>
            </w:r>
            <w:r>
              <w:rPr>
                <w:sz w:val="22"/>
              </w:rPr>
              <w:t>Prática de Máquinas</w:t>
            </w:r>
            <w:r>
              <w:rPr>
                <w:color w:val="FF0000"/>
                <w:sz w:val="22"/>
              </w:rPr>
              <w:t xml:space="preserve"> </w:t>
            </w:r>
          </w:p>
          <w:p w:rsidR="002F164C" w:rsidRDefault="00877978">
            <w:pPr>
              <w:spacing w:after="38" w:line="259" w:lineRule="auto"/>
              <w:ind w:left="0" w:right="0" w:firstLine="0"/>
              <w:jc w:val="left"/>
            </w:pPr>
            <w:r>
              <w:rPr>
                <w:b/>
                <w:sz w:val="22"/>
              </w:rPr>
              <w:t xml:space="preserve">CURSO: </w:t>
            </w:r>
            <w:r>
              <w:rPr>
                <w:sz w:val="22"/>
              </w:rPr>
              <w:t xml:space="preserve">Técnico em Paisagismo </w:t>
            </w:r>
          </w:p>
          <w:p w:rsidR="002F164C" w:rsidRDefault="00877978">
            <w:pPr>
              <w:spacing w:after="41" w:line="259" w:lineRule="auto"/>
              <w:ind w:left="0" w:right="0" w:firstLine="0"/>
              <w:jc w:val="left"/>
            </w:pPr>
            <w:r>
              <w:rPr>
                <w:b/>
                <w:sz w:val="22"/>
              </w:rPr>
              <w:t>MODALIDADE:</w:t>
            </w:r>
            <w:r>
              <w:rPr>
                <w:sz w:val="22"/>
              </w:rPr>
              <w:t xml:space="preserve"> Concomitante/Subsequente </w:t>
            </w:r>
          </w:p>
          <w:p w:rsidR="002F164C" w:rsidRDefault="00877978">
            <w:pPr>
              <w:spacing w:after="38" w:line="259" w:lineRule="auto"/>
              <w:ind w:left="0" w:right="0" w:firstLine="0"/>
              <w:jc w:val="left"/>
            </w:pPr>
            <w:r>
              <w:rPr>
                <w:b/>
                <w:sz w:val="22"/>
              </w:rPr>
              <w:t xml:space="preserve">REGIME: </w:t>
            </w:r>
            <w:r>
              <w:rPr>
                <w:sz w:val="22"/>
              </w:rPr>
              <w:t xml:space="preserve">Semestral </w:t>
            </w:r>
          </w:p>
          <w:p w:rsidR="002F164C" w:rsidRDefault="00877978">
            <w:pPr>
              <w:spacing w:after="40" w:line="259" w:lineRule="auto"/>
              <w:ind w:left="0" w:right="0" w:firstLine="0"/>
              <w:jc w:val="left"/>
            </w:pPr>
            <w:r>
              <w:rPr>
                <w:b/>
                <w:sz w:val="22"/>
              </w:rPr>
              <w:t>PERÍODOS E CARGA HORÁRIA:</w:t>
            </w:r>
            <w:r>
              <w:rPr>
                <w:sz w:val="22"/>
              </w:rPr>
              <w:t xml:space="preserve"> 1º semestre, 2 horas/aula </w:t>
            </w:r>
            <w:r>
              <w:rPr>
                <w:sz w:val="22"/>
              </w:rPr>
              <w:t xml:space="preserve">semanais  </w:t>
            </w:r>
          </w:p>
          <w:p w:rsidR="002F164C" w:rsidRDefault="00877978">
            <w:pPr>
              <w:spacing w:after="40" w:line="259" w:lineRule="auto"/>
              <w:ind w:left="0" w:right="0" w:firstLine="0"/>
              <w:jc w:val="left"/>
            </w:pPr>
            <w:r>
              <w:rPr>
                <w:b/>
                <w:sz w:val="22"/>
              </w:rPr>
              <w:t>ANO LETIVO:</w:t>
            </w:r>
            <w:r>
              <w:rPr>
                <w:sz w:val="22"/>
              </w:rPr>
              <w:t xml:space="preserve"> 2017</w:t>
            </w:r>
            <w:r>
              <w:rPr>
                <w:color w:val="FF0000"/>
                <w:sz w:val="22"/>
              </w:rPr>
              <w:t xml:space="preserve"> </w:t>
            </w:r>
          </w:p>
          <w:p w:rsidR="002F164C" w:rsidRDefault="00877978">
            <w:pPr>
              <w:spacing w:after="35" w:line="259" w:lineRule="auto"/>
              <w:ind w:left="0" w:right="0" w:firstLine="0"/>
              <w:jc w:val="left"/>
            </w:pPr>
            <w:r>
              <w:rPr>
                <w:sz w:val="22"/>
              </w:rPr>
              <w:t xml:space="preserve"> </w:t>
            </w:r>
          </w:p>
          <w:p w:rsidR="002F164C" w:rsidRDefault="00877978">
            <w:pPr>
              <w:spacing w:after="40" w:line="259" w:lineRule="auto"/>
              <w:ind w:left="0" w:right="64" w:firstLine="0"/>
              <w:jc w:val="center"/>
            </w:pPr>
            <w:r>
              <w:rPr>
                <w:b/>
                <w:sz w:val="22"/>
                <w:u w:val="single" w:color="000000"/>
              </w:rPr>
              <w:t>PROGRAMA DE ENSINO</w:t>
            </w:r>
            <w:r>
              <w:rPr>
                <w:sz w:val="22"/>
              </w:rPr>
              <w:t xml:space="preserve"> </w:t>
            </w:r>
          </w:p>
          <w:p w:rsidR="002F164C" w:rsidRDefault="00877978">
            <w:pPr>
              <w:spacing w:after="38" w:line="259" w:lineRule="auto"/>
              <w:ind w:left="0" w:right="0" w:firstLine="0"/>
              <w:jc w:val="left"/>
            </w:pPr>
            <w:r>
              <w:rPr>
                <w:b/>
                <w:sz w:val="22"/>
              </w:rPr>
              <w:t xml:space="preserve"> </w:t>
            </w:r>
          </w:p>
          <w:p w:rsidR="002F164C" w:rsidRDefault="00877978">
            <w:pPr>
              <w:numPr>
                <w:ilvl w:val="0"/>
                <w:numId w:val="32"/>
              </w:numPr>
              <w:spacing w:after="58" w:line="259" w:lineRule="auto"/>
              <w:ind w:right="0" w:hanging="425"/>
              <w:jc w:val="left"/>
            </w:pPr>
            <w:r>
              <w:rPr>
                <w:b/>
                <w:sz w:val="22"/>
              </w:rPr>
              <w:t>OBJETIVO GERAL</w:t>
            </w:r>
            <w:r>
              <w:rPr>
                <w:sz w:val="22"/>
              </w:rPr>
              <w:t xml:space="preserve"> </w:t>
            </w:r>
          </w:p>
          <w:p w:rsidR="002F164C" w:rsidRDefault="00877978">
            <w:pPr>
              <w:numPr>
                <w:ilvl w:val="1"/>
                <w:numId w:val="32"/>
              </w:numPr>
              <w:spacing w:after="0" w:line="240" w:lineRule="auto"/>
              <w:ind w:right="0" w:hanging="355"/>
              <w:jc w:val="left"/>
            </w:pPr>
            <w:r>
              <w:rPr>
                <w:sz w:val="22"/>
              </w:rPr>
              <w:t xml:space="preserve">Capacitar o educando para a operação e manutenção de ferramentas e máquinas utilizadas em projetos paisagísticos. </w:t>
            </w:r>
          </w:p>
          <w:p w:rsidR="002F164C" w:rsidRDefault="00877978">
            <w:pPr>
              <w:spacing w:after="35" w:line="259" w:lineRule="auto"/>
              <w:ind w:left="794" w:right="0" w:firstLine="0"/>
              <w:jc w:val="left"/>
            </w:pPr>
            <w:r>
              <w:rPr>
                <w:sz w:val="22"/>
              </w:rPr>
              <w:t xml:space="preserve"> </w:t>
            </w:r>
          </w:p>
          <w:p w:rsidR="002F164C" w:rsidRDefault="00877978">
            <w:pPr>
              <w:numPr>
                <w:ilvl w:val="0"/>
                <w:numId w:val="32"/>
              </w:numPr>
              <w:spacing w:after="59" w:line="259" w:lineRule="auto"/>
              <w:ind w:right="0" w:hanging="425"/>
              <w:jc w:val="left"/>
            </w:pPr>
            <w:r>
              <w:rPr>
                <w:b/>
                <w:sz w:val="22"/>
              </w:rPr>
              <w:t>OBJETIVOS ESPECÍFICOS</w:t>
            </w:r>
            <w:r>
              <w:rPr>
                <w:sz w:val="22"/>
              </w:rPr>
              <w:t xml:space="preserve"> </w:t>
            </w:r>
          </w:p>
          <w:p w:rsidR="002F164C" w:rsidRDefault="00877978">
            <w:pPr>
              <w:numPr>
                <w:ilvl w:val="1"/>
                <w:numId w:val="32"/>
              </w:numPr>
              <w:spacing w:after="0" w:line="259" w:lineRule="auto"/>
              <w:ind w:right="0" w:hanging="355"/>
              <w:jc w:val="left"/>
            </w:pPr>
            <w:r>
              <w:rPr>
                <w:sz w:val="22"/>
              </w:rPr>
              <w:t xml:space="preserve">Reconhecer e utilizar ferramentas. </w:t>
            </w:r>
          </w:p>
          <w:p w:rsidR="002F164C" w:rsidRDefault="00877978">
            <w:pPr>
              <w:numPr>
                <w:ilvl w:val="1"/>
                <w:numId w:val="32"/>
              </w:numPr>
              <w:spacing w:after="0" w:line="259" w:lineRule="auto"/>
              <w:ind w:right="0" w:hanging="355"/>
              <w:jc w:val="left"/>
            </w:pPr>
            <w:r>
              <w:rPr>
                <w:sz w:val="22"/>
              </w:rPr>
              <w:t xml:space="preserve">Realizar a operação de máquinas e implementos agrícolas. </w:t>
            </w:r>
          </w:p>
          <w:p w:rsidR="002F164C" w:rsidRDefault="00877978">
            <w:pPr>
              <w:numPr>
                <w:ilvl w:val="1"/>
                <w:numId w:val="32"/>
              </w:numPr>
              <w:spacing w:after="0" w:line="259" w:lineRule="auto"/>
              <w:ind w:right="0" w:hanging="355"/>
              <w:jc w:val="left"/>
            </w:pPr>
            <w:r>
              <w:rPr>
                <w:sz w:val="22"/>
              </w:rPr>
              <w:t xml:space="preserve">Elaborar planejamento de uso para máquinas e ferramentas. </w:t>
            </w:r>
          </w:p>
          <w:p w:rsidR="002F164C" w:rsidRDefault="00877978">
            <w:pPr>
              <w:spacing w:after="38" w:line="259" w:lineRule="auto"/>
              <w:ind w:left="396" w:right="0" w:firstLine="0"/>
              <w:jc w:val="left"/>
            </w:pPr>
            <w:r>
              <w:rPr>
                <w:color w:val="FF0000"/>
                <w:sz w:val="22"/>
              </w:rPr>
              <w:t xml:space="preserve"> </w:t>
            </w:r>
          </w:p>
          <w:p w:rsidR="002F164C" w:rsidRDefault="00877978">
            <w:pPr>
              <w:numPr>
                <w:ilvl w:val="0"/>
                <w:numId w:val="32"/>
              </w:numPr>
              <w:spacing w:after="38" w:line="259" w:lineRule="auto"/>
              <w:ind w:right="0" w:hanging="425"/>
              <w:jc w:val="left"/>
            </w:pPr>
            <w:r>
              <w:rPr>
                <w:b/>
                <w:sz w:val="22"/>
              </w:rPr>
              <w:t>CONTEÚDOS PROGRAMÁTICOS</w:t>
            </w:r>
            <w:r>
              <w:rPr>
                <w:sz w:val="22"/>
              </w:rPr>
              <w:t xml:space="preserve"> </w:t>
            </w:r>
          </w:p>
          <w:p w:rsidR="002F164C" w:rsidRDefault="00877978">
            <w:pPr>
              <w:spacing w:after="40" w:line="259" w:lineRule="auto"/>
              <w:ind w:left="720" w:right="0" w:firstLine="0"/>
              <w:jc w:val="left"/>
            </w:pPr>
            <w:r>
              <w:rPr>
                <w:b/>
                <w:sz w:val="22"/>
              </w:rPr>
              <w:t xml:space="preserve">UNIDADE I </w:t>
            </w:r>
          </w:p>
          <w:p w:rsidR="002F164C" w:rsidRDefault="00877978">
            <w:pPr>
              <w:spacing w:after="58" w:line="240" w:lineRule="auto"/>
              <w:ind w:left="720" w:right="0" w:firstLine="0"/>
              <w:jc w:val="left"/>
            </w:pPr>
            <w:r>
              <w:rPr>
                <w:sz w:val="22"/>
              </w:rPr>
              <w:t xml:space="preserve">INTRODUÇÃO À INSTRUMENTAÇÃO E MECANIZAÇÃO: definições; objetivos; importância; aplicações no paisagismo. </w:t>
            </w:r>
          </w:p>
          <w:p w:rsidR="002F164C" w:rsidRDefault="00877978">
            <w:pPr>
              <w:spacing w:after="38" w:line="259" w:lineRule="auto"/>
              <w:ind w:left="720" w:right="0" w:firstLine="0"/>
              <w:jc w:val="left"/>
            </w:pPr>
            <w:r>
              <w:rPr>
                <w:sz w:val="22"/>
              </w:rPr>
              <w:t xml:space="preserve">INSTRUMENTOS: tipos, características, utilização e manutenção. </w:t>
            </w:r>
          </w:p>
          <w:p w:rsidR="002F164C" w:rsidRDefault="00877978">
            <w:pPr>
              <w:spacing w:after="41" w:line="259" w:lineRule="auto"/>
              <w:ind w:left="720" w:right="0" w:firstLine="0"/>
              <w:jc w:val="left"/>
            </w:pPr>
            <w:r>
              <w:rPr>
                <w:b/>
                <w:sz w:val="22"/>
              </w:rPr>
              <w:t xml:space="preserve">UNIDADE II </w:t>
            </w:r>
          </w:p>
          <w:p w:rsidR="002F164C" w:rsidRDefault="00877978">
            <w:pPr>
              <w:spacing w:after="40" w:line="259" w:lineRule="auto"/>
              <w:ind w:left="720" w:right="0" w:firstLine="0"/>
              <w:jc w:val="left"/>
            </w:pPr>
            <w:r>
              <w:rPr>
                <w:sz w:val="22"/>
              </w:rPr>
              <w:t>MÁQUINAS: conceitos; características, utilização, regulagens e manutenção.</w:t>
            </w:r>
            <w:r>
              <w:rPr>
                <w:sz w:val="22"/>
              </w:rPr>
              <w:t xml:space="preserve"> </w:t>
            </w:r>
          </w:p>
          <w:p w:rsidR="002F164C" w:rsidRDefault="00877978">
            <w:pPr>
              <w:spacing w:after="35" w:line="259" w:lineRule="auto"/>
              <w:ind w:left="720" w:right="0" w:firstLine="0"/>
              <w:jc w:val="left"/>
            </w:pPr>
            <w:r>
              <w:rPr>
                <w:sz w:val="22"/>
              </w:rPr>
              <w:t xml:space="preserve">IMPLEMENTOS: conceitos; características, utilização, regulagens e manutenção. </w:t>
            </w:r>
          </w:p>
          <w:p w:rsidR="002F164C" w:rsidRDefault="00877978">
            <w:pPr>
              <w:spacing w:after="40" w:line="259" w:lineRule="auto"/>
              <w:ind w:left="720" w:right="0" w:firstLine="0"/>
              <w:jc w:val="left"/>
            </w:pPr>
            <w:r>
              <w:rPr>
                <w:b/>
                <w:sz w:val="22"/>
              </w:rPr>
              <w:t>UNIDADE III</w:t>
            </w:r>
            <w:r>
              <w:rPr>
                <w:sz w:val="22"/>
              </w:rPr>
              <w:t xml:space="preserve"> </w:t>
            </w:r>
          </w:p>
          <w:p w:rsidR="002F164C" w:rsidRDefault="00877978">
            <w:pPr>
              <w:spacing w:after="58" w:line="240" w:lineRule="auto"/>
              <w:ind w:left="720" w:right="0" w:firstLine="0"/>
            </w:pPr>
            <w:r>
              <w:rPr>
                <w:sz w:val="22"/>
              </w:rPr>
              <w:t xml:space="preserve">CALCULO DE CUSTOS: conceitos; importância; levantamento de dados e aplicação de cálculos de custos fixos e variáveis. </w:t>
            </w:r>
          </w:p>
          <w:p w:rsidR="002F164C" w:rsidRDefault="00877978">
            <w:pPr>
              <w:spacing w:after="40" w:line="259" w:lineRule="auto"/>
              <w:ind w:left="720" w:right="0" w:firstLine="0"/>
              <w:jc w:val="left"/>
            </w:pPr>
            <w:r>
              <w:rPr>
                <w:sz w:val="22"/>
              </w:rPr>
              <w:t xml:space="preserve">SEGURANÇÃ DO TRABALHO: Conceitos e Regras. </w:t>
            </w:r>
          </w:p>
          <w:p w:rsidR="002F164C" w:rsidRDefault="00877978">
            <w:pPr>
              <w:spacing w:after="38" w:line="259" w:lineRule="auto"/>
              <w:ind w:left="720" w:right="0" w:firstLine="0"/>
              <w:jc w:val="left"/>
            </w:pPr>
            <w:r>
              <w:rPr>
                <w:sz w:val="22"/>
              </w:rPr>
              <w:t xml:space="preserve">MEIO AMBIENTE: conceitos; controle e destinação de resíduos. </w:t>
            </w:r>
          </w:p>
          <w:p w:rsidR="002F164C" w:rsidRDefault="00877978">
            <w:pPr>
              <w:spacing w:after="35" w:line="259" w:lineRule="auto"/>
              <w:ind w:left="794" w:right="0" w:firstLine="0"/>
              <w:jc w:val="left"/>
            </w:pPr>
            <w:r>
              <w:rPr>
                <w:sz w:val="22"/>
              </w:rPr>
              <w:t xml:space="preserve"> </w:t>
            </w:r>
          </w:p>
          <w:p w:rsidR="002F164C" w:rsidRDefault="00877978">
            <w:pPr>
              <w:numPr>
                <w:ilvl w:val="0"/>
                <w:numId w:val="33"/>
              </w:numPr>
              <w:spacing w:after="59" w:line="259" w:lineRule="auto"/>
              <w:ind w:right="0" w:hanging="396"/>
              <w:jc w:val="left"/>
            </w:pPr>
            <w:r>
              <w:rPr>
                <w:b/>
                <w:sz w:val="22"/>
              </w:rPr>
              <w:t xml:space="preserve">PROCEDIMENTOS METODOLÓGICOS </w:t>
            </w:r>
            <w:r>
              <w:rPr>
                <w:sz w:val="22"/>
              </w:rPr>
              <w:t xml:space="preserve"> </w:t>
            </w:r>
          </w:p>
          <w:p w:rsidR="002F164C" w:rsidRDefault="00877978">
            <w:pPr>
              <w:numPr>
                <w:ilvl w:val="1"/>
                <w:numId w:val="33"/>
              </w:numPr>
              <w:spacing w:after="0" w:line="225" w:lineRule="auto"/>
              <w:ind w:right="0" w:firstLine="0"/>
              <w:jc w:val="left"/>
            </w:pPr>
            <w:r>
              <w:rPr>
                <w:sz w:val="22"/>
              </w:rPr>
              <w:t xml:space="preserve">Aulas teóricas (expositivas); </w:t>
            </w:r>
            <w:r>
              <w:rPr>
                <w:rFonts w:ascii="Segoe UI Symbol" w:eastAsia="Segoe UI Symbol" w:hAnsi="Segoe UI Symbol" w:cs="Segoe UI Symbol"/>
                <w:sz w:val="22"/>
              </w:rPr>
              <w:t></w:t>
            </w:r>
            <w:r>
              <w:rPr>
                <w:sz w:val="22"/>
              </w:rPr>
              <w:t xml:space="preserve"> </w:t>
            </w:r>
            <w:r>
              <w:rPr>
                <w:sz w:val="22"/>
              </w:rPr>
              <w:tab/>
              <w:t xml:space="preserve">Aulas práticas (campo). </w:t>
            </w:r>
          </w:p>
          <w:p w:rsidR="002F164C" w:rsidRDefault="00877978">
            <w:pPr>
              <w:spacing w:after="35" w:line="259" w:lineRule="auto"/>
              <w:ind w:left="0" w:right="0" w:firstLine="0"/>
              <w:jc w:val="left"/>
            </w:pPr>
            <w:r>
              <w:rPr>
                <w:b/>
                <w:i/>
                <w:sz w:val="22"/>
              </w:rPr>
              <w:t xml:space="preserve"> </w:t>
            </w:r>
          </w:p>
          <w:p w:rsidR="002F164C" w:rsidRDefault="00877978">
            <w:pPr>
              <w:numPr>
                <w:ilvl w:val="0"/>
                <w:numId w:val="33"/>
              </w:numPr>
              <w:spacing w:after="58" w:line="259" w:lineRule="auto"/>
              <w:ind w:right="0" w:hanging="396"/>
              <w:jc w:val="left"/>
            </w:pPr>
            <w:r>
              <w:rPr>
                <w:b/>
                <w:sz w:val="22"/>
              </w:rPr>
              <w:t>MATERIAL DIDÁTICO</w:t>
            </w:r>
            <w:r>
              <w:rPr>
                <w:sz w:val="22"/>
              </w:rPr>
              <w:t xml:space="preserve"> </w:t>
            </w:r>
          </w:p>
          <w:p w:rsidR="002F164C" w:rsidRDefault="00877978">
            <w:pPr>
              <w:numPr>
                <w:ilvl w:val="1"/>
                <w:numId w:val="33"/>
              </w:numPr>
              <w:spacing w:after="0" w:line="259" w:lineRule="auto"/>
              <w:ind w:right="0" w:firstLine="0"/>
              <w:jc w:val="left"/>
            </w:pPr>
            <w:r>
              <w:rPr>
                <w:sz w:val="22"/>
              </w:rPr>
              <w:t xml:space="preserve">Instrumentos manuais (ferramentas); </w:t>
            </w:r>
          </w:p>
          <w:p w:rsidR="002F164C" w:rsidRDefault="00877978">
            <w:pPr>
              <w:numPr>
                <w:ilvl w:val="1"/>
                <w:numId w:val="33"/>
              </w:numPr>
              <w:spacing w:after="0" w:line="259" w:lineRule="auto"/>
              <w:ind w:right="0" w:firstLine="0"/>
              <w:jc w:val="left"/>
            </w:pPr>
            <w:r>
              <w:rPr>
                <w:sz w:val="22"/>
              </w:rPr>
              <w:t xml:space="preserve">Máquinas e Implementos; </w:t>
            </w:r>
          </w:p>
          <w:p w:rsidR="002F164C" w:rsidRDefault="00877978">
            <w:pPr>
              <w:numPr>
                <w:ilvl w:val="1"/>
                <w:numId w:val="33"/>
              </w:numPr>
              <w:spacing w:after="0" w:line="259" w:lineRule="auto"/>
              <w:ind w:right="0" w:firstLine="0"/>
              <w:jc w:val="left"/>
            </w:pPr>
            <w:r>
              <w:rPr>
                <w:sz w:val="22"/>
              </w:rPr>
              <w:t xml:space="preserve">Data Show; </w:t>
            </w:r>
          </w:p>
        </w:tc>
      </w:tr>
      <w:tr w:rsidR="002F164C">
        <w:trPr>
          <w:trHeight w:val="7971"/>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numPr>
                <w:ilvl w:val="0"/>
                <w:numId w:val="34"/>
              </w:numPr>
              <w:spacing w:after="0" w:line="259" w:lineRule="auto"/>
              <w:ind w:right="6702" w:firstLine="0"/>
              <w:jc w:val="left"/>
            </w:pPr>
            <w:r>
              <w:rPr>
                <w:sz w:val="22"/>
              </w:rPr>
              <w:t xml:space="preserve">Lousa Digital; </w:t>
            </w:r>
          </w:p>
          <w:p w:rsidR="002F164C" w:rsidRDefault="00877978">
            <w:pPr>
              <w:numPr>
                <w:ilvl w:val="0"/>
                <w:numId w:val="34"/>
              </w:numPr>
              <w:spacing w:after="0" w:line="226" w:lineRule="auto"/>
              <w:ind w:right="6702" w:firstLine="0"/>
              <w:jc w:val="left"/>
            </w:pPr>
            <w:r>
              <w:rPr>
                <w:sz w:val="22"/>
              </w:rPr>
              <w:t xml:space="preserve">Livros didáticos; </w:t>
            </w:r>
            <w:r>
              <w:rPr>
                <w:rFonts w:ascii="Segoe UI Symbol" w:eastAsia="Segoe UI Symbol" w:hAnsi="Segoe UI Symbol" w:cs="Segoe UI Symbol"/>
                <w:sz w:val="22"/>
              </w:rPr>
              <w:t></w:t>
            </w:r>
            <w:r>
              <w:rPr>
                <w:sz w:val="22"/>
              </w:rPr>
              <w:t xml:space="preserve"> </w:t>
            </w:r>
            <w:r>
              <w:rPr>
                <w:sz w:val="22"/>
              </w:rPr>
              <w:tab/>
              <w:t xml:space="preserve">Quadro de giz. </w:t>
            </w:r>
          </w:p>
          <w:p w:rsidR="002F164C" w:rsidRDefault="00877978">
            <w:pPr>
              <w:spacing w:after="35" w:line="259" w:lineRule="auto"/>
              <w:ind w:left="283" w:right="0" w:firstLine="0"/>
              <w:jc w:val="left"/>
            </w:pPr>
            <w:r>
              <w:rPr>
                <w:i/>
                <w:sz w:val="22"/>
              </w:rPr>
              <w:t xml:space="preserve"> </w:t>
            </w:r>
          </w:p>
          <w:p w:rsidR="002F164C" w:rsidRDefault="00877978">
            <w:pPr>
              <w:numPr>
                <w:ilvl w:val="0"/>
                <w:numId w:val="35"/>
              </w:numPr>
              <w:spacing w:after="58" w:line="259" w:lineRule="auto"/>
              <w:ind w:right="0" w:hanging="396"/>
              <w:jc w:val="left"/>
            </w:pPr>
            <w:r>
              <w:rPr>
                <w:b/>
                <w:sz w:val="22"/>
              </w:rPr>
              <w:t>CRITÉRIOS E INSTRUMENTOS DE AVALIAÇÃO</w:t>
            </w:r>
            <w:r>
              <w:rPr>
                <w:sz w:val="22"/>
              </w:rPr>
              <w:t xml:space="preserve"> </w:t>
            </w:r>
          </w:p>
          <w:p w:rsidR="002F164C" w:rsidRDefault="00877978">
            <w:pPr>
              <w:numPr>
                <w:ilvl w:val="1"/>
                <w:numId w:val="35"/>
              </w:numPr>
              <w:spacing w:after="18" w:line="259" w:lineRule="auto"/>
              <w:ind w:right="0" w:hanging="360"/>
              <w:jc w:val="left"/>
            </w:pPr>
            <w:r>
              <w:rPr>
                <w:sz w:val="22"/>
              </w:rPr>
              <w:t xml:space="preserve">Avaliações formais, individuais ou em grupos, com ou sem consulta; </w:t>
            </w:r>
          </w:p>
          <w:p w:rsidR="002F164C" w:rsidRDefault="00877978">
            <w:pPr>
              <w:numPr>
                <w:ilvl w:val="1"/>
                <w:numId w:val="35"/>
              </w:numPr>
              <w:spacing w:after="19" w:line="259" w:lineRule="auto"/>
              <w:ind w:right="0" w:hanging="360"/>
              <w:jc w:val="left"/>
            </w:pPr>
            <w:r>
              <w:rPr>
                <w:sz w:val="22"/>
              </w:rPr>
              <w:t xml:space="preserve">Relatórios das atividades práticas; </w:t>
            </w:r>
          </w:p>
          <w:p w:rsidR="002F164C" w:rsidRDefault="00877978">
            <w:pPr>
              <w:numPr>
                <w:ilvl w:val="1"/>
                <w:numId w:val="35"/>
              </w:numPr>
              <w:spacing w:after="3" w:line="259" w:lineRule="auto"/>
              <w:ind w:right="0" w:hanging="360"/>
              <w:jc w:val="left"/>
            </w:pPr>
            <w:r>
              <w:rPr>
                <w:sz w:val="22"/>
              </w:rPr>
              <w:t xml:space="preserve">Avaliação formativa com foco na assiduidade e participação nas atividades propostas. </w:t>
            </w:r>
          </w:p>
          <w:p w:rsidR="002F164C" w:rsidRDefault="00877978">
            <w:pPr>
              <w:spacing w:after="38" w:line="259" w:lineRule="auto"/>
              <w:ind w:left="0" w:right="0" w:firstLine="0"/>
              <w:jc w:val="left"/>
            </w:pPr>
            <w:r>
              <w:rPr>
                <w:b/>
                <w:i/>
                <w:sz w:val="22"/>
              </w:rPr>
              <w:t xml:space="preserve"> </w:t>
            </w:r>
          </w:p>
          <w:p w:rsidR="002F164C" w:rsidRDefault="00877978">
            <w:pPr>
              <w:numPr>
                <w:ilvl w:val="0"/>
                <w:numId w:val="35"/>
              </w:numPr>
              <w:spacing w:after="40" w:line="259" w:lineRule="auto"/>
              <w:ind w:right="0" w:hanging="396"/>
              <w:jc w:val="left"/>
            </w:pPr>
            <w:r>
              <w:rPr>
                <w:b/>
                <w:sz w:val="22"/>
              </w:rPr>
              <w:t>BIBLIOGRAFIA</w:t>
            </w:r>
            <w:r>
              <w:rPr>
                <w:sz w:val="22"/>
              </w:rPr>
              <w:t xml:space="preserve"> </w:t>
            </w:r>
          </w:p>
          <w:p w:rsidR="002F164C" w:rsidRDefault="00877978">
            <w:pPr>
              <w:spacing w:after="0" w:line="259" w:lineRule="auto"/>
              <w:ind w:left="0" w:right="0" w:firstLine="0"/>
              <w:jc w:val="left"/>
            </w:pPr>
            <w:r>
              <w:rPr>
                <w:sz w:val="22"/>
              </w:rPr>
              <w:t xml:space="preserve">GALETI , P. A.  Mecanização Agrícola. São Paulo: ICEA, 1988. 243p. </w:t>
            </w:r>
          </w:p>
          <w:p w:rsidR="002F164C" w:rsidRDefault="00877978">
            <w:pPr>
              <w:spacing w:after="0" w:line="240" w:lineRule="auto"/>
              <w:ind w:left="0" w:right="0" w:firstLine="0"/>
              <w:jc w:val="left"/>
            </w:pPr>
            <w:r>
              <w:rPr>
                <w:sz w:val="22"/>
              </w:rPr>
              <w:t xml:space="preserve">ODILON, S. </w:t>
            </w:r>
            <w:r>
              <w:rPr>
                <w:b/>
                <w:sz w:val="22"/>
              </w:rPr>
              <w:t xml:space="preserve">Máquinas e técnicas de preparo inicial do solo. </w:t>
            </w:r>
            <w:r>
              <w:rPr>
                <w:sz w:val="22"/>
              </w:rPr>
              <w:t xml:space="preserve">São Paulo: Nobel, 1989. 98p.  REIS, A. V.; MACHADO, A. L. T. </w:t>
            </w:r>
            <w:r>
              <w:rPr>
                <w:b/>
                <w:sz w:val="22"/>
              </w:rPr>
              <w:t>Motores, tratores, combustíveis e lubrificantes</w:t>
            </w:r>
            <w:r>
              <w:rPr>
                <w:sz w:val="22"/>
              </w:rPr>
              <w:t xml:space="preserve">. Ed. universitária, UFPEL –2000  </w:t>
            </w:r>
          </w:p>
          <w:p w:rsidR="002F164C" w:rsidRDefault="00877978">
            <w:pPr>
              <w:spacing w:after="0" w:line="259" w:lineRule="auto"/>
              <w:ind w:left="0" w:right="0" w:firstLine="0"/>
              <w:jc w:val="left"/>
            </w:pPr>
            <w:r>
              <w:rPr>
                <w:sz w:val="22"/>
              </w:rPr>
              <w:t xml:space="preserve">SILVEIRA, G. M. DA </w:t>
            </w:r>
            <w:r>
              <w:rPr>
                <w:b/>
                <w:sz w:val="22"/>
              </w:rPr>
              <w:t>O preparo do solo: implementos corretos</w:t>
            </w:r>
            <w:r>
              <w:rPr>
                <w:sz w:val="22"/>
              </w:rPr>
              <w:t xml:space="preserve">. Rio de Janeiro: Globo, 1989. </w:t>
            </w:r>
          </w:p>
          <w:p w:rsidR="002F164C" w:rsidRDefault="00877978">
            <w:pPr>
              <w:spacing w:after="0" w:line="259" w:lineRule="auto"/>
              <w:ind w:left="0" w:right="0" w:firstLine="0"/>
              <w:jc w:val="left"/>
            </w:pPr>
            <w:r>
              <w:rPr>
                <w:sz w:val="22"/>
              </w:rPr>
              <w:t xml:space="preserve">243p. </w:t>
            </w:r>
          </w:p>
          <w:p w:rsidR="002F164C" w:rsidRDefault="00877978">
            <w:pPr>
              <w:spacing w:after="0" w:line="240" w:lineRule="auto"/>
              <w:ind w:left="0" w:right="0" w:firstLine="0"/>
              <w:jc w:val="left"/>
            </w:pPr>
            <w:r>
              <w:rPr>
                <w:sz w:val="22"/>
              </w:rPr>
              <w:t xml:space="preserve">Monteiro, L. de </w:t>
            </w:r>
            <w:r>
              <w:rPr>
                <w:sz w:val="22"/>
              </w:rPr>
              <w:t xml:space="preserve">A.; Arbex, P. R. </w:t>
            </w:r>
            <w:r>
              <w:rPr>
                <w:b/>
                <w:sz w:val="22"/>
              </w:rPr>
              <w:t>Operação com tratores agrícolas.</w:t>
            </w:r>
            <w:r>
              <w:rPr>
                <w:sz w:val="22"/>
              </w:rPr>
              <w:t xml:space="preserve"> Botucatu: Ed. dos Autores, 2009. 76p. </w:t>
            </w:r>
          </w:p>
          <w:p w:rsidR="002F164C" w:rsidRDefault="00877978">
            <w:pPr>
              <w:spacing w:after="0" w:line="259" w:lineRule="auto"/>
              <w:ind w:left="0" w:right="0" w:firstLine="0"/>
              <w:jc w:val="left"/>
            </w:pPr>
            <w:r>
              <w:rPr>
                <w:sz w:val="22"/>
              </w:rPr>
              <w:t xml:space="preserve">HASELGRUBER, F. Motosserras: mecânica e uso. Editora: Metropole, 1989. 135p. </w:t>
            </w:r>
          </w:p>
          <w:p w:rsidR="002F164C" w:rsidRDefault="00877978">
            <w:pPr>
              <w:spacing w:after="2" w:line="239" w:lineRule="auto"/>
              <w:ind w:left="0" w:right="0" w:firstLine="0"/>
              <w:jc w:val="left"/>
            </w:pPr>
            <w:r>
              <w:rPr>
                <w:sz w:val="22"/>
              </w:rPr>
              <w:t xml:space="preserve">IS, A. V. DOS. </w:t>
            </w:r>
            <w:r>
              <w:rPr>
                <w:b/>
                <w:sz w:val="22"/>
              </w:rPr>
              <w:t>Acidentes com máquinas agrícolas: texto de referência para técnicos e exte</w:t>
            </w:r>
            <w:r>
              <w:rPr>
                <w:b/>
                <w:sz w:val="22"/>
              </w:rPr>
              <w:t xml:space="preserve">nsionistas </w:t>
            </w:r>
            <w:r>
              <w:rPr>
                <w:sz w:val="22"/>
              </w:rPr>
              <w:t xml:space="preserve">Pelotas: UFPEL, 2009. 103p.  </w:t>
            </w:r>
          </w:p>
          <w:p w:rsidR="002F164C" w:rsidRDefault="00877978">
            <w:pPr>
              <w:spacing w:after="0" w:line="259" w:lineRule="auto"/>
              <w:ind w:left="0" w:right="0" w:firstLine="0"/>
              <w:jc w:val="left"/>
            </w:pPr>
            <w:r>
              <w:rPr>
                <w:sz w:val="22"/>
              </w:rPr>
              <w:t xml:space="preserve">ODILON, SAAD. </w:t>
            </w:r>
            <w:r>
              <w:rPr>
                <w:b/>
                <w:sz w:val="22"/>
              </w:rPr>
              <w:t>Máquinas e técnicas de preparo inicial do solo</w:t>
            </w:r>
            <w:r>
              <w:rPr>
                <w:sz w:val="22"/>
              </w:rPr>
              <w:t xml:space="preserve">. São Paulo: Nobel, 1989. </w:t>
            </w:r>
          </w:p>
          <w:p w:rsidR="002F164C" w:rsidRDefault="00877978">
            <w:pPr>
              <w:spacing w:after="0" w:line="259" w:lineRule="auto"/>
              <w:ind w:left="0" w:right="0" w:firstLine="0"/>
              <w:jc w:val="left"/>
            </w:pPr>
            <w:r>
              <w:rPr>
                <w:sz w:val="22"/>
              </w:rPr>
              <w:t xml:space="preserve">98p. </w:t>
            </w:r>
          </w:p>
          <w:p w:rsidR="002F164C" w:rsidRDefault="00877978">
            <w:pPr>
              <w:spacing w:after="0" w:line="238" w:lineRule="auto"/>
              <w:ind w:left="0" w:right="0" w:firstLine="0"/>
              <w:jc w:val="left"/>
            </w:pPr>
            <w:r>
              <w:rPr>
                <w:sz w:val="22"/>
              </w:rPr>
              <w:t>SCHLOSSER, José Fernando; DEBIASI, Henrique; PARCIANELLO, Geovano  and  RAMBO, Lisandro.</w:t>
            </w:r>
            <w:r>
              <w:rPr>
                <w:b/>
                <w:sz w:val="22"/>
              </w:rPr>
              <w:t xml:space="preserve"> Caracterização dos acidentes com </w:t>
            </w:r>
            <w:r>
              <w:rPr>
                <w:b/>
                <w:sz w:val="22"/>
              </w:rPr>
              <w:t>tratores agrícolas.</w:t>
            </w:r>
            <w:r>
              <w:rPr>
                <w:i/>
                <w:sz w:val="22"/>
              </w:rPr>
              <w:t xml:space="preserve"> Cienc. Rural</w:t>
            </w:r>
            <w:r>
              <w:rPr>
                <w:sz w:val="22"/>
              </w:rPr>
              <w:t xml:space="preserve"> [online]. 2002, vol.32, n.6, pp. 977-981. ISSN 0103-8478. </w:t>
            </w:r>
          </w:p>
          <w:p w:rsidR="002F164C" w:rsidRDefault="00877978">
            <w:pPr>
              <w:spacing w:after="0" w:line="259" w:lineRule="auto"/>
              <w:ind w:left="0" w:right="0" w:firstLine="0"/>
              <w:jc w:val="left"/>
            </w:pPr>
            <w:r>
              <w:rPr>
                <w:sz w:val="22"/>
              </w:rPr>
              <w:t xml:space="preserve">SILVEIRA, GASTÃO MORAES DA. </w:t>
            </w:r>
            <w:r>
              <w:rPr>
                <w:b/>
                <w:sz w:val="22"/>
              </w:rPr>
              <w:t xml:space="preserve">O preparo do solo: implementos corretos. </w:t>
            </w:r>
            <w:r>
              <w:rPr>
                <w:sz w:val="22"/>
              </w:rPr>
              <w:t>Rio de Janeiro: Globo, 1989. 243p. Operação e manutenção de motosserras: manual técnico. Viçosa: Aprenda Fácil, 2001. 130p.</w:t>
            </w:r>
            <w:r>
              <w:t xml:space="preserve"> </w:t>
            </w:r>
          </w:p>
        </w:tc>
      </w:tr>
    </w:tbl>
    <w:p w:rsidR="002F164C" w:rsidRDefault="00877978">
      <w:pPr>
        <w:spacing w:after="0" w:line="259" w:lineRule="auto"/>
        <w:ind w:left="0" w:right="0" w:firstLine="0"/>
      </w:pPr>
      <w:r>
        <w:rPr>
          <w:b/>
          <w:sz w:val="36"/>
        </w:rPr>
        <w:t xml:space="preserve"> </w:t>
      </w:r>
    </w:p>
    <w:p w:rsidR="002F164C" w:rsidRDefault="00877978">
      <w:pPr>
        <w:spacing w:after="0" w:line="259" w:lineRule="auto"/>
        <w:ind w:left="2977" w:right="0" w:firstLine="0"/>
        <w:jc w:val="left"/>
      </w:pPr>
      <w:r>
        <w:rPr>
          <w:b/>
          <w:i/>
          <w:sz w:val="20"/>
        </w:rPr>
        <w:t xml:space="preserve"> </w:t>
      </w:r>
    </w:p>
    <w:p w:rsidR="002F164C" w:rsidRDefault="00877978">
      <w:pPr>
        <w:spacing w:after="0" w:line="259" w:lineRule="auto"/>
        <w:ind w:left="24" w:right="627"/>
        <w:jc w:val="center"/>
      </w:pPr>
      <w:r>
        <w:rPr>
          <w:b/>
          <w:i/>
          <w:sz w:val="20"/>
        </w:rPr>
        <w:t xml:space="preserve">Ministério da Educação </w:t>
      </w:r>
    </w:p>
    <w:p w:rsidR="002F164C" w:rsidRDefault="00877978">
      <w:pPr>
        <w:spacing w:after="0" w:line="259" w:lineRule="auto"/>
        <w:ind w:left="24" w:right="46"/>
        <w:jc w:val="right"/>
      </w:pPr>
      <w:r>
        <w:rPr>
          <w:noProof/>
        </w:rPr>
        <w:drawing>
          <wp:anchor distT="0" distB="0" distL="114300" distR="114300" simplePos="0" relativeHeight="251663360" behindDoc="0" locked="0" layoutInCell="1" allowOverlap="0">
            <wp:simplePos x="0" y="0"/>
            <wp:positionH relativeFrom="column">
              <wp:posOffset>8839</wp:posOffset>
            </wp:positionH>
            <wp:positionV relativeFrom="paragraph">
              <wp:posOffset>-55064</wp:posOffset>
            </wp:positionV>
            <wp:extent cx="1173480" cy="466344"/>
            <wp:effectExtent l="0" t="0" r="0" b="0"/>
            <wp:wrapSquare wrapText="bothSides"/>
            <wp:docPr id="120488" name="Picture 120488"/>
            <wp:cNvGraphicFramePr/>
            <a:graphic xmlns:a="http://schemas.openxmlformats.org/drawingml/2006/main">
              <a:graphicData uri="http://schemas.openxmlformats.org/drawingml/2006/picture">
                <pic:pic xmlns:pic="http://schemas.openxmlformats.org/drawingml/2006/picture">
                  <pic:nvPicPr>
                    <pic:cNvPr id="120488" name="Picture 120488"/>
                    <pic:cNvPicPr/>
                  </pic:nvPicPr>
                  <pic:blipFill>
                    <a:blip r:embed="rId83"/>
                    <a:stretch>
                      <a:fillRect/>
                    </a:stretch>
                  </pic:blipFill>
                  <pic:spPr>
                    <a:xfrm>
                      <a:off x="0" y="0"/>
                      <a:ext cx="1173480" cy="466344"/>
                    </a:xfrm>
                    <a:prstGeom prst="rect">
                      <a:avLst/>
                    </a:prstGeom>
                  </pic:spPr>
                </pic:pic>
              </a:graphicData>
            </a:graphic>
          </wp:anchor>
        </w:drawing>
      </w:r>
      <w:r>
        <w:rPr>
          <w:b/>
          <w:sz w:val="20"/>
        </w:rPr>
        <w:t xml:space="preserve">Secretaria de Educação Profissional e Tecnológica </w:t>
      </w:r>
    </w:p>
    <w:p w:rsidR="002F164C" w:rsidRDefault="00877978">
      <w:pPr>
        <w:spacing w:after="1" w:line="259" w:lineRule="auto"/>
        <w:ind w:left="24" w:right="0"/>
        <w:jc w:val="left"/>
      </w:pPr>
      <w:r>
        <w:rPr>
          <w:b/>
          <w:sz w:val="20"/>
        </w:rPr>
        <w:t xml:space="preserve">Instituto Federal do Rio de Janeiro – IFRJ </w:t>
      </w:r>
    </w:p>
    <w:p w:rsidR="002F164C" w:rsidRDefault="00877978">
      <w:pPr>
        <w:spacing w:after="0" w:line="259" w:lineRule="auto"/>
        <w:ind w:left="24" w:right="210"/>
        <w:jc w:val="right"/>
      </w:pPr>
      <w:r>
        <w:rPr>
          <w:b/>
          <w:i/>
          <w:sz w:val="20"/>
        </w:rPr>
        <w:t>Pró-</w:t>
      </w:r>
      <w:r>
        <w:rPr>
          <w:b/>
          <w:i/>
          <w:sz w:val="20"/>
        </w:rPr>
        <w:t xml:space="preserve">Reitoria de Ensino Médio e Técnico – PROET </w:t>
      </w:r>
    </w:p>
    <w:p w:rsidR="002F164C" w:rsidRDefault="00877978">
      <w:pPr>
        <w:spacing w:after="0" w:line="259" w:lineRule="auto"/>
        <w:ind w:left="24" w:right="318"/>
        <w:jc w:val="right"/>
      </w:pPr>
      <w:r>
        <w:rPr>
          <w:b/>
          <w:i/>
          <w:sz w:val="20"/>
        </w:rPr>
        <w:t>Direção de Ensino – Campus Pinheiral</w:t>
      </w:r>
      <w:r>
        <w:rPr>
          <w:b/>
          <w:sz w:val="20"/>
        </w:rPr>
        <w:t xml:space="preserve"> </w:t>
      </w:r>
    </w:p>
    <w:p w:rsidR="002F164C" w:rsidRDefault="00877978">
      <w:pPr>
        <w:spacing w:after="0" w:line="259" w:lineRule="auto"/>
        <w:ind w:left="0" w:right="0" w:firstLine="0"/>
        <w:jc w:val="left"/>
      </w:pPr>
      <w:r>
        <w:rPr>
          <w:b/>
          <w:sz w:val="22"/>
        </w:rPr>
        <w:t xml:space="preserve"> </w:t>
      </w:r>
    </w:p>
    <w:p w:rsidR="002F164C" w:rsidRDefault="00877978">
      <w:pPr>
        <w:spacing w:after="0" w:line="259" w:lineRule="auto"/>
        <w:ind w:left="0" w:right="0" w:firstLine="0"/>
        <w:jc w:val="left"/>
      </w:pPr>
      <w:r>
        <w:rPr>
          <w:b/>
          <w:sz w:val="22"/>
        </w:rPr>
        <w:t xml:space="preserve"> </w:t>
      </w:r>
    </w:p>
    <w:tbl>
      <w:tblPr>
        <w:tblStyle w:val="TableGrid"/>
        <w:tblW w:w="9782" w:type="dxa"/>
        <w:tblInd w:w="0" w:type="dxa"/>
        <w:tblCellMar>
          <w:top w:w="64" w:type="dxa"/>
          <w:left w:w="144" w:type="dxa"/>
          <w:bottom w:w="0" w:type="dxa"/>
          <w:right w:w="83" w:type="dxa"/>
        </w:tblCellMar>
        <w:tblLook w:val="04A0" w:firstRow="1" w:lastRow="0" w:firstColumn="1" w:lastColumn="0" w:noHBand="0" w:noVBand="1"/>
      </w:tblPr>
      <w:tblGrid>
        <w:gridCol w:w="9782"/>
      </w:tblGrid>
      <w:tr w:rsidR="002F164C">
        <w:trPr>
          <w:trHeight w:val="11769"/>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spacing w:after="38" w:line="259" w:lineRule="auto"/>
              <w:ind w:left="0" w:right="0" w:firstLine="0"/>
              <w:jc w:val="left"/>
            </w:pPr>
            <w:r>
              <w:rPr>
                <w:b/>
                <w:sz w:val="22"/>
              </w:rPr>
              <w:t xml:space="preserve">DISCIPLINA: </w:t>
            </w:r>
            <w:r>
              <w:rPr>
                <w:sz w:val="22"/>
              </w:rPr>
              <w:t>Componentes Arquitetônicos, Sustentabilidade e Iluminação</w:t>
            </w:r>
            <w:r>
              <w:rPr>
                <w:b/>
                <w:sz w:val="22"/>
              </w:rPr>
              <w:t xml:space="preserve"> </w:t>
            </w:r>
          </w:p>
          <w:p w:rsidR="002F164C" w:rsidRDefault="00877978">
            <w:pPr>
              <w:spacing w:after="41" w:line="259" w:lineRule="auto"/>
              <w:ind w:left="0" w:right="0" w:firstLine="0"/>
              <w:jc w:val="left"/>
            </w:pPr>
            <w:r>
              <w:rPr>
                <w:b/>
                <w:sz w:val="22"/>
              </w:rPr>
              <w:t xml:space="preserve">CURSO: </w:t>
            </w:r>
            <w:r>
              <w:rPr>
                <w:sz w:val="22"/>
              </w:rPr>
              <w:t>Técnico em Paisagismo</w:t>
            </w:r>
            <w:r>
              <w:rPr>
                <w:b/>
                <w:sz w:val="22"/>
              </w:rPr>
              <w:t xml:space="preserve"> </w:t>
            </w:r>
          </w:p>
          <w:p w:rsidR="002F164C" w:rsidRDefault="00877978">
            <w:pPr>
              <w:spacing w:after="38" w:line="259" w:lineRule="auto"/>
              <w:ind w:left="0" w:right="0" w:firstLine="0"/>
              <w:jc w:val="left"/>
            </w:pPr>
            <w:r>
              <w:rPr>
                <w:b/>
                <w:sz w:val="22"/>
              </w:rPr>
              <w:t>MODALIDADE:</w:t>
            </w:r>
            <w:r>
              <w:rPr>
                <w:sz w:val="22"/>
              </w:rPr>
              <w:t xml:space="preserve"> Concomitante/Subsequente </w:t>
            </w:r>
          </w:p>
          <w:p w:rsidR="002F164C" w:rsidRDefault="00877978">
            <w:pPr>
              <w:spacing w:after="38" w:line="259" w:lineRule="auto"/>
              <w:ind w:left="0" w:right="0" w:firstLine="0"/>
              <w:jc w:val="left"/>
            </w:pPr>
            <w:r>
              <w:rPr>
                <w:b/>
                <w:sz w:val="22"/>
              </w:rPr>
              <w:t xml:space="preserve">REGIME: </w:t>
            </w:r>
            <w:r>
              <w:rPr>
                <w:sz w:val="22"/>
              </w:rPr>
              <w:t xml:space="preserve">Semestral </w:t>
            </w:r>
          </w:p>
          <w:p w:rsidR="002F164C" w:rsidRDefault="00877978">
            <w:pPr>
              <w:spacing w:after="40" w:line="259" w:lineRule="auto"/>
              <w:ind w:left="0" w:right="0" w:firstLine="0"/>
              <w:jc w:val="left"/>
            </w:pPr>
            <w:r>
              <w:rPr>
                <w:b/>
                <w:sz w:val="22"/>
              </w:rPr>
              <w:t>PERÍODOS E CARGA HORÁRIA:</w:t>
            </w:r>
            <w:r>
              <w:rPr>
                <w:sz w:val="22"/>
              </w:rPr>
              <w:t xml:space="preserve"> 1º semestre, 3 horas/aula semanais  </w:t>
            </w:r>
          </w:p>
          <w:p w:rsidR="002F164C" w:rsidRDefault="00877978">
            <w:pPr>
              <w:spacing w:after="40" w:line="259" w:lineRule="auto"/>
              <w:ind w:left="0" w:right="0" w:firstLine="0"/>
              <w:jc w:val="left"/>
            </w:pPr>
            <w:r>
              <w:rPr>
                <w:b/>
                <w:sz w:val="22"/>
              </w:rPr>
              <w:t>ANO LETIVO:</w:t>
            </w:r>
            <w:r>
              <w:rPr>
                <w:sz w:val="22"/>
              </w:rPr>
              <w:t xml:space="preserve"> 2017 </w:t>
            </w:r>
          </w:p>
          <w:p w:rsidR="002F164C" w:rsidRDefault="00877978">
            <w:pPr>
              <w:spacing w:after="38" w:line="259" w:lineRule="auto"/>
              <w:ind w:left="0" w:right="0" w:firstLine="0"/>
              <w:jc w:val="left"/>
            </w:pPr>
            <w:r>
              <w:rPr>
                <w:sz w:val="22"/>
              </w:rPr>
              <w:t xml:space="preserve"> </w:t>
            </w:r>
          </w:p>
          <w:p w:rsidR="002F164C" w:rsidRDefault="00877978">
            <w:pPr>
              <w:spacing w:after="38" w:line="259" w:lineRule="auto"/>
              <w:ind w:left="0" w:right="60" w:firstLine="0"/>
              <w:jc w:val="center"/>
            </w:pPr>
            <w:r>
              <w:rPr>
                <w:b/>
                <w:sz w:val="22"/>
                <w:u w:val="single" w:color="000000"/>
              </w:rPr>
              <w:t>PROGRAMA DE ENSINO</w:t>
            </w:r>
            <w:r>
              <w:rPr>
                <w:b/>
                <w:sz w:val="22"/>
              </w:rPr>
              <w:t xml:space="preserve"> </w:t>
            </w:r>
          </w:p>
          <w:p w:rsidR="002F164C" w:rsidRDefault="00877978">
            <w:pPr>
              <w:spacing w:after="40" w:line="259" w:lineRule="auto"/>
              <w:ind w:left="0" w:right="0" w:firstLine="0"/>
              <w:jc w:val="left"/>
            </w:pPr>
            <w:r>
              <w:rPr>
                <w:b/>
                <w:sz w:val="22"/>
              </w:rPr>
              <w:t xml:space="preserve"> </w:t>
            </w:r>
          </w:p>
          <w:p w:rsidR="002F164C" w:rsidRDefault="00877978">
            <w:pPr>
              <w:numPr>
                <w:ilvl w:val="0"/>
                <w:numId w:val="36"/>
              </w:numPr>
              <w:spacing w:after="40" w:line="259" w:lineRule="auto"/>
              <w:ind w:right="0" w:hanging="396"/>
              <w:jc w:val="left"/>
            </w:pPr>
            <w:r>
              <w:rPr>
                <w:b/>
                <w:sz w:val="22"/>
              </w:rPr>
              <w:t xml:space="preserve">OBJETIVO GERAL </w:t>
            </w:r>
          </w:p>
          <w:p w:rsidR="002F164C" w:rsidRDefault="00877978">
            <w:pPr>
              <w:spacing w:after="3" w:line="238" w:lineRule="auto"/>
              <w:ind w:left="1116" w:right="0" w:firstLine="0"/>
            </w:pPr>
            <w:r>
              <w:rPr>
                <w:sz w:val="22"/>
              </w:rPr>
              <w:t xml:space="preserve">Conhecer os principais elementos arquitetônicos e os sistemas de iluminação além de materiais reaproveitáves na construção de jardins.   </w:t>
            </w:r>
          </w:p>
          <w:p w:rsidR="002F164C" w:rsidRDefault="00877978">
            <w:pPr>
              <w:spacing w:after="35" w:line="259" w:lineRule="auto"/>
              <w:ind w:left="396" w:right="0" w:firstLine="0"/>
              <w:jc w:val="left"/>
            </w:pPr>
            <w:r>
              <w:rPr>
                <w:sz w:val="22"/>
              </w:rPr>
              <w:t xml:space="preserve"> </w:t>
            </w:r>
          </w:p>
          <w:p w:rsidR="002F164C" w:rsidRDefault="00877978">
            <w:pPr>
              <w:numPr>
                <w:ilvl w:val="0"/>
                <w:numId w:val="36"/>
              </w:numPr>
              <w:spacing w:after="58" w:line="259" w:lineRule="auto"/>
              <w:ind w:right="0" w:hanging="396"/>
              <w:jc w:val="left"/>
            </w:pPr>
            <w:r>
              <w:rPr>
                <w:b/>
                <w:sz w:val="22"/>
              </w:rPr>
              <w:t xml:space="preserve">OBJETIVOS ESPECÍFICOS </w:t>
            </w:r>
          </w:p>
          <w:p w:rsidR="002F164C" w:rsidRDefault="00877978">
            <w:pPr>
              <w:numPr>
                <w:ilvl w:val="1"/>
                <w:numId w:val="36"/>
              </w:numPr>
              <w:spacing w:after="15" w:line="240" w:lineRule="auto"/>
              <w:ind w:right="0" w:hanging="355"/>
              <w:jc w:val="left"/>
            </w:pPr>
            <w:r>
              <w:rPr>
                <w:sz w:val="22"/>
              </w:rPr>
              <w:t xml:space="preserve">Mostrar aos alunos a importância e a maneira correta da utilização dos materiais e acessórios de jardins; </w:t>
            </w:r>
          </w:p>
          <w:p w:rsidR="002F164C" w:rsidRDefault="00877978">
            <w:pPr>
              <w:numPr>
                <w:ilvl w:val="1"/>
                <w:numId w:val="36"/>
              </w:numPr>
              <w:spacing w:after="0" w:line="259" w:lineRule="auto"/>
              <w:ind w:right="0" w:hanging="355"/>
              <w:jc w:val="left"/>
            </w:pPr>
            <w:r>
              <w:rPr>
                <w:sz w:val="22"/>
              </w:rPr>
              <w:t xml:space="preserve">Ensinar como lidar com elementos naturais e arquitetônicos no jardim; </w:t>
            </w:r>
          </w:p>
          <w:p w:rsidR="002F164C" w:rsidRDefault="00877978">
            <w:pPr>
              <w:numPr>
                <w:ilvl w:val="1"/>
                <w:numId w:val="36"/>
              </w:numPr>
              <w:spacing w:after="0" w:line="259" w:lineRule="auto"/>
              <w:ind w:right="0" w:hanging="355"/>
              <w:jc w:val="left"/>
            </w:pPr>
            <w:r>
              <w:rPr>
                <w:sz w:val="22"/>
              </w:rPr>
              <w:t xml:space="preserve">Reaproveitar materiais que podem ser utilizados em jardins; </w:t>
            </w:r>
          </w:p>
          <w:p w:rsidR="002F164C" w:rsidRDefault="00877978">
            <w:pPr>
              <w:numPr>
                <w:ilvl w:val="1"/>
                <w:numId w:val="36"/>
              </w:numPr>
              <w:spacing w:after="15" w:line="240" w:lineRule="auto"/>
              <w:ind w:right="0" w:hanging="355"/>
              <w:jc w:val="left"/>
            </w:pPr>
            <w:r>
              <w:rPr>
                <w:sz w:val="22"/>
              </w:rPr>
              <w:t>Conduzir a aborda</w:t>
            </w:r>
            <w:r>
              <w:rPr>
                <w:sz w:val="22"/>
              </w:rPr>
              <w:t xml:space="preserve">gem teórica sobre lâmpadas e aparelhos de iluminação objetivando um projeto luminotécnico nas áreas residenciais, comerciais e externas;  </w:t>
            </w:r>
          </w:p>
          <w:p w:rsidR="002F164C" w:rsidRDefault="00877978">
            <w:pPr>
              <w:numPr>
                <w:ilvl w:val="1"/>
                <w:numId w:val="36"/>
              </w:numPr>
              <w:spacing w:after="10" w:line="245" w:lineRule="auto"/>
              <w:ind w:right="0" w:hanging="355"/>
              <w:jc w:val="left"/>
            </w:pPr>
            <w:r>
              <w:rPr>
                <w:sz w:val="22"/>
              </w:rPr>
              <w:t xml:space="preserve">Desenvolver a capacidade crítica sobre os elementos da edificação que interferem na sensação de conforto lumínico;  </w:t>
            </w:r>
          </w:p>
          <w:p w:rsidR="002F164C" w:rsidRDefault="00877978">
            <w:pPr>
              <w:numPr>
                <w:ilvl w:val="1"/>
                <w:numId w:val="36"/>
              </w:numPr>
              <w:spacing w:after="16" w:line="240" w:lineRule="auto"/>
              <w:ind w:right="0" w:hanging="355"/>
              <w:jc w:val="left"/>
            </w:pPr>
            <w:r>
              <w:rPr>
                <w:sz w:val="22"/>
              </w:rPr>
              <w:t xml:space="preserve">Desenvolver a capacidade de intervenção técnica a fim de obter a adequada habitabilidade dos espaços internos; </w:t>
            </w:r>
          </w:p>
          <w:p w:rsidR="002F164C" w:rsidRDefault="00877978">
            <w:pPr>
              <w:numPr>
                <w:ilvl w:val="1"/>
                <w:numId w:val="36"/>
              </w:numPr>
              <w:spacing w:after="0" w:line="224" w:lineRule="auto"/>
              <w:ind w:right="0" w:hanging="355"/>
              <w:jc w:val="left"/>
            </w:pPr>
            <w:r>
              <w:rPr>
                <w:sz w:val="22"/>
              </w:rPr>
              <w:t xml:space="preserve">Conhecer lâmpadas e equipamentos que promovam a sustentabilidade ambiental; </w:t>
            </w:r>
            <w:r>
              <w:rPr>
                <w:rFonts w:ascii="Segoe UI Symbol" w:eastAsia="Segoe UI Symbol" w:hAnsi="Segoe UI Symbol" w:cs="Segoe UI Symbol"/>
                <w:sz w:val="22"/>
              </w:rPr>
              <w:t></w:t>
            </w:r>
            <w:r>
              <w:rPr>
                <w:sz w:val="22"/>
              </w:rPr>
              <w:t xml:space="preserve"> </w:t>
            </w:r>
            <w:r>
              <w:rPr>
                <w:sz w:val="22"/>
              </w:rPr>
              <w:tab/>
              <w:t xml:space="preserve">Desenvolver projetos de iluminação para ambientes. </w:t>
            </w:r>
          </w:p>
          <w:p w:rsidR="002F164C" w:rsidRDefault="00877978">
            <w:pPr>
              <w:spacing w:after="35" w:line="259" w:lineRule="auto"/>
              <w:ind w:left="396" w:right="0" w:firstLine="0"/>
              <w:jc w:val="left"/>
            </w:pPr>
            <w:r>
              <w:rPr>
                <w:sz w:val="22"/>
              </w:rPr>
              <w:t xml:space="preserve"> </w:t>
            </w:r>
          </w:p>
          <w:p w:rsidR="002F164C" w:rsidRDefault="00877978">
            <w:pPr>
              <w:numPr>
                <w:ilvl w:val="0"/>
                <w:numId w:val="36"/>
              </w:numPr>
              <w:spacing w:after="40" w:line="259" w:lineRule="auto"/>
              <w:ind w:right="0" w:hanging="396"/>
              <w:jc w:val="left"/>
            </w:pPr>
            <w:r>
              <w:rPr>
                <w:b/>
                <w:sz w:val="22"/>
              </w:rPr>
              <w:t xml:space="preserve">CONTEÚDOS PROGRAMÁTICOS </w:t>
            </w:r>
          </w:p>
          <w:p w:rsidR="002F164C" w:rsidRDefault="00877978">
            <w:pPr>
              <w:spacing w:after="0" w:line="259" w:lineRule="auto"/>
              <w:ind w:left="1145" w:right="0" w:firstLine="0"/>
              <w:jc w:val="left"/>
            </w:pPr>
            <w:r>
              <w:rPr>
                <w:b/>
                <w:sz w:val="22"/>
              </w:rPr>
              <w:t xml:space="preserve">UNIDADE I </w:t>
            </w:r>
          </w:p>
          <w:p w:rsidR="002F164C" w:rsidRDefault="00877978">
            <w:pPr>
              <w:spacing w:after="2" w:line="238" w:lineRule="auto"/>
              <w:ind w:left="1145" w:right="0" w:firstLine="0"/>
            </w:pPr>
            <w:r>
              <w:rPr>
                <w:sz w:val="22"/>
              </w:rPr>
              <w:t xml:space="preserve">Elementos arquitetônicos para uso em paisagismo: pisos, bancos, luminárias, quiosques, brinquedos infantis.  </w:t>
            </w:r>
          </w:p>
          <w:p w:rsidR="002F164C" w:rsidRDefault="00877978">
            <w:pPr>
              <w:spacing w:after="0" w:line="259" w:lineRule="auto"/>
              <w:ind w:left="1145" w:right="0" w:firstLine="0"/>
              <w:jc w:val="left"/>
            </w:pPr>
            <w:r>
              <w:rPr>
                <w:sz w:val="22"/>
              </w:rPr>
              <w:t xml:space="preserve">Móveis para jardins.  </w:t>
            </w:r>
          </w:p>
          <w:p w:rsidR="002F164C" w:rsidRDefault="00877978">
            <w:pPr>
              <w:spacing w:after="0" w:line="259" w:lineRule="auto"/>
              <w:ind w:left="1145" w:right="0" w:firstLine="0"/>
              <w:jc w:val="left"/>
            </w:pPr>
            <w:r>
              <w:rPr>
                <w:b/>
                <w:sz w:val="22"/>
              </w:rPr>
              <w:t xml:space="preserve">UNIDADE II </w:t>
            </w:r>
          </w:p>
          <w:p w:rsidR="002F164C" w:rsidRDefault="00877978">
            <w:pPr>
              <w:spacing w:after="0" w:line="259" w:lineRule="auto"/>
              <w:ind w:left="1145" w:right="0" w:firstLine="0"/>
              <w:jc w:val="left"/>
            </w:pPr>
            <w:r>
              <w:rPr>
                <w:sz w:val="22"/>
              </w:rPr>
              <w:t xml:space="preserve">Treliças, pérgolas e caramanchões.  </w:t>
            </w:r>
          </w:p>
          <w:p w:rsidR="002F164C" w:rsidRDefault="00877978">
            <w:pPr>
              <w:spacing w:after="0" w:line="259" w:lineRule="auto"/>
              <w:ind w:left="1145" w:right="0" w:firstLine="0"/>
              <w:jc w:val="left"/>
            </w:pPr>
            <w:r>
              <w:rPr>
                <w:sz w:val="22"/>
              </w:rPr>
              <w:t xml:space="preserve">Cercas e muros.  </w:t>
            </w:r>
          </w:p>
          <w:p w:rsidR="002F164C" w:rsidRDefault="00877978">
            <w:pPr>
              <w:spacing w:after="0" w:line="259" w:lineRule="auto"/>
              <w:ind w:left="1145" w:right="0" w:firstLine="0"/>
              <w:jc w:val="left"/>
            </w:pPr>
            <w:r>
              <w:rPr>
                <w:sz w:val="22"/>
              </w:rPr>
              <w:t xml:space="preserve">Muros de contenção. </w:t>
            </w:r>
            <w:r>
              <w:rPr>
                <w:sz w:val="22"/>
              </w:rPr>
              <w:t xml:space="preserve"> </w:t>
            </w:r>
          </w:p>
          <w:p w:rsidR="002F164C" w:rsidRDefault="00877978">
            <w:pPr>
              <w:spacing w:after="0" w:line="259" w:lineRule="auto"/>
              <w:ind w:left="1145" w:right="0" w:firstLine="0"/>
              <w:jc w:val="left"/>
            </w:pPr>
            <w:r>
              <w:rPr>
                <w:sz w:val="22"/>
              </w:rPr>
              <w:t xml:space="preserve">Escadas e acessos.  </w:t>
            </w:r>
          </w:p>
          <w:p w:rsidR="002F164C" w:rsidRDefault="00877978">
            <w:pPr>
              <w:spacing w:after="0" w:line="259" w:lineRule="auto"/>
              <w:ind w:left="1145" w:right="0" w:firstLine="0"/>
              <w:jc w:val="left"/>
            </w:pPr>
            <w:r>
              <w:rPr>
                <w:sz w:val="22"/>
              </w:rPr>
              <w:t xml:space="preserve">Tanques e fontes de água.  </w:t>
            </w:r>
          </w:p>
          <w:p w:rsidR="002F164C" w:rsidRDefault="00877978">
            <w:pPr>
              <w:spacing w:after="0" w:line="259" w:lineRule="auto"/>
              <w:ind w:left="1145" w:right="0" w:firstLine="0"/>
              <w:jc w:val="left"/>
            </w:pPr>
            <w:r>
              <w:rPr>
                <w:b/>
                <w:sz w:val="22"/>
              </w:rPr>
              <w:t xml:space="preserve">UNIDADE III </w:t>
            </w:r>
          </w:p>
          <w:p w:rsidR="002F164C" w:rsidRDefault="00877978">
            <w:pPr>
              <w:spacing w:after="0" w:line="240" w:lineRule="auto"/>
              <w:ind w:left="1145" w:right="3442" w:firstLine="0"/>
              <w:jc w:val="left"/>
            </w:pPr>
            <w:r>
              <w:rPr>
                <w:sz w:val="22"/>
              </w:rPr>
              <w:t xml:space="preserve">Quiosques e equipamentos para lazer.  Iluminação de jardins.  </w:t>
            </w:r>
          </w:p>
          <w:p w:rsidR="002F164C" w:rsidRDefault="00877978">
            <w:pPr>
              <w:spacing w:after="0" w:line="259" w:lineRule="auto"/>
              <w:ind w:left="794" w:right="0" w:firstLine="0"/>
              <w:jc w:val="left"/>
            </w:pPr>
            <w:r>
              <w:rPr>
                <w:sz w:val="22"/>
              </w:rPr>
              <w:t xml:space="preserve"> </w:t>
            </w:r>
          </w:p>
        </w:tc>
      </w:tr>
      <w:tr w:rsidR="002F164C">
        <w:trPr>
          <w:trHeight w:val="8255"/>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numPr>
                <w:ilvl w:val="0"/>
                <w:numId w:val="37"/>
              </w:numPr>
              <w:spacing w:after="56" w:line="259" w:lineRule="auto"/>
              <w:ind w:right="0" w:hanging="396"/>
              <w:jc w:val="left"/>
            </w:pPr>
            <w:r>
              <w:rPr>
                <w:b/>
                <w:sz w:val="22"/>
              </w:rPr>
              <w:t xml:space="preserve">PROCEDIMENTOS METODOLÓGICOS  </w:t>
            </w:r>
          </w:p>
          <w:p w:rsidR="002F164C" w:rsidRDefault="00877978">
            <w:pPr>
              <w:numPr>
                <w:ilvl w:val="2"/>
                <w:numId w:val="38"/>
              </w:numPr>
              <w:spacing w:after="0" w:line="259" w:lineRule="auto"/>
              <w:ind w:right="0" w:hanging="355"/>
              <w:jc w:val="left"/>
            </w:pPr>
            <w:r>
              <w:rPr>
                <w:sz w:val="22"/>
              </w:rPr>
              <w:t xml:space="preserve">Aulas teóricas (expositivas) </w:t>
            </w:r>
          </w:p>
          <w:p w:rsidR="002F164C" w:rsidRDefault="00877978">
            <w:pPr>
              <w:numPr>
                <w:ilvl w:val="2"/>
                <w:numId w:val="38"/>
              </w:numPr>
              <w:spacing w:after="0" w:line="259" w:lineRule="auto"/>
              <w:ind w:right="0" w:hanging="355"/>
              <w:jc w:val="left"/>
            </w:pPr>
            <w:r>
              <w:rPr>
                <w:sz w:val="22"/>
              </w:rPr>
              <w:t xml:space="preserve">Aulas práticas (campo e laboratório) </w:t>
            </w:r>
          </w:p>
          <w:p w:rsidR="002F164C" w:rsidRDefault="00877978">
            <w:pPr>
              <w:spacing w:after="35" w:line="259" w:lineRule="auto"/>
              <w:ind w:left="0" w:right="0" w:firstLine="0"/>
              <w:jc w:val="left"/>
            </w:pPr>
            <w:r>
              <w:rPr>
                <w:sz w:val="22"/>
              </w:rPr>
              <w:t xml:space="preserve"> </w:t>
            </w:r>
          </w:p>
          <w:p w:rsidR="002F164C" w:rsidRDefault="00877978">
            <w:pPr>
              <w:numPr>
                <w:ilvl w:val="0"/>
                <w:numId w:val="37"/>
              </w:numPr>
              <w:spacing w:after="58" w:line="259" w:lineRule="auto"/>
              <w:ind w:right="0" w:hanging="396"/>
              <w:jc w:val="left"/>
            </w:pPr>
            <w:r>
              <w:rPr>
                <w:b/>
                <w:sz w:val="22"/>
              </w:rPr>
              <w:t xml:space="preserve">MATERIAL DIDÁTICO </w:t>
            </w:r>
          </w:p>
          <w:p w:rsidR="002F164C" w:rsidRDefault="00877978">
            <w:pPr>
              <w:numPr>
                <w:ilvl w:val="2"/>
                <w:numId w:val="39"/>
              </w:numPr>
              <w:spacing w:after="0" w:line="259" w:lineRule="auto"/>
              <w:ind w:right="0" w:hanging="355"/>
              <w:jc w:val="left"/>
            </w:pPr>
            <w:r>
              <w:rPr>
                <w:sz w:val="22"/>
              </w:rPr>
              <w:t xml:space="preserve">Data Show </w:t>
            </w:r>
          </w:p>
          <w:p w:rsidR="002F164C" w:rsidRDefault="00877978">
            <w:pPr>
              <w:numPr>
                <w:ilvl w:val="2"/>
                <w:numId w:val="39"/>
              </w:numPr>
              <w:spacing w:after="0" w:line="259" w:lineRule="auto"/>
              <w:ind w:right="0" w:hanging="355"/>
              <w:jc w:val="left"/>
            </w:pPr>
            <w:r>
              <w:rPr>
                <w:sz w:val="22"/>
              </w:rPr>
              <w:t xml:space="preserve">Lousa Digital </w:t>
            </w:r>
          </w:p>
          <w:p w:rsidR="002F164C" w:rsidRDefault="00877978">
            <w:pPr>
              <w:numPr>
                <w:ilvl w:val="2"/>
                <w:numId w:val="39"/>
              </w:numPr>
              <w:spacing w:after="0" w:line="259" w:lineRule="auto"/>
              <w:ind w:right="0" w:hanging="355"/>
              <w:jc w:val="left"/>
            </w:pPr>
            <w:r>
              <w:rPr>
                <w:sz w:val="22"/>
              </w:rPr>
              <w:t xml:space="preserve">Livros didáticos </w:t>
            </w:r>
          </w:p>
          <w:p w:rsidR="002F164C" w:rsidRDefault="00877978">
            <w:pPr>
              <w:numPr>
                <w:ilvl w:val="2"/>
                <w:numId w:val="39"/>
              </w:numPr>
              <w:spacing w:after="0" w:line="259" w:lineRule="auto"/>
              <w:ind w:right="0" w:hanging="355"/>
              <w:jc w:val="left"/>
            </w:pPr>
            <w:r>
              <w:rPr>
                <w:sz w:val="22"/>
              </w:rPr>
              <w:t xml:space="preserve">Quadro de giz </w:t>
            </w:r>
          </w:p>
          <w:p w:rsidR="002F164C" w:rsidRDefault="00877978">
            <w:pPr>
              <w:spacing w:after="35" w:line="259" w:lineRule="auto"/>
              <w:ind w:left="283" w:right="0" w:firstLine="0"/>
              <w:jc w:val="left"/>
            </w:pPr>
            <w:r>
              <w:rPr>
                <w:i/>
                <w:sz w:val="22"/>
              </w:rPr>
              <w:t xml:space="preserve"> </w:t>
            </w:r>
          </w:p>
          <w:p w:rsidR="002F164C" w:rsidRDefault="00877978">
            <w:pPr>
              <w:numPr>
                <w:ilvl w:val="0"/>
                <w:numId w:val="37"/>
              </w:numPr>
              <w:spacing w:after="58" w:line="259" w:lineRule="auto"/>
              <w:ind w:right="0" w:hanging="396"/>
              <w:jc w:val="left"/>
            </w:pPr>
            <w:r>
              <w:rPr>
                <w:b/>
                <w:sz w:val="22"/>
              </w:rPr>
              <w:t xml:space="preserve">CRITÉRIOS E INSTRUMENTOS DE AVALIAÇÃO </w:t>
            </w:r>
          </w:p>
          <w:p w:rsidR="002F164C" w:rsidRDefault="00877978">
            <w:pPr>
              <w:numPr>
                <w:ilvl w:val="1"/>
                <w:numId w:val="37"/>
              </w:numPr>
              <w:spacing w:after="18" w:line="259" w:lineRule="auto"/>
              <w:ind w:right="0" w:hanging="360"/>
              <w:jc w:val="left"/>
            </w:pPr>
            <w:r>
              <w:rPr>
                <w:sz w:val="22"/>
              </w:rPr>
              <w:t xml:space="preserve">Avaliações formais, individuais ou em grupos, com ou sem consulta; </w:t>
            </w:r>
          </w:p>
          <w:p w:rsidR="002F164C" w:rsidRDefault="00877978">
            <w:pPr>
              <w:numPr>
                <w:ilvl w:val="1"/>
                <w:numId w:val="37"/>
              </w:numPr>
              <w:spacing w:after="19" w:line="259" w:lineRule="auto"/>
              <w:ind w:right="0" w:hanging="360"/>
              <w:jc w:val="left"/>
            </w:pPr>
            <w:r>
              <w:rPr>
                <w:sz w:val="22"/>
              </w:rPr>
              <w:t xml:space="preserve">Relatórios das atividades práticas; </w:t>
            </w:r>
          </w:p>
          <w:p w:rsidR="002F164C" w:rsidRDefault="00877978">
            <w:pPr>
              <w:numPr>
                <w:ilvl w:val="1"/>
                <w:numId w:val="37"/>
              </w:numPr>
              <w:spacing w:after="2" w:line="259" w:lineRule="auto"/>
              <w:ind w:right="0" w:hanging="360"/>
              <w:jc w:val="left"/>
            </w:pPr>
            <w:r>
              <w:rPr>
                <w:sz w:val="22"/>
              </w:rPr>
              <w:t xml:space="preserve">Avaliação formativa com foco na assiduidade e participação nas atividades propostas. </w:t>
            </w:r>
          </w:p>
          <w:p w:rsidR="002F164C" w:rsidRDefault="00877978">
            <w:pPr>
              <w:spacing w:after="40" w:line="259" w:lineRule="auto"/>
              <w:ind w:left="0" w:right="0" w:firstLine="0"/>
              <w:jc w:val="left"/>
            </w:pPr>
            <w:r>
              <w:rPr>
                <w:sz w:val="22"/>
              </w:rPr>
              <w:t xml:space="preserve"> </w:t>
            </w:r>
          </w:p>
          <w:p w:rsidR="002F164C" w:rsidRDefault="00877978">
            <w:pPr>
              <w:spacing w:after="35" w:line="259" w:lineRule="auto"/>
              <w:ind w:left="0" w:right="0" w:firstLine="0"/>
              <w:jc w:val="left"/>
            </w:pPr>
            <w:r>
              <w:rPr>
                <w:sz w:val="22"/>
              </w:rPr>
              <w:t xml:space="preserve"> </w:t>
            </w:r>
          </w:p>
          <w:p w:rsidR="002F164C" w:rsidRDefault="00877978">
            <w:pPr>
              <w:numPr>
                <w:ilvl w:val="0"/>
                <w:numId w:val="37"/>
              </w:numPr>
              <w:spacing w:after="43" w:line="259" w:lineRule="auto"/>
              <w:ind w:right="0" w:hanging="396"/>
              <w:jc w:val="left"/>
            </w:pPr>
            <w:r>
              <w:rPr>
                <w:b/>
                <w:sz w:val="22"/>
              </w:rPr>
              <w:t xml:space="preserve">BIBLIOGRAFIA </w:t>
            </w:r>
          </w:p>
          <w:p w:rsidR="002F164C" w:rsidRDefault="00877978">
            <w:pPr>
              <w:spacing w:after="2" w:line="238" w:lineRule="auto"/>
              <w:ind w:left="0" w:right="0" w:firstLine="0"/>
              <w:jc w:val="left"/>
            </w:pPr>
            <w:r>
              <w:rPr>
                <w:color w:val="000033"/>
                <w:sz w:val="22"/>
              </w:rPr>
              <w:t>MOREIRA, Vinícius de Araújo. Iluminação Elétrica. Editora: Edgard Blucher, 1999.  SILVA, Mauri Luiz da. Iluminação: simplificando o projeto. Rio de Jane</w:t>
            </w:r>
            <w:r>
              <w:rPr>
                <w:color w:val="000033"/>
                <w:sz w:val="22"/>
              </w:rPr>
              <w:t xml:space="preserve">iro: Ciência Moderna, 2009. 172p. ISBN 9788573937916 (broch.).  </w:t>
            </w:r>
          </w:p>
          <w:p w:rsidR="002F164C" w:rsidRDefault="00877978">
            <w:pPr>
              <w:spacing w:after="0" w:line="259" w:lineRule="auto"/>
              <w:ind w:left="0" w:right="0" w:firstLine="0"/>
              <w:jc w:val="left"/>
            </w:pPr>
            <w:r>
              <w:rPr>
                <w:color w:val="000033"/>
                <w:sz w:val="22"/>
              </w:rPr>
              <w:t xml:space="preserve">TREGENZA, Peter. Projeto de Iluminação. Ed. Grupo e Educação, 2015. ISBN </w:t>
            </w:r>
          </w:p>
          <w:p w:rsidR="002F164C" w:rsidRDefault="00877978">
            <w:pPr>
              <w:spacing w:after="0" w:line="259" w:lineRule="auto"/>
              <w:ind w:left="0" w:right="0" w:firstLine="0"/>
              <w:jc w:val="left"/>
            </w:pPr>
            <w:r>
              <w:rPr>
                <w:color w:val="000033"/>
                <w:sz w:val="22"/>
              </w:rPr>
              <w:t xml:space="preserve">9788582603345 </w:t>
            </w:r>
          </w:p>
          <w:p w:rsidR="002F164C" w:rsidRDefault="00877978">
            <w:pPr>
              <w:spacing w:after="0" w:line="259" w:lineRule="auto"/>
              <w:ind w:left="0" w:right="0" w:firstLine="0"/>
              <w:jc w:val="left"/>
            </w:pPr>
            <w:r>
              <w:rPr>
                <w:color w:val="000033"/>
                <w:sz w:val="22"/>
              </w:rPr>
              <w:t xml:space="preserve">BUENO, C. F. H. Tecnologia de Materiais de Construção, Viçosa:UFV.  </w:t>
            </w:r>
          </w:p>
          <w:p w:rsidR="002F164C" w:rsidRDefault="00877978">
            <w:pPr>
              <w:spacing w:after="0" w:line="259" w:lineRule="auto"/>
              <w:ind w:left="0" w:right="0" w:firstLine="0"/>
              <w:jc w:val="left"/>
            </w:pPr>
            <w:r>
              <w:rPr>
                <w:color w:val="000033"/>
                <w:sz w:val="22"/>
              </w:rPr>
              <w:t>GUERRINI, D. P. Iluminação –</w:t>
            </w:r>
            <w:r>
              <w:rPr>
                <w:color w:val="000033"/>
                <w:sz w:val="22"/>
              </w:rPr>
              <w:t xml:space="preserve">Teoria e Projeto. São Paulo: Ed.Érica, 2007. </w:t>
            </w:r>
          </w:p>
          <w:p w:rsidR="002F164C" w:rsidRDefault="00877978">
            <w:pPr>
              <w:spacing w:after="0" w:line="240" w:lineRule="auto"/>
              <w:ind w:left="0" w:right="0" w:firstLine="0"/>
              <w:jc w:val="left"/>
            </w:pPr>
            <w:r>
              <w:rPr>
                <w:color w:val="000033"/>
                <w:sz w:val="22"/>
              </w:rPr>
              <w:t xml:space="preserve">ACAYABA, M.M. Equipamentos, Usos e Costumes da Casa Brasileira volume2. São Paulo: EDUSP, 2002. </w:t>
            </w:r>
          </w:p>
          <w:p w:rsidR="002F164C" w:rsidRDefault="00877978">
            <w:pPr>
              <w:spacing w:after="0" w:line="241" w:lineRule="auto"/>
              <w:ind w:left="0" w:right="0" w:firstLine="0"/>
              <w:jc w:val="left"/>
            </w:pPr>
            <w:r>
              <w:rPr>
                <w:color w:val="000033"/>
                <w:sz w:val="22"/>
              </w:rPr>
              <w:t xml:space="preserve">LIRA, J. A. F. - </w:t>
            </w:r>
            <w:r>
              <w:rPr>
                <w:i/>
                <w:color w:val="000033"/>
                <w:sz w:val="22"/>
              </w:rPr>
              <w:t>Paisagismo Elementos de Composição e Estética</w:t>
            </w:r>
            <w:r>
              <w:rPr>
                <w:color w:val="000033"/>
                <w:sz w:val="22"/>
              </w:rPr>
              <w:t xml:space="preserve"> (pdf) (rev). Aprenda Fácil Ltda. 219p. 2015. </w:t>
            </w:r>
          </w:p>
          <w:p w:rsidR="002F164C" w:rsidRDefault="00877978">
            <w:pPr>
              <w:spacing w:after="0" w:line="259" w:lineRule="auto"/>
              <w:ind w:left="0" w:right="0" w:firstLine="0"/>
              <w:jc w:val="left"/>
            </w:pPr>
            <w:r>
              <w:rPr>
                <w:sz w:val="22"/>
              </w:rPr>
              <w:t xml:space="preserve"> </w:t>
            </w:r>
          </w:p>
        </w:tc>
      </w:tr>
    </w:tbl>
    <w:p w:rsidR="002F164C" w:rsidRDefault="00877978">
      <w:pPr>
        <w:spacing w:after="0" w:line="259" w:lineRule="auto"/>
        <w:ind w:left="0" w:right="0" w:firstLine="0"/>
      </w:pPr>
      <w:r>
        <w:rPr>
          <w:b/>
          <w:sz w:val="36"/>
        </w:rPr>
        <w:t xml:space="preserve"> </w:t>
      </w:r>
    </w:p>
    <w:p w:rsidR="002F164C" w:rsidRDefault="00877978">
      <w:pPr>
        <w:spacing w:after="0" w:line="259" w:lineRule="auto"/>
        <w:ind w:left="24" w:right="627"/>
        <w:jc w:val="center"/>
      </w:pPr>
      <w:r>
        <w:rPr>
          <w:b/>
          <w:sz w:val="20"/>
        </w:rPr>
        <w:t xml:space="preserve">Ministério da Educação </w:t>
      </w:r>
    </w:p>
    <w:p w:rsidR="002F164C" w:rsidRDefault="00877978">
      <w:pPr>
        <w:spacing w:after="0" w:line="259" w:lineRule="auto"/>
        <w:ind w:left="24" w:right="46"/>
        <w:jc w:val="right"/>
      </w:pPr>
      <w:r>
        <w:rPr>
          <w:noProof/>
        </w:rPr>
        <w:drawing>
          <wp:anchor distT="0" distB="0" distL="114300" distR="114300" simplePos="0" relativeHeight="251664384" behindDoc="0" locked="0" layoutInCell="1" allowOverlap="0">
            <wp:simplePos x="0" y="0"/>
            <wp:positionH relativeFrom="column">
              <wp:posOffset>8839</wp:posOffset>
            </wp:positionH>
            <wp:positionV relativeFrom="paragraph">
              <wp:posOffset>-54810</wp:posOffset>
            </wp:positionV>
            <wp:extent cx="1173480" cy="466344"/>
            <wp:effectExtent l="0" t="0" r="0" b="0"/>
            <wp:wrapSquare wrapText="bothSides"/>
            <wp:docPr id="120489" name="Picture 120489"/>
            <wp:cNvGraphicFramePr/>
            <a:graphic xmlns:a="http://schemas.openxmlformats.org/drawingml/2006/main">
              <a:graphicData uri="http://schemas.openxmlformats.org/drawingml/2006/picture">
                <pic:pic xmlns:pic="http://schemas.openxmlformats.org/drawingml/2006/picture">
                  <pic:nvPicPr>
                    <pic:cNvPr id="120489" name="Picture 120489"/>
                    <pic:cNvPicPr/>
                  </pic:nvPicPr>
                  <pic:blipFill>
                    <a:blip r:embed="rId82"/>
                    <a:stretch>
                      <a:fillRect/>
                    </a:stretch>
                  </pic:blipFill>
                  <pic:spPr>
                    <a:xfrm>
                      <a:off x="0" y="0"/>
                      <a:ext cx="1173480" cy="466344"/>
                    </a:xfrm>
                    <a:prstGeom prst="rect">
                      <a:avLst/>
                    </a:prstGeom>
                  </pic:spPr>
                </pic:pic>
              </a:graphicData>
            </a:graphic>
          </wp:anchor>
        </w:drawing>
      </w:r>
      <w:r>
        <w:rPr>
          <w:b/>
          <w:sz w:val="20"/>
        </w:rPr>
        <w:t xml:space="preserve">Secretaria de Educação Profissional e Tecnológica </w:t>
      </w:r>
    </w:p>
    <w:p w:rsidR="002F164C" w:rsidRDefault="00877978">
      <w:pPr>
        <w:spacing w:after="1" w:line="259" w:lineRule="auto"/>
        <w:ind w:left="24" w:right="0"/>
        <w:jc w:val="left"/>
      </w:pPr>
      <w:r>
        <w:rPr>
          <w:b/>
          <w:sz w:val="20"/>
        </w:rPr>
        <w:t xml:space="preserve">Instituto Federal do Rio de Janeiro – IFRJ </w:t>
      </w:r>
    </w:p>
    <w:p w:rsidR="002F164C" w:rsidRDefault="00877978">
      <w:pPr>
        <w:spacing w:after="0" w:line="259" w:lineRule="auto"/>
        <w:ind w:left="24" w:right="225"/>
        <w:jc w:val="right"/>
      </w:pPr>
      <w:r>
        <w:rPr>
          <w:b/>
          <w:sz w:val="20"/>
        </w:rPr>
        <w:t xml:space="preserve">Pró-Reitoria de Ensino Médio e Técnico – PROET </w:t>
      </w:r>
    </w:p>
    <w:p w:rsidR="002F164C" w:rsidRDefault="00877978">
      <w:pPr>
        <w:spacing w:after="1" w:line="259" w:lineRule="auto"/>
        <w:ind w:left="24" w:right="0"/>
        <w:jc w:val="left"/>
      </w:pPr>
      <w:r>
        <w:rPr>
          <w:b/>
          <w:sz w:val="20"/>
        </w:rPr>
        <w:t xml:space="preserve">                                     Direção de Ensino – Campus Pinheiral </w:t>
      </w:r>
    </w:p>
    <w:p w:rsidR="002F164C" w:rsidRDefault="00877978">
      <w:pPr>
        <w:spacing w:after="0" w:line="259" w:lineRule="auto"/>
        <w:ind w:left="0" w:right="0" w:firstLine="0"/>
        <w:jc w:val="left"/>
      </w:pPr>
      <w:r>
        <w:rPr>
          <w:b/>
          <w:sz w:val="22"/>
        </w:rPr>
        <w:t xml:space="preserve"> </w:t>
      </w:r>
    </w:p>
    <w:p w:rsidR="002F164C" w:rsidRDefault="00877978">
      <w:pPr>
        <w:spacing w:after="0" w:line="259" w:lineRule="auto"/>
        <w:ind w:left="0" w:right="0" w:firstLine="0"/>
        <w:jc w:val="left"/>
      </w:pPr>
      <w:r>
        <w:rPr>
          <w:b/>
          <w:sz w:val="22"/>
        </w:rPr>
        <w:t xml:space="preserve"> </w:t>
      </w:r>
    </w:p>
    <w:tbl>
      <w:tblPr>
        <w:tblStyle w:val="TableGrid"/>
        <w:tblW w:w="9782" w:type="dxa"/>
        <w:tblInd w:w="0" w:type="dxa"/>
        <w:tblCellMar>
          <w:top w:w="64" w:type="dxa"/>
          <w:left w:w="144" w:type="dxa"/>
          <w:bottom w:w="0" w:type="dxa"/>
          <w:right w:w="78" w:type="dxa"/>
        </w:tblCellMar>
        <w:tblLook w:val="04A0" w:firstRow="1" w:lastRow="0" w:firstColumn="1" w:lastColumn="0" w:noHBand="0" w:noVBand="1"/>
      </w:tblPr>
      <w:tblGrid>
        <w:gridCol w:w="9782"/>
      </w:tblGrid>
      <w:tr w:rsidR="002F164C">
        <w:trPr>
          <w:trHeight w:val="11942"/>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spacing w:after="38" w:line="259" w:lineRule="auto"/>
              <w:ind w:left="0" w:right="0" w:firstLine="0"/>
              <w:jc w:val="left"/>
            </w:pPr>
            <w:r>
              <w:rPr>
                <w:b/>
                <w:sz w:val="22"/>
              </w:rPr>
              <w:t xml:space="preserve">DISCIPLINA: </w:t>
            </w:r>
            <w:r>
              <w:rPr>
                <w:sz w:val="22"/>
              </w:rPr>
              <w:t>Nutrição de Plantas</w:t>
            </w:r>
            <w:r>
              <w:rPr>
                <w:b/>
                <w:sz w:val="22"/>
              </w:rPr>
              <w:t xml:space="preserve"> </w:t>
            </w:r>
          </w:p>
          <w:p w:rsidR="002F164C" w:rsidRDefault="00877978">
            <w:pPr>
              <w:spacing w:after="40" w:line="259" w:lineRule="auto"/>
              <w:ind w:left="0" w:right="0" w:firstLine="0"/>
              <w:jc w:val="left"/>
            </w:pPr>
            <w:r>
              <w:rPr>
                <w:b/>
                <w:sz w:val="22"/>
              </w:rPr>
              <w:t xml:space="preserve">CURSO: </w:t>
            </w:r>
            <w:r>
              <w:rPr>
                <w:sz w:val="22"/>
              </w:rPr>
              <w:t>Técnico em Paisagismo</w:t>
            </w:r>
            <w:r>
              <w:rPr>
                <w:b/>
                <w:sz w:val="22"/>
              </w:rPr>
              <w:t xml:space="preserve"> </w:t>
            </w:r>
          </w:p>
          <w:p w:rsidR="002F164C" w:rsidRDefault="00877978">
            <w:pPr>
              <w:spacing w:after="38" w:line="259" w:lineRule="auto"/>
              <w:ind w:left="0" w:right="0" w:firstLine="0"/>
              <w:jc w:val="left"/>
            </w:pPr>
            <w:r>
              <w:rPr>
                <w:b/>
                <w:sz w:val="22"/>
              </w:rPr>
              <w:t>MODALIDADE:</w:t>
            </w:r>
            <w:r>
              <w:rPr>
                <w:sz w:val="22"/>
              </w:rPr>
              <w:t xml:space="preserve"> Concomitante/Subsequente </w:t>
            </w:r>
          </w:p>
          <w:p w:rsidR="002F164C" w:rsidRDefault="00877978">
            <w:pPr>
              <w:spacing w:after="40" w:line="259" w:lineRule="auto"/>
              <w:ind w:left="0" w:right="0" w:firstLine="0"/>
              <w:jc w:val="left"/>
            </w:pPr>
            <w:r>
              <w:rPr>
                <w:b/>
                <w:sz w:val="22"/>
              </w:rPr>
              <w:t xml:space="preserve">REGIME: </w:t>
            </w:r>
            <w:r>
              <w:rPr>
                <w:sz w:val="22"/>
              </w:rPr>
              <w:t xml:space="preserve">Semestral </w:t>
            </w:r>
          </w:p>
          <w:p w:rsidR="002F164C" w:rsidRDefault="00877978">
            <w:pPr>
              <w:spacing w:after="2" w:line="295" w:lineRule="auto"/>
              <w:ind w:left="0" w:right="2046" w:firstLine="0"/>
            </w:pPr>
            <w:r>
              <w:rPr>
                <w:b/>
                <w:sz w:val="22"/>
              </w:rPr>
              <w:t>PERÍODOS E CARGA HORÁRIA:</w:t>
            </w:r>
            <w:r>
              <w:rPr>
                <w:sz w:val="22"/>
              </w:rPr>
              <w:t xml:space="preserve"> 2º semestre, 3 horas/aula semanais </w:t>
            </w:r>
            <w:r>
              <w:rPr>
                <w:b/>
                <w:sz w:val="22"/>
              </w:rPr>
              <w:t>ANO LETIVO:</w:t>
            </w:r>
            <w:r>
              <w:rPr>
                <w:sz w:val="22"/>
              </w:rPr>
              <w:t xml:space="preserve"> 2018 </w:t>
            </w:r>
          </w:p>
          <w:p w:rsidR="002F164C" w:rsidRDefault="00877978">
            <w:pPr>
              <w:spacing w:after="38" w:line="259" w:lineRule="auto"/>
              <w:ind w:left="0" w:right="0" w:firstLine="0"/>
              <w:jc w:val="left"/>
            </w:pPr>
            <w:r>
              <w:rPr>
                <w:sz w:val="22"/>
              </w:rPr>
              <w:t xml:space="preserve"> </w:t>
            </w:r>
          </w:p>
          <w:p w:rsidR="002F164C" w:rsidRDefault="00877978">
            <w:pPr>
              <w:spacing w:after="38" w:line="259" w:lineRule="auto"/>
              <w:ind w:left="0" w:right="65" w:firstLine="0"/>
              <w:jc w:val="center"/>
            </w:pPr>
            <w:r>
              <w:rPr>
                <w:b/>
                <w:sz w:val="22"/>
                <w:u w:val="single" w:color="000000"/>
              </w:rPr>
              <w:t>PROGRAMA DE ENSINO</w:t>
            </w:r>
            <w:r>
              <w:rPr>
                <w:b/>
                <w:sz w:val="22"/>
              </w:rPr>
              <w:t xml:space="preserve"> </w:t>
            </w:r>
          </w:p>
          <w:p w:rsidR="002F164C" w:rsidRDefault="00877978">
            <w:pPr>
              <w:spacing w:after="40" w:line="259" w:lineRule="auto"/>
              <w:ind w:left="0" w:right="0" w:firstLine="0"/>
              <w:jc w:val="left"/>
            </w:pPr>
            <w:r>
              <w:rPr>
                <w:b/>
                <w:sz w:val="22"/>
              </w:rPr>
              <w:t xml:space="preserve"> </w:t>
            </w:r>
          </w:p>
          <w:p w:rsidR="002F164C" w:rsidRDefault="00877978">
            <w:pPr>
              <w:numPr>
                <w:ilvl w:val="0"/>
                <w:numId w:val="40"/>
              </w:numPr>
              <w:spacing w:after="55" w:line="259" w:lineRule="auto"/>
              <w:ind w:right="0" w:hanging="396"/>
              <w:jc w:val="left"/>
            </w:pPr>
            <w:r>
              <w:rPr>
                <w:b/>
                <w:sz w:val="22"/>
              </w:rPr>
              <w:t xml:space="preserve">OBJETIVO GERAL </w:t>
            </w:r>
          </w:p>
          <w:p w:rsidR="002F164C" w:rsidRDefault="00877978">
            <w:pPr>
              <w:numPr>
                <w:ilvl w:val="1"/>
                <w:numId w:val="40"/>
              </w:numPr>
              <w:spacing w:after="1" w:line="240" w:lineRule="auto"/>
              <w:ind w:right="0" w:hanging="355"/>
              <w:jc w:val="left"/>
            </w:pPr>
            <w:r>
              <w:rPr>
                <w:sz w:val="22"/>
              </w:rPr>
              <w:t xml:space="preserve">Conhecer os nutrientes essenciais às plantas, avaliando sua disponibilidade no solo bem como a exigência das espécies e estabelecer recomendações de adubação e indicação de fertilizantes e corretivos do solo quando necessário. </w:t>
            </w:r>
          </w:p>
          <w:p w:rsidR="002F164C" w:rsidRDefault="00877978">
            <w:pPr>
              <w:spacing w:after="35" w:line="259" w:lineRule="auto"/>
              <w:ind w:left="396" w:right="0" w:firstLine="0"/>
              <w:jc w:val="left"/>
            </w:pPr>
            <w:r>
              <w:rPr>
                <w:sz w:val="22"/>
              </w:rPr>
              <w:t xml:space="preserve"> </w:t>
            </w:r>
          </w:p>
          <w:p w:rsidR="002F164C" w:rsidRDefault="00877978">
            <w:pPr>
              <w:numPr>
                <w:ilvl w:val="0"/>
                <w:numId w:val="40"/>
              </w:numPr>
              <w:spacing w:after="56" w:line="259" w:lineRule="auto"/>
              <w:ind w:right="0" w:hanging="396"/>
              <w:jc w:val="left"/>
            </w:pPr>
            <w:r>
              <w:rPr>
                <w:b/>
                <w:sz w:val="22"/>
              </w:rPr>
              <w:t xml:space="preserve">OBJETIVOS ESPECÍFICOS </w:t>
            </w:r>
          </w:p>
          <w:p w:rsidR="002F164C" w:rsidRDefault="00877978">
            <w:pPr>
              <w:numPr>
                <w:ilvl w:val="1"/>
                <w:numId w:val="40"/>
              </w:numPr>
              <w:spacing w:after="0" w:line="259" w:lineRule="auto"/>
              <w:ind w:right="0" w:hanging="355"/>
              <w:jc w:val="left"/>
            </w:pPr>
            <w:r>
              <w:rPr>
                <w:sz w:val="22"/>
              </w:rPr>
              <w:t xml:space="preserve">Coletar amostras para análise de solo; </w:t>
            </w:r>
          </w:p>
          <w:p w:rsidR="002F164C" w:rsidRDefault="00877978">
            <w:pPr>
              <w:numPr>
                <w:ilvl w:val="1"/>
                <w:numId w:val="40"/>
              </w:numPr>
              <w:spacing w:after="0" w:line="259" w:lineRule="auto"/>
              <w:ind w:right="0" w:hanging="355"/>
              <w:jc w:val="left"/>
            </w:pPr>
            <w:r>
              <w:rPr>
                <w:sz w:val="22"/>
              </w:rPr>
              <w:t xml:space="preserve">Recomendar fertilizantes e corretivos a serem usados na área; </w:t>
            </w:r>
          </w:p>
          <w:p w:rsidR="002F164C" w:rsidRDefault="00877978">
            <w:pPr>
              <w:numPr>
                <w:ilvl w:val="1"/>
                <w:numId w:val="40"/>
              </w:numPr>
              <w:spacing w:after="0" w:line="259" w:lineRule="auto"/>
              <w:ind w:right="0" w:hanging="355"/>
              <w:jc w:val="left"/>
            </w:pPr>
            <w:r>
              <w:rPr>
                <w:sz w:val="22"/>
              </w:rPr>
              <w:t xml:space="preserve">Aplicar fertilizantes e corretivos a serem usados na área; </w:t>
            </w:r>
          </w:p>
          <w:p w:rsidR="002F164C" w:rsidRDefault="00877978">
            <w:pPr>
              <w:numPr>
                <w:ilvl w:val="1"/>
                <w:numId w:val="40"/>
              </w:numPr>
              <w:spacing w:after="0" w:line="259" w:lineRule="auto"/>
              <w:ind w:right="0" w:hanging="355"/>
              <w:jc w:val="left"/>
            </w:pPr>
            <w:r>
              <w:rPr>
                <w:sz w:val="22"/>
              </w:rPr>
              <w:t xml:space="preserve">Reconhecer os principais sintomas de deficiência de nutrientes em plantas; </w:t>
            </w:r>
          </w:p>
          <w:p w:rsidR="002F164C" w:rsidRDefault="00877978">
            <w:pPr>
              <w:numPr>
                <w:ilvl w:val="1"/>
                <w:numId w:val="40"/>
              </w:numPr>
              <w:spacing w:after="0" w:line="259" w:lineRule="auto"/>
              <w:ind w:right="0" w:hanging="355"/>
              <w:jc w:val="left"/>
            </w:pPr>
            <w:r>
              <w:rPr>
                <w:sz w:val="22"/>
              </w:rPr>
              <w:t>Identificar as fo</w:t>
            </w:r>
            <w:r>
              <w:rPr>
                <w:sz w:val="22"/>
              </w:rPr>
              <w:t xml:space="preserve">ntes minerais e orgânicas de nutrientes </w:t>
            </w:r>
          </w:p>
          <w:p w:rsidR="002F164C" w:rsidRDefault="00877978">
            <w:pPr>
              <w:spacing w:after="38" w:line="259" w:lineRule="auto"/>
              <w:ind w:left="396" w:right="0" w:firstLine="0"/>
              <w:jc w:val="left"/>
            </w:pPr>
            <w:r>
              <w:rPr>
                <w:sz w:val="22"/>
              </w:rPr>
              <w:t xml:space="preserve"> </w:t>
            </w:r>
          </w:p>
          <w:p w:rsidR="002F164C" w:rsidRDefault="00877978">
            <w:pPr>
              <w:numPr>
                <w:ilvl w:val="0"/>
                <w:numId w:val="40"/>
              </w:numPr>
              <w:spacing w:after="38" w:line="259" w:lineRule="auto"/>
              <w:ind w:right="0" w:hanging="396"/>
              <w:jc w:val="left"/>
            </w:pPr>
            <w:r>
              <w:rPr>
                <w:b/>
                <w:sz w:val="22"/>
              </w:rPr>
              <w:t xml:space="preserve">CONTEÚDOS PROGRAMÁTICOS </w:t>
            </w:r>
          </w:p>
          <w:p w:rsidR="002F164C" w:rsidRDefault="00877978">
            <w:pPr>
              <w:spacing w:after="40" w:line="259" w:lineRule="auto"/>
              <w:ind w:left="708" w:right="0" w:firstLine="0"/>
              <w:jc w:val="left"/>
            </w:pPr>
            <w:r>
              <w:rPr>
                <w:b/>
                <w:sz w:val="22"/>
              </w:rPr>
              <w:t xml:space="preserve">UNIDADE I </w:t>
            </w:r>
          </w:p>
          <w:p w:rsidR="002F164C" w:rsidRDefault="00877978">
            <w:pPr>
              <w:spacing w:after="41" w:line="259" w:lineRule="auto"/>
              <w:ind w:left="708" w:right="0" w:firstLine="0"/>
              <w:jc w:val="left"/>
            </w:pPr>
            <w:r>
              <w:rPr>
                <w:sz w:val="22"/>
              </w:rPr>
              <w:t xml:space="preserve">INTRODUÇÃO </w:t>
            </w:r>
          </w:p>
          <w:p w:rsidR="002F164C" w:rsidRDefault="00877978">
            <w:pPr>
              <w:spacing w:after="35" w:line="259" w:lineRule="auto"/>
              <w:ind w:left="708" w:right="0" w:firstLine="0"/>
              <w:jc w:val="left"/>
            </w:pPr>
            <w:r>
              <w:rPr>
                <w:sz w:val="22"/>
              </w:rPr>
              <w:t xml:space="preserve">Importância da fertilidade do solo.  </w:t>
            </w:r>
          </w:p>
          <w:p w:rsidR="002F164C" w:rsidRDefault="00877978">
            <w:pPr>
              <w:spacing w:after="43" w:line="259" w:lineRule="auto"/>
              <w:ind w:left="708" w:right="0" w:firstLine="0"/>
              <w:jc w:val="left"/>
            </w:pPr>
            <w:r>
              <w:rPr>
                <w:b/>
                <w:sz w:val="22"/>
              </w:rPr>
              <w:t xml:space="preserve">UNIDADE II </w:t>
            </w:r>
          </w:p>
          <w:p w:rsidR="002F164C" w:rsidRDefault="00877978">
            <w:pPr>
              <w:spacing w:after="38" w:line="259" w:lineRule="auto"/>
              <w:ind w:left="708" w:right="0" w:firstLine="0"/>
              <w:jc w:val="left"/>
            </w:pPr>
            <w:r>
              <w:rPr>
                <w:sz w:val="22"/>
              </w:rPr>
              <w:t xml:space="preserve">Leis da fertilidade do solo.  </w:t>
            </w:r>
          </w:p>
          <w:p w:rsidR="002F164C" w:rsidRDefault="00877978">
            <w:pPr>
              <w:spacing w:after="40" w:line="259" w:lineRule="auto"/>
              <w:ind w:left="708" w:right="0" w:firstLine="0"/>
              <w:jc w:val="left"/>
            </w:pPr>
            <w:r>
              <w:rPr>
                <w:sz w:val="22"/>
              </w:rPr>
              <w:t xml:space="preserve">AVALIAÇÃO DA FERTIDADE DO SOLO </w:t>
            </w:r>
          </w:p>
          <w:p w:rsidR="002F164C" w:rsidRDefault="00877978">
            <w:pPr>
              <w:numPr>
                <w:ilvl w:val="2"/>
                <w:numId w:val="41"/>
              </w:numPr>
              <w:spacing w:after="38" w:line="259" w:lineRule="auto"/>
              <w:ind w:right="0" w:hanging="300"/>
              <w:jc w:val="left"/>
            </w:pPr>
            <w:r>
              <w:rPr>
                <w:sz w:val="22"/>
              </w:rPr>
              <w:t xml:space="preserve">Amostragem do solo.  </w:t>
            </w:r>
          </w:p>
          <w:p w:rsidR="002F164C" w:rsidRDefault="00877978">
            <w:pPr>
              <w:numPr>
                <w:ilvl w:val="2"/>
                <w:numId w:val="41"/>
              </w:numPr>
              <w:spacing w:after="38" w:line="259" w:lineRule="auto"/>
              <w:ind w:right="0" w:hanging="300"/>
              <w:jc w:val="left"/>
            </w:pPr>
            <w:r>
              <w:rPr>
                <w:sz w:val="22"/>
              </w:rPr>
              <w:t xml:space="preserve">Elementos essenciais a plantas.  </w:t>
            </w:r>
          </w:p>
          <w:p w:rsidR="002F164C" w:rsidRDefault="00877978">
            <w:pPr>
              <w:numPr>
                <w:ilvl w:val="2"/>
                <w:numId w:val="41"/>
              </w:numPr>
              <w:spacing w:after="38" w:line="259" w:lineRule="auto"/>
              <w:ind w:right="0" w:hanging="300"/>
              <w:jc w:val="left"/>
            </w:pPr>
            <w:r>
              <w:rPr>
                <w:sz w:val="22"/>
              </w:rPr>
              <w:t xml:space="preserve">Matéria orgânica do solo.  </w:t>
            </w:r>
          </w:p>
          <w:p w:rsidR="002F164C" w:rsidRDefault="00877978">
            <w:pPr>
              <w:spacing w:after="40" w:line="259" w:lineRule="auto"/>
              <w:ind w:left="708" w:right="0" w:firstLine="0"/>
              <w:jc w:val="left"/>
            </w:pPr>
            <w:r>
              <w:rPr>
                <w:b/>
                <w:sz w:val="22"/>
              </w:rPr>
              <w:t xml:space="preserve">UNIDADE III </w:t>
            </w:r>
          </w:p>
          <w:p w:rsidR="002F164C" w:rsidRDefault="00877978">
            <w:pPr>
              <w:spacing w:after="40" w:line="259" w:lineRule="auto"/>
              <w:ind w:left="708" w:right="0" w:firstLine="0"/>
              <w:jc w:val="left"/>
            </w:pPr>
            <w:r>
              <w:rPr>
                <w:sz w:val="22"/>
              </w:rPr>
              <w:t xml:space="preserve">MANEJO DA FERTILIDADE DO SOLO </w:t>
            </w:r>
          </w:p>
          <w:p w:rsidR="002F164C" w:rsidRDefault="00877978">
            <w:pPr>
              <w:spacing w:after="38" w:line="259" w:lineRule="auto"/>
              <w:ind w:left="708" w:right="0" w:firstLine="0"/>
              <w:jc w:val="left"/>
            </w:pPr>
            <w:r>
              <w:rPr>
                <w:sz w:val="22"/>
              </w:rPr>
              <w:t xml:space="preserve">Adubação verde,  </w:t>
            </w:r>
          </w:p>
          <w:p w:rsidR="002F164C" w:rsidRDefault="00877978">
            <w:pPr>
              <w:spacing w:after="2" w:line="295" w:lineRule="auto"/>
              <w:ind w:left="708" w:right="5036" w:firstLine="0"/>
              <w:jc w:val="left"/>
            </w:pPr>
            <w:r>
              <w:rPr>
                <w:sz w:val="22"/>
              </w:rPr>
              <w:t xml:space="preserve">Adubação orgânica e mineral,  Fixação biológica do nitrogênio.  </w:t>
            </w:r>
          </w:p>
          <w:p w:rsidR="002F164C" w:rsidRDefault="00877978">
            <w:pPr>
              <w:spacing w:after="38" w:line="259" w:lineRule="auto"/>
              <w:ind w:left="708" w:right="0" w:firstLine="0"/>
              <w:jc w:val="left"/>
            </w:pPr>
            <w:r>
              <w:rPr>
                <w:sz w:val="22"/>
              </w:rPr>
              <w:t xml:space="preserve">Acidez em solos agrícolas.  </w:t>
            </w:r>
          </w:p>
          <w:p w:rsidR="002F164C" w:rsidRDefault="00877978">
            <w:pPr>
              <w:spacing w:after="40" w:line="259" w:lineRule="auto"/>
              <w:ind w:left="708" w:right="0" w:firstLine="0"/>
              <w:jc w:val="left"/>
            </w:pPr>
            <w:r>
              <w:rPr>
                <w:sz w:val="22"/>
              </w:rPr>
              <w:t xml:space="preserve">Cálculo de calagem.  </w:t>
            </w:r>
          </w:p>
          <w:p w:rsidR="002F164C" w:rsidRDefault="00877978">
            <w:pPr>
              <w:spacing w:after="0" w:line="259" w:lineRule="auto"/>
              <w:ind w:left="708" w:right="0" w:firstLine="0"/>
              <w:jc w:val="left"/>
            </w:pPr>
            <w:r>
              <w:rPr>
                <w:sz w:val="22"/>
              </w:rPr>
              <w:t>Cálculo de aduba</w:t>
            </w:r>
            <w:r>
              <w:rPr>
                <w:sz w:val="22"/>
              </w:rPr>
              <w:t xml:space="preserve">ção mineral e orgânica </w:t>
            </w:r>
          </w:p>
        </w:tc>
      </w:tr>
      <w:tr w:rsidR="002F164C">
        <w:trPr>
          <w:trHeight w:val="7719"/>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spacing w:after="35" w:line="259" w:lineRule="auto"/>
              <w:ind w:left="794" w:right="0" w:firstLine="0"/>
              <w:jc w:val="left"/>
            </w:pPr>
            <w:r>
              <w:rPr>
                <w:sz w:val="22"/>
              </w:rPr>
              <w:t xml:space="preserve"> </w:t>
            </w:r>
          </w:p>
          <w:p w:rsidR="002F164C" w:rsidRDefault="00877978">
            <w:pPr>
              <w:numPr>
                <w:ilvl w:val="0"/>
                <w:numId w:val="42"/>
              </w:numPr>
              <w:spacing w:after="59" w:line="259" w:lineRule="auto"/>
              <w:ind w:right="0" w:hanging="396"/>
              <w:jc w:val="left"/>
            </w:pPr>
            <w:r>
              <w:rPr>
                <w:b/>
                <w:sz w:val="22"/>
              </w:rPr>
              <w:t xml:space="preserve">PROCEDIMENTOS METODOLÓGICOS  </w:t>
            </w:r>
          </w:p>
          <w:p w:rsidR="002F164C" w:rsidRDefault="00877978">
            <w:pPr>
              <w:numPr>
                <w:ilvl w:val="1"/>
                <w:numId w:val="42"/>
              </w:numPr>
              <w:spacing w:after="0" w:line="259" w:lineRule="auto"/>
              <w:ind w:right="0" w:firstLine="0"/>
              <w:jc w:val="left"/>
            </w:pPr>
            <w:r>
              <w:rPr>
                <w:sz w:val="22"/>
              </w:rPr>
              <w:t xml:space="preserve">Aulas teóricas (expositivas) </w:t>
            </w:r>
          </w:p>
          <w:p w:rsidR="002F164C" w:rsidRDefault="00877978">
            <w:pPr>
              <w:numPr>
                <w:ilvl w:val="1"/>
                <w:numId w:val="42"/>
              </w:numPr>
              <w:spacing w:after="0" w:line="259" w:lineRule="auto"/>
              <w:ind w:right="0" w:firstLine="0"/>
              <w:jc w:val="left"/>
            </w:pPr>
            <w:r>
              <w:rPr>
                <w:sz w:val="22"/>
              </w:rPr>
              <w:t xml:space="preserve">Aulas práticas (campo e laboratório) </w:t>
            </w:r>
          </w:p>
          <w:p w:rsidR="002F164C" w:rsidRDefault="00877978">
            <w:pPr>
              <w:spacing w:after="35" w:line="259" w:lineRule="auto"/>
              <w:ind w:left="0" w:right="0" w:firstLine="0"/>
              <w:jc w:val="left"/>
            </w:pPr>
            <w:r>
              <w:rPr>
                <w:sz w:val="22"/>
              </w:rPr>
              <w:t xml:space="preserve"> </w:t>
            </w:r>
          </w:p>
          <w:p w:rsidR="002F164C" w:rsidRDefault="00877978">
            <w:pPr>
              <w:numPr>
                <w:ilvl w:val="0"/>
                <w:numId w:val="42"/>
              </w:numPr>
              <w:spacing w:after="61" w:line="259" w:lineRule="auto"/>
              <w:ind w:right="0" w:hanging="396"/>
              <w:jc w:val="left"/>
            </w:pPr>
            <w:r>
              <w:rPr>
                <w:b/>
                <w:sz w:val="22"/>
              </w:rPr>
              <w:t xml:space="preserve">MATERIAL DIDÁTICO </w:t>
            </w:r>
          </w:p>
          <w:p w:rsidR="002F164C" w:rsidRDefault="00877978">
            <w:pPr>
              <w:numPr>
                <w:ilvl w:val="1"/>
                <w:numId w:val="42"/>
              </w:numPr>
              <w:spacing w:after="0" w:line="259" w:lineRule="auto"/>
              <w:ind w:right="0" w:firstLine="0"/>
              <w:jc w:val="left"/>
            </w:pPr>
            <w:r>
              <w:rPr>
                <w:sz w:val="22"/>
              </w:rPr>
              <w:t xml:space="preserve">Data Show </w:t>
            </w:r>
          </w:p>
          <w:p w:rsidR="002F164C" w:rsidRDefault="00877978">
            <w:pPr>
              <w:numPr>
                <w:ilvl w:val="1"/>
                <w:numId w:val="42"/>
              </w:numPr>
              <w:spacing w:after="0" w:line="259" w:lineRule="auto"/>
              <w:ind w:right="0" w:firstLine="0"/>
              <w:jc w:val="left"/>
            </w:pPr>
            <w:r>
              <w:rPr>
                <w:sz w:val="22"/>
              </w:rPr>
              <w:t xml:space="preserve">Lousa Digital </w:t>
            </w:r>
          </w:p>
          <w:p w:rsidR="002F164C" w:rsidRDefault="00877978">
            <w:pPr>
              <w:numPr>
                <w:ilvl w:val="1"/>
                <w:numId w:val="42"/>
              </w:numPr>
              <w:spacing w:after="0" w:line="259" w:lineRule="auto"/>
              <w:ind w:right="0" w:firstLine="0"/>
              <w:jc w:val="left"/>
            </w:pPr>
            <w:r>
              <w:rPr>
                <w:sz w:val="22"/>
              </w:rPr>
              <w:t xml:space="preserve">Livros didáticos </w:t>
            </w:r>
          </w:p>
          <w:p w:rsidR="002F164C" w:rsidRDefault="00877978">
            <w:pPr>
              <w:numPr>
                <w:ilvl w:val="1"/>
                <w:numId w:val="42"/>
              </w:numPr>
              <w:spacing w:after="0" w:line="259" w:lineRule="auto"/>
              <w:ind w:right="0" w:firstLine="0"/>
              <w:jc w:val="left"/>
            </w:pPr>
            <w:r>
              <w:rPr>
                <w:sz w:val="22"/>
              </w:rPr>
              <w:t xml:space="preserve">Quadro de giz </w:t>
            </w:r>
          </w:p>
          <w:p w:rsidR="002F164C" w:rsidRDefault="00877978">
            <w:pPr>
              <w:spacing w:after="38" w:line="259" w:lineRule="auto"/>
              <w:ind w:left="283" w:right="0" w:firstLine="0"/>
              <w:jc w:val="left"/>
            </w:pPr>
            <w:r>
              <w:rPr>
                <w:i/>
                <w:sz w:val="22"/>
              </w:rPr>
              <w:t xml:space="preserve"> </w:t>
            </w:r>
          </w:p>
          <w:p w:rsidR="002F164C" w:rsidRDefault="00877978">
            <w:pPr>
              <w:numPr>
                <w:ilvl w:val="0"/>
                <w:numId w:val="42"/>
              </w:numPr>
              <w:spacing w:after="55" w:line="259" w:lineRule="auto"/>
              <w:ind w:right="0" w:hanging="396"/>
              <w:jc w:val="left"/>
            </w:pPr>
            <w:r>
              <w:rPr>
                <w:b/>
                <w:sz w:val="22"/>
              </w:rPr>
              <w:t xml:space="preserve">CRITÉRIOS E INSTRUMENTOS DE AVALIAÇÃO </w:t>
            </w:r>
          </w:p>
          <w:p w:rsidR="002F164C" w:rsidRDefault="00877978">
            <w:pPr>
              <w:numPr>
                <w:ilvl w:val="1"/>
                <w:numId w:val="42"/>
              </w:numPr>
              <w:spacing w:after="0" w:line="227" w:lineRule="auto"/>
              <w:ind w:right="0" w:firstLine="0"/>
              <w:jc w:val="left"/>
            </w:pPr>
            <w:r>
              <w:rPr>
                <w:sz w:val="22"/>
              </w:rPr>
              <w:t>Avaliações</w:t>
            </w:r>
            <w:r>
              <w:rPr>
                <w:sz w:val="22"/>
              </w:rPr>
              <w:t xml:space="preserve"> formais, individuais ou em grupos, com ou sem consulta </w:t>
            </w:r>
            <w:r>
              <w:rPr>
                <w:rFonts w:ascii="Segoe UI Symbol" w:eastAsia="Segoe UI Symbol" w:hAnsi="Segoe UI Symbol" w:cs="Segoe UI Symbol"/>
                <w:sz w:val="22"/>
              </w:rPr>
              <w:t></w:t>
            </w:r>
            <w:r>
              <w:rPr>
                <w:sz w:val="22"/>
              </w:rPr>
              <w:t xml:space="preserve"> </w:t>
            </w:r>
            <w:r>
              <w:rPr>
                <w:sz w:val="22"/>
              </w:rPr>
              <w:tab/>
              <w:t xml:space="preserve">Relatórios das atividades práticas </w:t>
            </w:r>
          </w:p>
          <w:p w:rsidR="002F164C" w:rsidRDefault="00877978">
            <w:pPr>
              <w:numPr>
                <w:ilvl w:val="1"/>
                <w:numId w:val="42"/>
              </w:numPr>
              <w:spacing w:after="0" w:line="259" w:lineRule="auto"/>
              <w:ind w:right="0" w:firstLine="0"/>
              <w:jc w:val="left"/>
            </w:pPr>
            <w:r>
              <w:rPr>
                <w:sz w:val="22"/>
              </w:rPr>
              <w:t xml:space="preserve">Seminários </w:t>
            </w:r>
          </w:p>
          <w:p w:rsidR="002F164C" w:rsidRDefault="00877978">
            <w:pPr>
              <w:numPr>
                <w:ilvl w:val="1"/>
                <w:numId w:val="42"/>
              </w:numPr>
              <w:spacing w:after="0" w:line="259" w:lineRule="auto"/>
              <w:ind w:right="0" w:firstLine="0"/>
              <w:jc w:val="left"/>
            </w:pPr>
            <w:r>
              <w:rPr>
                <w:sz w:val="22"/>
              </w:rPr>
              <w:t xml:space="preserve">Atividades Práticas </w:t>
            </w:r>
          </w:p>
          <w:p w:rsidR="002F164C" w:rsidRDefault="00877978">
            <w:pPr>
              <w:numPr>
                <w:ilvl w:val="1"/>
                <w:numId w:val="42"/>
              </w:numPr>
              <w:spacing w:after="0" w:line="259" w:lineRule="auto"/>
              <w:ind w:right="0" w:firstLine="0"/>
              <w:jc w:val="left"/>
            </w:pPr>
            <w:r>
              <w:rPr>
                <w:sz w:val="22"/>
              </w:rPr>
              <w:t xml:space="preserve">Assiduidade e participação ativa nas atividades propostas </w:t>
            </w:r>
          </w:p>
          <w:p w:rsidR="002F164C" w:rsidRDefault="00877978">
            <w:pPr>
              <w:spacing w:after="35" w:line="259" w:lineRule="auto"/>
              <w:ind w:left="0" w:right="0" w:firstLine="0"/>
              <w:jc w:val="left"/>
            </w:pPr>
            <w:r>
              <w:rPr>
                <w:sz w:val="22"/>
              </w:rPr>
              <w:t xml:space="preserve"> </w:t>
            </w:r>
          </w:p>
          <w:p w:rsidR="002F164C" w:rsidRDefault="00877978">
            <w:pPr>
              <w:numPr>
                <w:ilvl w:val="0"/>
                <w:numId w:val="42"/>
              </w:numPr>
              <w:spacing w:after="40" w:line="259" w:lineRule="auto"/>
              <w:ind w:right="0" w:hanging="396"/>
              <w:jc w:val="left"/>
            </w:pPr>
            <w:r>
              <w:rPr>
                <w:b/>
                <w:sz w:val="22"/>
              </w:rPr>
              <w:t xml:space="preserve">BIBLIOGRAFIA </w:t>
            </w:r>
          </w:p>
          <w:p w:rsidR="002F164C" w:rsidRDefault="00877978">
            <w:pPr>
              <w:spacing w:after="0" w:line="259" w:lineRule="auto"/>
              <w:ind w:left="0" w:right="0" w:firstLine="0"/>
              <w:jc w:val="left"/>
            </w:pPr>
            <w:r>
              <w:rPr>
                <w:sz w:val="22"/>
              </w:rPr>
              <w:t xml:space="preserve">BERTONI, J.; LOMBARDI NETO, F. </w:t>
            </w:r>
            <w:r>
              <w:rPr>
                <w:b/>
                <w:sz w:val="22"/>
              </w:rPr>
              <w:t>Conservação do solo</w:t>
            </w:r>
            <w:r>
              <w:rPr>
                <w:sz w:val="22"/>
              </w:rPr>
              <w:t xml:space="preserve">. Piracicaba: Ed. Livro Ceres, 1985. </w:t>
            </w:r>
          </w:p>
          <w:p w:rsidR="002F164C" w:rsidRDefault="00877978">
            <w:pPr>
              <w:spacing w:after="0" w:line="259" w:lineRule="auto"/>
              <w:ind w:left="0" w:right="0" w:firstLine="0"/>
              <w:jc w:val="left"/>
            </w:pPr>
            <w:r>
              <w:rPr>
                <w:sz w:val="22"/>
              </w:rPr>
              <w:t xml:space="preserve">CORINGA, E.A.O. </w:t>
            </w:r>
            <w:r>
              <w:rPr>
                <w:b/>
                <w:sz w:val="22"/>
              </w:rPr>
              <w:t>Solos</w:t>
            </w:r>
            <w:r>
              <w:rPr>
                <w:sz w:val="22"/>
              </w:rPr>
              <w:t xml:space="preserve">. Editora do Livro Técnico. Curitiba. 2012. 248p. </w:t>
            </w:r>
          </w:p>
          <w:p w:rsidR="002F164C" w:rsidRDefault="00877978">
            <w:pPr>
              <w:spacing w:after="120" w:line="238" w:lineRule="auto"/>
              <w:ind w:left="0" w:right="0" w:firstLine="0"/>
            </w:pPr>
            <w:r>
              <w:rPr>
                <w:sz w:val="22"/>
              </w:rPr>
              <w:t xml:space="preserve">RESENDE, M.;CURI, N.;REZENDE, S. B. &amp; CORRÊA, G. F. </w:t>
            </w:r>
            <w:r>
              <w:rPr>
                <w:b/>
                <w:sz w:val="22"/>
              </w:rPr>
              <w:t>Pedologia; base para distinção de ambientes</w:t>
            </w:r>
            <w:r>
              <w:rPr>
                <w:sz w:val="22"/>
              </w:rPr>
              <w:t xml:space="preserve">. 4a ed. Viçosa, NEPUT,2002. 338 p. </w:t>
            </w:r>
          </w:p>
          <w:p w:rsidR="002F164C" w:rsidRDefault="00877978">
            <w:pPr>
              <w:spacing w:after="0" w:line="259" w:lineRule="auto"/>
              <w:ind w:left="0" w:right="0" w:firstLine="0"/>
              <w:jc w:val="left"/>
            </w:pPr>
            <w:r>
              <w:rPr>
                <w:sz w:val="22"/>
              </w:rPr>
              <w:t>ALMEIDA, Dejai</w:t>
            </w:r>
            <w:r>
              <w:rPr>
                <w:sz w:val="22"/>
              </w:rPr>
              <w:t xml:space="preserve">r L. et al. </w:t>
            </w:r>
            <w:r>
              <w:rPr>
                <w:b/>
                <w:sz w:val="22"/>
              </w:rPr>
              <w:t xml:space="preserve">Manual de adubação para o Estado do Rio de Janeiro. Itaguaí: </w:t>
            </w:r>
          </w:p>
          <w:p w:rsidR="002F164C" w:rsidRDefault="00877978">
            <w:pPr>
              <w:spacing w:after="0" w:line="259" w:lineRule="auto"/>
              <w:ind w:left="0" w:right="0" w:firstLine="0"/>
              <w:jc w:val="left"/>
            </w:pPr>
            <w:r>
              <w:rPr>
                <w:b/>
                <w:sz w:val="22"/>
              </w:rPr>
              <w:t>Editora Universidade Rural</w:t>
            </w:r>
            <w:r>
              <w:rPr>
                <w:sz w:val="22"/>
              </w:rPr>
              <w:t xml:space="preserve">, 1988. 179p. (Série Ciências Agrárias, 2). </w:t>
            </w:r>
          </w:p>
          <w:p w:rsidR="002F164C" w:rsidRDefault="00877978">
            <w:pPr>
              <w:spacing w:after="0" w:line="259" w:lineRule="auto"/>
              <w:ind w:left="0" w:right="0" w:firstLine="0"/>
              <w:jc w:val="left"/>
            </w:pPr>
            <w:r>
              <w:rPr>
                <w:sz w:val="22"/>
              </w:rPr>
              <w:t xml:space="preserve">PRIMAVESI, A. </w:t>
            </w:r>
            <w:r>
              <w:rPr>
                <w:b/>
                <w:sz w:val="22"/>
              </w:rPr>
              <w:t>Manejo ecológico do solo</w:t>
            </w:r>
            <w:r>
              <w:rPr>
                <w:sz w:val="22"/>
              </w:rPr>
              <w:t xml:space="preserve">. São Paulo: Nobel, 1990. </w:t>
            </w:r>
          </w:p>
          <w:p w:rsidR="002F164C" w:rsidRDefault="00877978">
            <w:pPr>
              <w:spacing w:after="0" w:line="259" w:lineRule="auto"/>
              <w:ind w:left="0" w:right="0" w:firstLine="0"/>
              <w:jc w:val="left"/>
            </w:pPr>
            <w:r>
              <w:rPr>
                <w:sz w:val="22"/>
              </w:rPr>
              <w:t xml:space="preserve">VAN RAIJ, B. </w:t>
            </w:r>
            <w:r>
              <w:rPr>
                <w:b/>
                <w:sz w:val="22"/>
              </w:rPr>
              <w:t>Fertilidade do Solo e manejo de n</w:t>
            </w:r>
            <w:r>
              <w:rPr>
                <w:b/>
                <w:sz w:val="22"/>
              </w:rPr>
              <w:t>utrientes</w:t>
            </w:r>
            <w:r>
              <w:rPr>
                <w:sz w:val="22"/>
              </w:rPr>
              <w:t xml:space="preserve">. Editora IPNI, 2011 </w:t>
            </w:r>
          </w:p>
        </w:tc>
      </w:tr>
    </w:tbl>
    <w:p w:rsidR="002F164C" w:rsidRDefault="00877978">
      <w:pPr>
        <w:spacing w:after="0" w:line="259" w:lineRule="auto"/>
        <w:ind w:left="0" w:right="0" w:firstLine="0"/>
      </w:pPr>
      <w:r>
        <w:rPr>
          <w:b/>
          <w:sz w:val="36"/>
        </w:rPr>
        <w:t xml:space="preserve"> </w:t>
      </w:r>
    </w:p>
    <w:p w:rsidR="002F164C" w:rsidRDefault="00877978">
      <w:pPr>
        <w:spacing w:after="0" w:line="259" w:lineRule="auto"/>
        <w:ind w:left="24" w:right="627"/>
        <w:jc w:val="center"/>
      </w:pPr>
      <w:r>
        <w:rPr>
          <w:b/>
          <w:sz w:val="20"/>
        </w:rPr>
        <w:t xml:space="preserve">Ministério da Educação </w:t>
      </w:r>
    </w:p>
    <w:p w:rsidR="002F164C" w:rsidRDefault="00877978">
      <w:pPr>
        <w:spacing w:after="0" w:line="259" w:lineRule="auto"/>
        <w:ind w:left="24" w:right="46"/>
        <w:jc w:val="right"/>
      </w:pPr>
      <w:r>
        <w:rPr>
          <w:noProof/>
        </w:rPr>
        <w:drawing>
          <wp:anchor distT="0" distB="0" distL="114300" distR="114300" simplePos="0" relativeHeight="251665408" behindDoc="0" locked="0" layoutInCell="1" allowOverlap="0">
            <wp:simplePos x="0" y="0"/>
            <wp:positionH relativeFrom="column">
              <wp:posOffset>8839</wp:posOffset>
            </wp:positionH>
            <wp:positionV relativeFrom="paragraph">
              <wp:posOffset>-55064</wp:posOffset>
            </wp:positionV>
            <wp:extent cx="1173480" cy="466344"/>
            <wp:effectExtent l="0" t="0" r="0" b="0"/>
            <wp:wrapSquare wrapText="bothSides"/>
            <wp:docPr id="120490" name="Picture 120490"/>
            <wp:cNvGraphicFramePr/>
            <a:graphic xmlns:a="http://schemas.openxmlformats.org/drawingml/2006/main">
              <a:graphicData uri="http://schemas.openxmlformats.org/drawingml/2006/picture">
                <pic:pic xmlns:pic="http://schemas.openxmlformats.org/drawingml/2006/picture">
                  <pic:nvPicPr>
                    <pic:cNvPr id="120490" name="Picture 120490"/>
                    <pic:cNvPicPr/>
                  </pic:nvPicPr>
                  <pic:blipFill>
                    <a:blip r:embed="rId83"/>
                    <a:stretch>
                      <a:fillRect/>
                    </a:stretch>
                  </pic:blipFill>
                  <pic:spPr>
                    <a:xfrm>
                      <a:off x="0" y="0"/>
                      <a:ext cx="1173480" cy="466344"/>
                    </a:xfrm>
                    <a:prstGeom prst="rect">
                      <a:avLst/>
                    </a:prstGeom>
                  </pic:spPr>
                </pic:pic>
              </a:graphicData>
            </a:graphic>
          </wp:anchor>
        </w:drawing>
      </w:r>
      <w:r>
        <w:rPr>
          <w:b/>
          <w:sz w:val="20"/>
        </w:rPr>
        <w:t xml:space="preserve">Secretaria de Educação Profissional e Tecnológica </w:t>
      </w:r>
    </w:p>
    <w:p w:rsidR="002F164C" w:rsidRDefault="00877978">
      <w:pPr>
        <w:spacing w:after="1" w:line="259" w:lineRule="auto"/>
        <w:ind w:left="24" w:right="0"/>
        <w:jc w:val="left"/>
      </w:pPr>
      <w:r>
        <w:rPr>
          <w:b/>
          <w:sz w:val="20"/>
        </w:rPr>
        <w:t xml:space="preserve">Instituto Federal do Rio de Janeiro – IFRJ </w:t>
      </w:r>
    </w:p>
    <w:p w:rsidR="002F164C" w:rsidRDefault="00877978">
      <w:pPr>
        <w:spacing w:after="0" w:line="259" w:lineRule="auto"/>
        <w:ind w:left="24" w:right="225"/>
        <w:jc w:val="right"/>
      </w:pPr>
      <w:r>
        <w:rPr>
          <w:b/>
          <w:sz w:val="20"/>
        </w:rPr>
        <w:t xml:space="preserve">Pró-Reitoria de Ensino Médio e Técnico – PROET </w:t>
      </w:r>
    </w:p>
    <w:p w:rsidR="002F164C" w:rsidRDefault="00877978">
      <w:pPr>
        <w:spacing w:after="1" w:line="259" w:lineRule="auto"/>
        <w:ind w:left="24" w:right="0"/>
        <w:jc w:val="left"/>
      </w:pPr>
      <w:r>
        <w:rPr>
          <w:b/>
          <w:sz w:val="20"/>
        </w:rPr>
        <w:t xml:space="preserve">                                     </w:t>
      </w:r>
      <w:r>
        <w:rPr>
          <w:b/>
          <w:sz w:val="20"/>
        </w:rPr>
        <w:t xml:space="preserve">Direção de Ensino – Campus Pinheiral </w:t>
      </w:r>
    </w:p>
    <w:p w:rsidR="002F164C" w:rsidRDefault="00877978">
      <w:pPr>
        <w:spacing w:after="0" w:line="259" w:lineRule="auto"/>
        <w:ind w:left="0" w:right="0" w:firstLine="0"/>
        <w:jc w:val="left"/>
      </w:pPr>
      <w:r>
        <w:rPr>
          <w:b/>
          <w:sz w:val="22"/>
        </w:rPr>
        <w:t xml:space="preserve"> </w:t>
      </w:r>
    </w:p>
    <w:p w:rsidR="002F164C" w:rsidRDefault="00877978">
      <w:pPr>
        <w:spacing w:after="0" w:line="259" w:lineRule="auto"/>
        <w:ind w:left="0" w:right="0" w:firstLine="0"/>
        <w:jc w:val="left"/>
      </w:pPr>
      <w:r>
        <w:rPr>
          <w:b/>
          <w:sz w:val="22"/>
        </w:rPr>
        <w:t xml:space="preserve"> </w:t>
      </w:r>
    </w:p>
    <w:tbl>
      <w:tblPr>
        <w:tblStyle w:val="TableGrid"/>
        <w:tblW w:w="9782" w:type="dxa"/>
        <w:tblInd w:w="0" w:type="dxa"/>
        <w:tblCellMar>
          <w:top w:w="64" w:type="dxa"/>
          <w:left w:w="144" w:type="dxa"/>
          <w:bottom w:w="0" w:type="dxa"/>
          <w:right w:w="79" w:type="dxa"/>
        </w:tblCellMar>
        <w:tblLook w:val="04A0" w:firstRow="1" w:lastRow="0" w:firstColumn="1" w:lastColumn="0" w:noHBand="0" w:noVBand="1"/>
      </w:tblPr>
      <w:tblGrid>
        <w:gridCol w:w="9782"/>
      </w:tblGrid>
      <w:tr w:rsidR="002F164C">
        <w:trPr>
          <w:trHeight w:val="11726"/>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spacing w:after="38" w:line="259" w:lineRule="auto"/>
              <w:ind w:left="0" w:right="0" w:firstLine="0"/>
              <w:jc w:val="left"/>
            </w:pPr>
            <w:r>
              <w:rPr>
                <w:b/>
                <w:sz w:val="22"/>
              </w:rPr>
              <w:t xml:space="preserve">DISCIPLINA: </w:t>
            </w:r>
            <w:r>
              <w:rPr>
                <w:sz w:val="22"/>
              </w:rPr>
              <w:t>Elaboração de Projetos de Pequenos Espaços</w:t>
            </w:r>
            <w:r>
              <w:rPr>
                <w:color w:val="FF0000"/>
                <w:sz w:val="22"/>
              </w:rPr>
              <w:t xml:space="preserve"> </w:t>
            </w:r>
          </w:p>
          <w:p w:rsidR="002F164C" w:rsidRDefault="00877978">
            <w:pPr>
              <w:spacing w:after="41" w:line="259" w:lineRule="auto"/>
              <w:ind w:left="0" w:right="0" w:firstLine="0"/>
              <w:jc w:val="left"/>
            </w:pPr>
            <w:r>
              <w:rPr>
                <w:b/>
                <w:sz w:val="22"/>
              </w:rPr>
              <w:t xml:space="preserve">CURSO: </w:t>
            </w:r>
            <w:r>
              <w:rPr>
                <w:sz w:val="22"/>
              </w:rPr>
              <w:t xml:space="preserve">Técnico em Paisagismo </w:t>
            </w:r>
          </w:p>
          <w:p w:rsidR="002F164C" w:rsidRDefault="00877978">
            <w:pPr>
              <w:spacing w:after="38" w:line="259" w:lineRule="auto"/>
              <w:ind w:left="0" w:right="0" w:firstLine="0"/>
              <w:jc w:val="left"/>
            </w:pPr>
            <w:r>
              <w:rPr>
                <w:b/>
                <w:sz w:val="22"/>
              </w:rPr>
              <w:t>MODALIDADE:</w:t>
            </w:r>
            <w:r>
              <w:rPr>
                <w:sz w:val="22"/>
              </w:rPr>
              <w:t xml:space="preserve"> Concomitante/ Subsequente </w:t>
            </w:r>
          </w:p>
          <w:p w:rsidR="002F164C" w:rsidRDefault="00877978">
            <w:pPr>
              <w:spacing w:after="38" w:line="259" w:lineRule="auto"/>
              <w:ind w:left="0" w:right="0" w:firstLine="0"/>
              <w:jc w:val="left"/>
            </w:pPr>
            <w:r>
              <w:rPr>
                <w:b/>
                <w:sz w:val="22"/>
              </w:rPr>
              <w:t xml:space="preserve">REGIME: </w:t>
            </w:r>
            <w:r>
              <w:rPr>
                <w:sz w:val="22"/>
              </w:rPr>
              <w:t xml:space="preserve">Semestral </w:t>
            </w:r>
          </w:p>
          <w:p w:rsidR="002F164C" w:rsidRDefault="00877978">
            <w:pPr>
              <w:spacing w:after="40" w:line="259" w:lineRule="auto"/>
              <w:ind w:left="0" w:right="0" w:firstLine="0"/>
              <w:jc w:val="left"/>
            </w:pPr>
            <w:r>
              <w:rPr>
                <w:b/>
                <w:sz w:val="22"/>
              </w:rPr>
              <w:t>PERÍODOS E CARGA HORÁRIA:</w:t>
            </w:r>
            <w:r>
              <w:rPr>
                <w:sz w:val="22"/>
              </w:rPr>
              <w:t xml:space="preserve"> 2º semestre, 2 horas/aula semanais  </w:t>
            </w:r>
          </w:p>
          <w:p w:rsidR="002F164C" w:rsidRDefault="00877978">
            <w:pPr>
              <w:spacing w:after="40" w:line="259" w:lineRule="auto"/>
              <w:ind w:left="0" w:right="0" w:firstLine="0"/>
              <w:jc w:val="left"/>
            </w:pPr>
            <w:r>
              <w:rPr>
                <w:b/>
                <w:sz w:val="22"/>
              </w:rPr>
              <w:t>ANO LETIVO:</w:t>
            </w:r>
            <w:r>
              <w:rPr>
                <w:sz w:val="22"/>
              </w:rPr>
              <w:t xml:space="preserve"> 2018 </w:t>
            </w:r>
          </w:p>
          <w:p w:rsidR="002F164C" w:rsidRDefault="00877978">
            <w:pPr>
              <w:spacing w:after="38" w:line="259" w:lineRule="auto"/>
              <w:ind w:left="0" w:right="0" w:firstLine="0"/>
              <w:jc w:val="left"/>
            </w:pPr>
            <w:r>
              <w:rPr>
                <w:sz w:val="22"/>
              </w:rPr>
              <w:t xml:space="preserve"> </w:t>
            </w:r>
          </w:p>
          <w:p w:rsidR="002F164C" w:rsidRDefault="00877978">
            <w:pPr>
              <w:spacing w:after="38" w:line="259" w:lineRule="auto"/>
              <w:ind w:left="0" w:right="61" w:firstLine="0"/>
              <w:jc w:val="center"/>
            </w:pPr>
            <w:r>
              <w:rPr>
                <w:b/>
                <w:sz w:val="22"/>
                <w:u w:val="single" w:color="000000"/>
              </w:rPr>
              <w:t>PROGRAMA DE ENSINO</w:t>
            </w:r>
            <w:r>
              <w:rPr>
                <w:sz w:val="22"/>
              </w:rPr>
              <w:t xml:space="preserve"> </w:t>
            </w:r>
          </w:p>
          <w:p w:rsidR="002F164C" w:rsidRDefault="00877978">
            <w:pPr>
              <w:spacing w:after="40" w:line="259" w:lineRule="auto"/>
              <w:ind w:left="0" w:right="0" w:firstLine="0"/>
              <w:jc w:val="left"/>
            </w:pPr>
            <w:r>
              <w:rPr>
                <w:b/>
                <w:sz w:val="22"/>
              </w:rPr>
              <w:t xml:space="preserve"> </w:t>
            </w:r>
          </w:p>
          <w:p w:rsidR="002F164C" w:rsidRDefault="00877978">
            <w:pPr>
              <w:numPr>
                <w:ilvl w:val="0"/>
                <w:numId w:val="43"/>
              </w:numPr>
              <w:spacing w:after="40" w:line="259" w:lineRule="auto"/>
              <w:ind w:right="0" w:hanging="425"/>
              <w:jc w:val="left"/>
            </w:pPr>
            <w:r>
              <w:rPr>
                <w:b/>
                <w:sz w:val="22"/>
              </w:rPr>
              <w:t>OBJETIVO GERAL</w:t>
            </w:r>
            <w:r>
              <w:rPr>
                <w:sz w:val="22"/>
              </w:rPr>
              <w:t xml:space="preserve"> </w:t>
            </w:r>
          </w:p>
          <w:p w:rsidR="002F164C" w:rsidRDefault="00877978">
            <w:pPr>
              <w:spacing w:after="3" w:line="238" w:lineRule="auto"/>
              <w:ind w:left="1116" w:right="0" w:firstLine="0"/>
            </w:pPr>
            <w:r>
              <w:rPr>
                <w:sz w:val="22"/>
              </w:rPr>
              <w:t xml:space="preserve">Instrumentalizar o estudante em termos práticos e conceituais, para o projeto do espaço residencial.  </w:t>
            </w:r>
          </w:p>
          <w:p w:rsidR="002F164C" w:rsidRDefault="00877978">
            <w:pPr>
              <w:spacing w:after="35" w:line="259" w:lineRule="auto"/>
              <w:ind w:left="794" w:right="0" w:firstLine="0"/>
              <w:jc w:val="left"/>
            </w:pPr>
            <w:r>
              <w:rPr>
                <w:sz w:val="22"/>
              </w:rPr>
              <w:t xml:space="preserve"> </w:t>
            </w:r>
          </w:p>
          <w:p w:rsidR="002F164C" w:rsidRDefault="00877978">
            <w:pPr>
              <w:numPr>
                <w:ilvl w:val="0"/>
                <w:numId w:val="43"/>
              </w:numPr>
              <w:spacing w:after="58" w:line="259" w:lineRule="auto"/>
              <w:ind w:right="0" w:hanging="425"/>
              <w:jc w:val="left"/>
            </w:pPr>
            <w:r>
              <w:rPr>
                <w:b/>
                <w:sz w:val="22"/>
              </w:rPr>
              <w:t>OBJETIVOS ESPECÍFICOS</w:t>
            </w:r>
            <w:r>
              <w:rPr>
                <w:sz w:val="22"/>
              </w:rPr>
              <w:t xml:space="preserve"> </w:t>
            </w:r>
          </w:p>
          <w:p w:rsidR="002F164C" w:rsidRDefault="00877978">
            <w:pPr>
              <w:numPr>
                <w:ilvl w:val="1"/>
                <w:numId w:val="43"/>
              </w:numPr>
              <w:spacing w:after="15" w:line="240" w:lineRule="auto"/>
              <w:ind w:right="0" w:hanging="355"/>
              <w:jc w:val="left"/>
            </w:pPr>
            <w:r>
              <w:rPr>
                <w:sz w:val="22"/>
              </w:rPr>
              <w:t xml:space="preserve">Apontar para as especificidades do projeto paisagístico e suas interrelações com o projeto arquitetônico local; </w:t>
            </w:r>
          </w:p>
          <w:p w:rsidR="002F164C" w:rsidRDefault="00877978">
            <w:pPr>
              <w:numPr>
                <w:ilvl w:val="1"/>
                <w:numId w:val="43"/>
              </w:numPr>
              <w:spacing w:after="2" w:line="224" w:lineRule="auto"/>
              <w:ind w:right="0" w:hanging="355"/>
              <w:jc w:val="left"/>
            </w:pPr>
            <w:r>
              <w:rPr>
                <w:sz w:val="22"/>
              </w:rPr>
              <w:t xml:space="preserve">Representar graficamente, de forma manual, projetos residenciais; </w:t>
            </w:r>
            <w:r>
              <w:rPr>
                <w:rFonts w:ascii="Segoe UI Symbol" w:eastAsia="Segoe UI Symbol" w:hAnsi="Segoe UI Symbol" w:cs="Segoe UI Symbol"/>
                <w:sz w:val="22"/>
              </w:rPr>
              <w:t></w:t>
            </w:r>
            <w:r>
              <w:rPr>
                <w:sz w:val="22"/>
              </w:rPr>
              <w:t xml:space="preserve"> </w:t>
            </w:r>
            <w:r>
              <w:rPr>
                <w:sz w:val="22"/>
              </w:rPr>
              <w:tab/>
              <w:t xml:space="preserve">Dispor espécies vegetais adequadas ao ambiente residencial; </w:t>
            </w:r>
          </w:p>
          <w:p w:rsidR="002F164C" w:rsidRDefault="00877978">
            <w:pPr>
              <w:numPr>
                <w:ilvl w:val="1"/>
                <w:numId w:val="43"/>
              </w:numPr>
              <w:spacing w:after="0" w:line="259" w:lineRule="auto"/>
              <w:ind w:right="0" w:hanging="355"/>
              <w:jc w:val="left"/>
            </w:pPr>
            <w:r>
              <w:rPr>
                <w:sz w:val="22"/>
              </w:rPr>
              <w:t>Propor elemen</w:t>
            </w:r>
            <w:r>
              <w:rPr>
                <w:sz w:val="22"/>
              </w:rPr>
              <w:t xml:space="preserve">tos acessórios compatíveis a residências. </w:t>
            </w:r>
          </w:p>
          <w:p w:rsidR="002F164C" w:rsidRDefault="00877978">
            <w:pPr>
              <w:spacing w:after="0" w:line="259" w:lineRule="auto"/>
              <w:ind w:left="852" w:right="0" w:firstLine="0"/>
              <w:jc w:val="left"/>
            </w:pPr>
            <w:r>
              <w:rPr>
                <w:sz w:val="22"/>
              </w:rPr>
              <w:t xml:space="preserve"> </w:t>
            </w:r>
          </w:p>
          <w:p w:rsidR="002F164C" w:rsidRDefault="00877978">
            <w:pPr>
              <w:spacing w:after="35" w:line="259" w:lineRule="auto"/>
              <w:ind w:left="396" w:right="0" w:firstLine="0"/>
              <w:jc w:val="left"/>
            </w:pPr>
            <w:r>
              <w:rPr>
                <w:color w:val="FF0000"/>
                <w:sz w:val="22"/>
              </w:rPr>
              <w:t xml:space="preserve"> </w:t>
            </w:r>
          </w:p>
          <w:p w:rsidR="002F164C" w:rsidRDefault="00877978">
            <w:pPr>
              <w:numPr>
                <w:ilvl w:val="0"/>
                <w:numId w:val="43"/>
              </w:numPr>
              <w:spacing w:after="40" w:line="259" w:lineRule="auto"/>
              <w:ind w:right="0" w:hanging="425"/>
              <w:jc w:val="left"/>
            </w:pPr>
            <w:r>
              <w:rPr>
                <w:b/>
                <w:sz w:val="22"/>
              </w:rPr>
              <w:t>CONTEÚDOS PROGRAMÁTICOS</w:t>
            </w:r>
            <w:r>
              <w:rPr>
                <w:sz w:val="22"/>
              </w:rPr>
              <w:t xml:space="preserve"> </w:t>
            </w:r>
          </w:p>
          <w:p w:rsidR="002F164C" w:rsidRDefault="00877978">
            <w:pPr>
              <w:spacing w:after="0" w:line="259" w:lineRule="auto"/>
              <w:ind w:left="566" w:right="0" w:firstLine="0"/>
              <w:jc w:val="left"/>
            </w:pPr>
            <w:r>
              <w:rPr>
                <w:b/>
                <w:sz w:val="22"/>
              </w:rPr>
              <w:t xml:space="preserve">UNIDADE I </w:t>
            </w:r>
          </w:p>
          <w:p w:rsidR="002F164C" w:rsidRDefault="00877978">
            <w:pPr>
              <w:spacing w:after="0" w:line="259" w:lineRule="auto"/>
              <w:ind w:left="566" w:right="0" w:firstLine="0"/>
              <w:jc w:val="left"/>
            </w:pPr>
            <w:r>
              <w:rPr>
                <w:sz w:val="22"/>
              </w:rPr>
              <w:t xml:space="preserve">Metodologia de elaboração de projetos paisagísticos. </w:t>
            </w:r>
          </w:p>
          <w:p w:rsidR="002F164C" w:rsidRDefault="00877978">
            <w:pPr>
              <w:spacing w:after="0" w:line="259" w:lineRule="auto"/>
              <w:ind w:left="566" w:right="0" w:firstLine="0"/>
              <w:jc w:val="left"/>
            </w:pPr>
            <w:r>
              <w:rPr>
                <w:sz w:val="22"/>
              </w:rPr>
              <w:t xml:space="preserve">Levantamento de dados e estudo do local.  </w:t>
            </w:r>
          </w:p>
          <w:p w:rsidR="002F164C" w:rsidRDefault="00877978">
            <w:pPr>
              <w:spacing w:after="0" w:line="259" w:lineRule="auto"/>
              <w:ind w:left="566" w:right="0" w:firstLine="0"/>
              <w:jc w:val="left"/>
            </w:pPr>
            <w:r>
              <w:rPr>
                <w:sz w:val="22"/>
              </w:rPr>
              <w:t xml:space="preserve">Análise das possibilidades e demandas dos clientes e usuários.  </w:t>
            </w:r>
          </w:p>
          <w:p w:rsidR="002F164C" w:rsidRDefault="00877978">
            <w:pPr>
              <w:spacing w:after="0" w:line="243" w:lineRule="auto"/>
              <w:ind w:left="566" w:right="6921" w:firstLine="0"/>
              <w:jc w:val="left"/>
            </w:pPr>
            <w:r>
              <w:rPr>
                <w:b/>
                <w:sz w:val="22"/>
              </w:rPr>
              <w:t xml:space="preserve">UNIDADE II </w:t>
            </w:r>
            <w:r>
              <w:rPr>
                <w:sz w:val="22"/>
              </w:rPr>
              <w:t xml:space="preserve">Croquis.  </w:t>
            </w:r>
          </w:p>
          <w:p w:rsidR="002F164C" w:rsidRDefault="00877978">
            <w:pPr>
              <w:spacing w:after="0" w:line="259" w:lineRule="auto"/>
              <w:ind w:left="566" w:right="0" w:firstLine="0"/>
              <w:jc w:val="left"/>
            </w:pPr>
            <w:r>
              <w:rPr>
                <w:sz w:val="22"/>
              </w:rPr>
              <w:t xml:space="preserve">Anteprojeto.  </w:t>
            </w:r>
          </w:p>
          <w:p w:rsidR="002F164C" w:rsidRDefault="00877978">
            <w:pPr>
              <w:spacing w:after="0" w:line="259" w:lineRule="auto"/>
              <w:ind w:left="566" w:right="0" w:firstLine="0"/>
              <w:jc w:val="left"/>
            </w:pPr>
            <w:r>
              <w:rPr>
                <w:sz w:val="22"/>
              </w:rPr>
              <w:t xml:space="preserve">Projeto final.  </w:t>
            </w:r>
          </w:p>
          <w:p w:rsidR="002F164C" w:rsidRDefault="00877978">
            <w:pPr>
              <w:spacing w:after="0" w:line="259" w:lineRule="auto"/>
              <w:ind w:left="566" w:right="0" w:firstLine="0"/>
              <w:jc w:val="left"/>
            </w:pPr>
            <w:r>
              <w:rPr>
                <w:sz w:val="22"/>
              </w:rPr>
              <w:t xml:space="preserve">Detalhamento do projeto.  </w:t>
            </w:r>
          </w:p>
          <w:p w:rsidR="002F164C" w:rsidRDefault="00877978">
            <w:pPr>
              <w:spacing w:after="0" w:line="259" w:lineRule="auto"/>
              <w:ind w:left="566" w:right="0" w:firstLine="0"/>
              <w:jc w:val="left"/>
            </w:pPr>
            <w:r>
              <w:rPr>
                <w:b/>
                <w:sz w:val="22"/>
              </w:rPr>
              <w:t xml:space="preserve">UNIDADE III </w:t>
            </w:r>
          </w:p>
          <w:p w:rsidR="002F164C" w:rsidRDefault="00877978">
            <w:pPr>
              <w:spacing w:after="0" w:line="259" w:lineRule="auto"/>
              <w:ind w:left="566" w:right="0" w:firstLine="0"/>
              <w:jc w:val="left"/>
            </w:pPr>
            <w:r>
              <w:rPr>
                <w:sz w:val="22"/>
              </w:rPr>
              <w:t xml:space="preserve">Apresentação gráfica dos projetos.  </w:t>
            </w:r>
          </w:p>
          <w:p w:rsidR="002F164C" w:rsidRDefault="00877978">
            <w:pPr>
              <w:spacing w:after="0" w:line="259" w:lineRule="auto"/>
              <w:ind w:left="566" w:right="0" w:firstLine="0"/>
              <w:jc w:val="left"/>
            </w:pPr>
            <w:r>
              <w:rPr>
                <w:sz w:val="22"/>
              </w:rPr>
              <w:t xml:space="preserve">Planta planialtimétrica.  </w:t>
            </w:r>
          </w:p>
          <w:p w:rsidR="002F164C" w:rsidRDefault="00877978">
            <w:pPr>
              <w:spacing w:after="0" w:line="259" w:lineRule="auto"/>
              <w:ind w:left="566" w:right="0" w:firstLine="0"/>
              <w:jc w:val="left"/>
            </w:pPr>
            <w:r>
              <w:rPr>
                <w:sz w:val="22"/>
              </w:rPr>
              <w:t xml:space="preserve">Fachada.  </w:t>
            </w:r>
          </w:p>
          <w:p w:rsidR="002F164C" w:rsidRDefault="00877978">
            <w:pPr>
              <w:spacing w:after="0" w:line="259" w:lineRule="auto"/>
              <w:ind w:left="566" w:right="0" w:firstLine="0"/>
              <w:jc w:val="left"/>
            </w:pPr>
            <w:r>
              <w:rPr>
                <w:sz w:val="22"/>
              </w:rPr>
              <w:t xml:space="preserve">Cortes e perspectiva.  </w:t>
            </w:r>
          </w:p>
          <w:p w:rsidR="002F164C" w:rsidRDefault="00877978">
            <w:pPr>
              <w:spacing w:after="0" w:line="259" w:lineRule="auto"/>
              <w:ind w:left="566" w:right="0" w:firstLine="0"/>
              <w:jc w:val="left"/>
            </w:pPr>
            <w:r>
              <w:rPr>
                <w:sz w:val="22"/>
              </w:rPr>
              <w:t xml:space="preserve">Elaboração do memorial descritivo.  </w:t>
            </w:r>
          </w:p>
          <w:p w:rsidR="002F164C" w:rsidRDefault="00877978">
            <w:pPr>
              <w:spacing w:after="0" w:line="259" w:lineRule="auto"/>
              <w:ind w:left="566" w:right="0" w:firstLine="0"/>
              <w:jc w:val="left"/>
            </w:pPr>
            <w:r>
              <w:rPr>
                <w:sz w:val="22"/>
              </w:rPr>
              <w:t xml:space="preserve">Orçamento e contrato.  </w:t>
            </w:r>
          </w:p>
          <w:p w:rsidR="002F164C" w:rsidRDefault="00877978">
            <w:pPr>
              <w:spacing w:after="0" w:line="259" w:lineRule="auto"/>
              <w:ind w:left="396" w:right="0" w:firstLine="0"/>
              <w:jc w:val="left"/>
            </w:pPr>
            <w:r>
              <w:rPr>
                <w:sz w:val="22"/>
              </w:rPr>
              <w:t xml:space="preserve"> </w:t>
            </w:r>
          </w:p>
          <w:p w:rsidR="002F164C" w:rsidRDefault="00877978">
            <w:pPr>
              <w:spacing w:after="0" w:line="259" w:lineRule="auto"/>
              <w:ind w:left="396" w:right="0" w:firstLine="0"/>
              <w:jc w:val="left"/>
            </w:pPr>
            <w:r>
              <w:rPr>
                <w:sz w:val="22"/>
              </w:rPr>
              <w:t xml:space="preserve"> </w:t>
            </w:r>
          </w:p>
          <w:p w:rsidR="002F164C" w:rsidRDefault="00877978">
            <w:pPr>
              <w:spacing w:after="56" w:line="259" w:lineRule="auto"/>
              <w:ind w:left="0" w:right="0" w:firstLine="0"/>
              <w:jc w:val="left"/>
            </w:pPr>
            <w:r>
              <w:rPr>
                <w:b/>
                <w:sz w:val="22"/>
              </w:rPr>
              <w:t xml:space="preserve">4. </w:t>
            </w:r>
            <w:r>
              <w:rPr>
                <w:b/>
                <w:sz w:val="22"/>
              </w:rPr>
              <w:t xml:space="preserve">PROCEDIMENTOS METODOLÓGICOS </w:t>
            </w:r>
            <w:r>
              <w:rPr>
                <w:sz w:val="22"/>
              </w:rPr>
              <w:t xml:space="preserve"> </w:t>
            </w:r>
          </w:p>
          <w:p w:rsidR="002F164C" w:rsidRDefault="00877978">
            <w:pPr>
              <w:tabs>
                <w:tab w:val="center" w:pos="812"/>
                <w:tab w:val="center" w:pos="2486"/>
              </w:tabs>
              <w:spacing w:after="0" w:line="259" w:lineRule="auto"/>
              <w:ind w:left="0" w:right="0" w:firstLine="0"/>
              <w:jc w:val="left"/>
            </w:pPr>
            <w:r>
              <w:rPr>
                <w:rFonts w:ascii="Calibri" w:eastAsia="Calibri" w:hAnsi="Calibri" w:cs="Calibri"/>
                <w:sz w:val="22"/>
              </w:rPr>
              <w:tab/>
            </w:r>
            <w:r>
              <w:rPr>
                <w:rFonts w:ascii="Segoe UI Symbol" w:eastAsia="Segoe UI Symbol" w:hAnsi="Segoe UI Symbol" w:cs="Segoe UI Symbol"/>
                <w:sz w:val="22"/>
              </w:rPr>
              <w:t></w:t>
            </w:r>
            <w:r>
              <w:rPr>
                <w:sz w:val="22"/>
              </w:rPr>
              <w:t xml:space="preserve"> </w:t>
            </w:r>
            <w:r>
              <w:rPr>
                <w:sz w:val="22"/>
              </w:rPr>
              <w:tab/>
              <w:t xml:space="preserve">Aulas teóricas (expositivas); </w:t>
            </w:r>
          </w:p>
        </w:tc>
      </w:tr>
      <w:tr w:rsidR="002F164C">
        <w:trPr>
          <w:trHeight w:val="6200"/>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tabs>
                <w:tab w:val="center" w:pos="812"/>
                <w:tab w:val="center" w:pos="2272"/>
              </w:tabs>
              <w:spacing w:after="0" w:line="259" w:lineRule="auto"/>
              <w:ind w:left="0" w:right="0" w:firstLine="0"/>
              <w:jc w:val="left"/>
            </w:pPr>
            <w:r>
              <w:rPr>
                <w:rFonts w:ascii="Calibri" w:eastAsia="Calibri" w:hAnsi="Calibri" w:cs="Calibri"/>
                <w:sz w:val="22"/>
              </w:rPr>
              <w:tab/>
            </w:r>
            <w:r>
              <w:rPr>
                <w:rFonts w:ascii="Segoe UI Symbol" w:eastAsia="Segoe UI Symbol" w:hAnsi="Segoe UI Symbol" w:cs="Segoe UI Symbol"/>
                <w:sz w:val="22"/>
              </w:rPr>
              <w:t></w:t>
            </w:r>
            <w:r>
              <w:rPr>
                <w:sz w:val="22"/>
              </w:rPr>
              <w:t xml:space="preserve"> </w:t>
            </w:r>
            <w:r>
              <w:rPr>
                <w:sz w:val="22"/>
              </w:rPr>
              <w:tab/>
              <w:t xml:space="preserve">Aulas práticas (campo). </w:t>
            </w:r>
          </w:p>
          <w:p w:rsidR="002F164C" w:rsidRDefault="00877978">
            <w:pPr>
              <w:spacing w:after="35" w:line="259" w:lineRule="auto"/>
              <w:ind w:left="0" w:right="0" w:firstLine="0"/>
              <w:jc w:val="left"/>
            </w:pPr>
            <w:r>
              <w:rPr>
                <w:b/>
                <w:i/>
                <w:sz w:val="22"/>
              </w:rPr>
              <w:t xml:space="preserve"> </w:t>
            </w:r>
          </w:p>
          <w:p w:rsidR="002F164C" w:rsidRDefault="00877978">
            <w:pPr>
              <w:numPr>
                <w:ilvl w:val="0"/>
                <w:numId w:val="44"/>
              </w:numPr>
              <w:spacing w:after="58" w:line="259" w:lineRule="auto"/>
              <w:ind w:right="0" w:hanging="396"/>
              <w:jc w:val="left"/>
            </w:pPr>
            <w:r>
              <w:rPr>
                <w:b/>
                <w:sz w:val="22"/>
              </w:rPr>
              <w:t>MATERIAL DIDÁTICO</w:t>
            </w:r>
            <w:r>
              <w:rPr>
                <w:sz w:val="22"/>
              </w:rPr>
              <w:t xml:space="preserve"> </w:t>
            </w:r>
          </w:p>
          <w:p w:rsidR="002F164C" w:rsidRDefault="00877978">
            <w:pPr>
              <w:numPr>
                <w:ilvl w:val="1"/>
                <w:numId w:val="44"/>
              </w:numPr>
              <w:spacing w:after="0" w:line="228" w:lineRule="auto"/>
              <w:ind w:right="0" w:firstLine="0"/>
              <w:jc w:val="left"/>
            </w:pPr>
            <w:r>
              <w:rPr>
                <w:sz w:val="22"/>
              </w:rPr>
              <w:t xml:space="preserve">Data Show; </w:t>
            </w:r>
            <w:r>
              <w:rPr>
                <w:rFonts w:ascii="Segoe UI Symbol" w:eastAsia="Segoe UI Symbol" w:hAnsi="Segoe UI Symbol" w:cs="Segoe UI Symbol"/>
                <w:sz w:val="22"/>
              </w:rPr>
              <w:t></w:t>
            </w:r>
            <w:r>
              <w:rPr>
                <w:sz w:val="22"/>
              </w:rPr>
              <w:t xml:space="preserve"> </w:t>
            </w:r>
            <w:r>
              <w:rPr>
                <w:sz w:val="22"/>
              </w:rPr>
              <w:tab/>
              <w:t xml:space="preserve">Livros didáticos; </w:t>
            </w:r>
            <w:r>
              <w:rPr>
                <w:rFonts w:ascii="Segoe UI Symbol" w:eastAsia="Segoe UI Symbol" w:hAnsi="Segoe UI Symbol" w:cs="Segoe UI Symbol"/>
                <w:sz w:val="22"/>
              </w:rPr>
              <w:t></w:t>
            </w:r>
            <w:r>
              <w:rPr>
                <w:sz w:val="22"/>
              </w:rPr>
              <w:t xml:space="preserve"> </w:t>
            </w:r>
            <w:r>
              <w:rPr>
                <w:sz w:val="22"/>
              </w:rPr>
              <w:tab/>
              <w:t xml:space="preserve">Quadro de giz. </w:t>
            </w:r>
          </w:p>
          <w:p w:rsidR="002F164C" w:rsidRDefault="00877978">
            <w:pPr>
              <w:numPr>
                <w:ilvl w:val="1"/>
                <w:numId w:val="44"/>
              </w:numPr>
              <w:spacing w:after="0" w:line="259" w:lineRule="auto"/>
              <w:ind w:right="0" w:firstLine="0"/>
              <w:jc w:val="left"/>
            </w:pPr>
            <w:r>
              <w:rPr>
                <w:sz w:val="22"/>
              </w:rPr>
              <w:t xml:space="preserve">Mesa de desenho </w:t>
            </w:r>
          </w:p>
          <w:p w:rsidR="002F164C" w:rsidRDefault="00877978">
            <w:pPr>
              <w:spacing w:after="35" w:line="259" w:lineRule="auto"/>
              <w:ind w:left="283" w:right="0" w:firstLine="0"/>
              <w:jc w:val="left"/>
            </w:pPr>
            <w:r>
              <w:rPr>
                <w:i/>
                <w:sz w:val="22"/>
              </w:rPr>
              <w:t xml:space="preserve"> </w:t>
            </w:r>
          </w:p>
          <w:p w:rsidR="002F164C" w:rsidRDefault="00877978">
            <w:pPr>
              <w:numPr>
                <w:ilvl w:val="0"/>
                <w:numId w:val="44"/>
              </w:numPr>
              <w:spacing w:after="58" w:line="259" w:lineRule="auto"/>
              <w:ind w:right="0" w:hanging="396"/>
              <w:jc w:val="left"/>
            </w:pPr>
            <w:r>
              <w:rPr>
                <w:b/>
                <w:sz w:val="22"/>
              </w:rPr>
              <w:t>CRITÉRIOS E INSTRUMENTOS DE AVALIAÇÃO</w:t>
            </w:r>
            <w:r>
              <w:rPr>
                <w:sz w:val="22"/>
              </w:rPr>
              <w:t xml:space="preserve"> </w:t>
            </w:r>
          </w:p>
          <w:p w:rsidR="002F164C" w:rsidRDefault="00877978">
            <w:pPr>
              <w:numPr>
                <w:ilvl w:val="1"/>
                <w:numId w:val="44"/>
              </w:numPr>
              <w:spacing w:line="225" w:lineRule="auto"/>
              <w:ind w:right="0" w:firstLine="0"/>
              <w:jc w:val="left"/>
            </w:pPr>
            <w:r>
              <w:rPr>
                <w:sz w:val="22"/>
              </w:rPr>
              <w:t xml:space="preserve">Avaliações formais, individuais ou em grupos, com ou sem consulta </w:t>
            </w:r>
            <w:r>
              <w:rPr>
                <w:rFonts w:ascii="Segoe UI Symbol" w:eastAsia="Segoe UI Symbol" w:hAnsi="Segoe UI Symbol" w:cs="Segoe UI Symbol"/>
                <w:sz w:val="22"/>
              </w:rPr>
              <w:t></w:t>
            </w:r>
            <w:r>
              <w:rPr>
                <w:sz w:val="22"/>
              </w:rPr>
              <w:t xml:space="preserve"> </w:t>
            </w:r>
            <w:r>
              <w:rPr>
                <w:sz w:val="22"/>
              </w:rPr>
              <w:tab/>
              <w:t xml:space="preserve">Relatórios das atividades práticas </w:t>
            </w:r>
          </w:p>
          <w:p w:rsidR="002F164C" w:rsidRDefault="00877978">
            <w:pPr>
              <w:numPr>
                <w:ilvl w:val="1"/>
                <w:numId w:val="44"/>
              </w:numPr>
              <w:spacing w:after="0" w:line="259" w:lineRule="auto"/>
              <w:ind w:right="0" w:firstLine="0"/>
              <w:jc w:val="left"/>
            </w:pPr>
            <w:r>
              <w:rPr>
                <w:sz w:val="22"/>
              </w:rPr>
              <w:t xml:space="preserve">Seminários </w:t>
            </w:r>
          </w:p>
          <w:p w:rsidR="002F164C" w:rsidRDefault="00877978">
            <w:pPr>
              <w:numPr>
                <w:ilvl w:val="1"/>
                <w:numId w:val="44"/>
              </w:numPr>
              <w:spacing w:after="0" w:line="259" w:lineRule="auto"/>
              <w:ind w:right="0" w:firstLine="0"/>
              <w:jc w:val="left"/>
            </w:pPr>
            <w:r>
              <w:rPr>
                <w:sz w:val="22"/>
              </w:rPr>
              <w:t xml:space="preserve">Atividades Práticas </w:t>
            </w:r>
          </w:p>
          <w:p w:rsidR="002F164C" w:rsidRDefault="00877978">
            <w:pPr>
              <w:numPr>
                <w:ilvl w:val="1"/>
                <w:numId w:val="44"/>
              </w:numPr>
              <w:spacing w:after="0" w:line="259" w:lineRule="auto"/>
              <w:ind w:right="0" w:firstLine="0"/>
              <w:jc w:val="left"/>
            </w:pPr>
            <w:r>
              <w:rPr>
                <w:sz w:val="22"/>
              </w:rPr>
              <w:t xml:space="preserve">Assiduidade e participação ativa nas atividades propostas </w:t>
            </w:r>
          </w:p>
          <w:p w:rsidR="002F164C" w:rsidRDefault="00877978">
            <w:pPr>
              <w:spacing w:after="35" w:line="259" w:lineRule="auto"/>
              <w:ind w:left="0" w:right="0" w:firstLine="0"/>
              <w:jc w:val="left"/>
            </w:pPr>
            <w:r>
              <w:rPr>
                <w:b/>
                <w:i/>
                <w:sz w:val="22"/>
              </w:rPr>
              <w:t xml:space="preserve"> </w:t>
            </w:r>
          </w:p>
          <w:p w:rsidR="002F164C" w:rsidRDefault="00877978">
            <w:pPr>
              <w:numPr>
                <w:ilvl w:val="0"/>
                <w:numId w:val="44"/>
              </w:numPr>
              <w:spacing w:after="40" w:line="259" w:lineRule="auto"/>
              <w:ind w:right="0" w:hanging="396"/>
              <w:jc w:val="left"/>
            </w:pPr>
            <w:r>
              <w:rPr>
                <w:b/>
                <w:sz w:val="22"/>
              </w:rPr>
              <w:t>BIBLIOGRAFIA</w:t>
            </w:r>
            <w:r>
              <w:rPr>
                <w:sz w:val="22"/>
              </w:rPr>
              <w:t xml:space="preserve"> </w:t>
            </w:r>
          </w:p>
          <w:p w:rsidR="002F164C" w:rsidRDefault="00877978">
            <w:pPr>
              <w:spacing w:after="0" w:line="240" w:lineRule="auto"/>
              <w:ind w:left="425" w:right="0" w:firstLine="0"/>
            </w:pPr>
            <w:r>
              <w:rPr>
                <w:sz w:val="22"/>
              </w:rPr>
              <w:t xml:space="preserve">ABBUD, BENEDITO. Criando paisagens: guia de trabalho em arquitetura paisagística. São Paulo: Ed. Senac, 2007. 270p.  </w:t>
            </w:r>
          </w:p>
          <w:p w:rsidR="002F164C" w:rsidRDefault="00877978">
            <w:pPr>
              <w:spacing w:after="0" w:line="240" w:lineRule="auto"/>
              <w:ind w:left="425" w:right="0" w:firstLine="0"/>
            </w:pPr>
            <w:r>
              <w:rPr>
                <w:sz w:val="22"/>
              </w:rPr>
              <w:t xml:space="preserve">BROOKES, John. Manual práctico de diseño de jardines: um curso práctico paso a paso. Blume: Barcelona, 1994.  </w:t>
            </w:r>
          </w:p>
          <w:p w:rsidR="002F164C" w:rsidRDefault="00877978">
            <w:pPr>
              <w:spacing w:after="0" w:line="259" w:lineRule="auto"/>
              <w:ind w:left="425" w:right="0" w:firstLine="0"/>
              <w:jc w:val="left"/>
            </w:pPr>
            <w:r>
              <w:rPr>
                <w:sz w:val="22"/>
              </w:rPr>
              <w:t>DEMATTÊ, Maria Esmeralda So</w:t>
            </w:r>
            <w:r>
              <w:rPr>
                <w:sz w:val="22"/>
              </w:rPr>
              <w:t xml:space="preserve">ares Payão. Princípios de paisagismo. Jaboticabal: Funep:, 2006. </w:t>
            </w:r>
            <w:r>
              <w:t xml:space="preserve"> </w:t>
            </w:r>
          </w:p>
        </w:tc>
      </w:tr>
    </w:tbl>
    <w:p w:rsidR="002F164C" w:rsidRDefault="00877978">
      <w:pPr>
        <w:spacing w:after="0" w:line="259" w:lineRule="auto"/>
        <w:ind w:left="0" w:right="0" w:firstLine="0"/>
      </w:pPr>
      <w:r>
        <w:rPr>
          <w:b/>
          <w:sz w:val="36"/>
        </w:rPr>
        <w:t xml:space="preserve"> </w:t>
      </w:r>
    </w:p>
    <w:p w:rsidR="002F164C" w:rsidRDefault="00877978">
      <w:pPr>
        <w:spacing w:after="0" w:line="259" w:lineRule="auto"/>
        <w:ind w:left="24" w:right="627"/>
        <w:jc w:val="center"/>
      </w:pPr>
      <w:r>
        <w:rPr>
          <w:b/>
          <w:i/>
          <w:sz w:val="20"/>
        </w:rPr>
        <w:t xml:space="preserve">Ministério da Educação </w:t>
      </w:r>
    </w:p>
    <w:p w:rsidR="002F164C" w:rsidRDefault="00877978">
      <w:pPr>
        <w:spacing w:after="0" w:line="259" w:lineRule="auto"/>
        <w:ind w:left="24" w:right="46"/>
        <w:jc w:val="right"/>
      </w:pPr>
      <w:r>
        <w:rPr>
          <w:noProof/>
        </w:rPr>
        <w:drawing>
          <wp:anchor distT="0" distB="0" distL="114300" distR="114300" simplePos="0" relativeHeight="251666432" behindDoc="0" locked="0" layoutInCell="1" allowOverlap="0">
            <wp:simplePos x="0" y="0"/>
            <wp:positionH relativeFrom="column">
              <wp:posOffset>8839</wp:posOffset>
            </wp:positionH>
            <wp:positionV relativeFrom="paragraph">
              <wp:posOffset>-55064</wp:posOffset>
            </wp:positionV>
            <wp:extent cx="1173480" cy="466344"/>
            <wp:effectExtent l="0" t="0" r="0" b="0"/>
            <wp:wrapSquare wrapText="bothSides"/>
            <wp:docPr id="120491" name="Picture 120491"/>
            <wp:cNvGraphicFramePr/>
            <a:graphic xmlns:a="http://schemas.openxmlformats.org/drawingml/2006/main">
              <a:graphicData uri="http://schemas.openxmlformats.org/drawingml/2006/picture">
                <pic:pic xmlns:pic="http://schemas.openxmlformats.org/drawingml/2006/picture">
                  <pic:nvPicPr>
                    <pic:cNvPr id="120491" name="Picture 120491"/>
                    <pic:cNvPicPr/>
                  </pic:nvPicPr>
                  <pic:blipFill>
                    <a:blip r:embed="rId83"/>
                    <a:stretch>
                      <a:fillRect/>
                    </a:stretch>
                  </pic:blipFill>
                  <pic:spPr>
                    <a:xfrm>
                      <a:off x="0" y="0"/>
                      <a:ext cx="1173480" cy="466344"/>
                    </a:xfrm>
                    <a:prstGeom prst="rect">
                      <a:avLst/>
                    </a:prstGeom>
                  </pic:spPr>
                </pic:pic>
              </a:graphicData>
            </a:graphic>
          </wp:anchor>
        </w:drawing>
      </w:r>
      <w:r>
        <w:rPr>
          <w:b/>
          <w:sz w:val="20"/>
        </w:rPr>
        <w:t xml:space="preserve">Secretaria de Educação Profissional e Tecnológica </w:t>
      </w:r>
    </w:p>
    <w:p w:rsidR="002F164C" w:rsidRDefault="00877978">
      <w:pPr>
        <w:spacing w:after="1" w:line="259" w:lineRule="auto"/>
        <w:ind w:left="24" w:right="0"/>
        <w:jc w:val="left"/>
      </w:pPr>
      <w:r>
        <w:rPr>
          <w:b/>
          <w:sz w:val="20"/>
        </w:rPr>
        <w:t xml:space="preserve">Instituto Federal do Rio de Janeiro – IFRJ </w:t>
      </w:r>
    </w:p>
    <w:p w:rsidR="002F164C" w:rsidRDefault="00877978">
      <w:pPr>
        <w:spacing w:after="0" w:line="259" w:lineRule="auto"/>
        <w:ind w:left="24" w:right="210"/>
        <w:jc w:val="right"/>
      </w:pPr>
      <w:r>
        <w:rPr>
          <w:b/>
          <w:i/>
          <w:sz w:val="20"/>
        </w:rPr>
        <w:t xml:space="preserve">Pró-Reitoria de Ensino Médio e Técnico – PROET </w:t>
      </w:r>
    </w:p>
    <w:p w:rsidR="002F164C" w:rsidRDefault="00877978">
      <w:pPr>
        <w:spacing w:after="0" w:line="259" w:lineRule="auto"/>
        <w:ind w:left="24" w:right="318"/>
        <w:jc w:val="right"/>
      </w:pPr>
      <w:r>
        <w:rPr>
          <w:b/>
          <w:i/>
          <w:sz w:val="20"/>
        </w:rPr>
        <w:t xml:space="preserve">Direção de Ensino </w:t>
      </w:r>
      <w:r>
        <w:rPr>
          <w:b/>
          <w:i/>
          <w:sz w:val="20"/>
        </w:rPr>
        <w:t>– Campus Pinheiral</w:t>
      </w:r>
      <w:r>
        <w:rPr>
          <w:b/>
          <w:sz w:val="20"/>
        </w:rPr>
        <w:t xml:space="preserve"> </w:t>
      </w:r>
    </w:p>
    <w:p w:rsidR="002F164C" w:rsidRDefault="00877978">
      <w:pPr>
        <w:spacing w:after="0" w:line="259" w:lineRule="auto"/>
        <w:ind w:left="0" w:right="0" w:firstLine="0"/>
        <w:jc w:val="left"/>
      </w:pPr>
      <w:r>
        <w:rPr>
          <w:b/>
          <w:sz w:val="22"/>
        </w:rPr>
        <w:t xml:space="preserve"> </w:t>
      </w:r>
    </w:p>
    <w:tbl>
      <w:tblPr>
        <w:tblStyle w:val="TableGrid"/>
        <w:tblW w:w="9782" w:type="dxa"/>
        <w:tblInd w:w="0" w:type="dxa"/>
        <w:tblCellMar>
          <w:top w:w="62" w:type="dxa"/>
          <w:left w:w="144" w:type="dxa"/>
          <w:bottom w:w="0" w:type="dxa"/>
          <w:right w:w="83" w:type="dxa"/>
        </w:tblCellMar>
        <w:tblLook w:val="04A0" w:firstRow="1" w:lastRow="0" w:firstColumn="1" w:lastColumn="0" w:noHBand="0" w:noVBand="1"/>
      </w:tblPr>
      <w:tblGrid>
        <w:gridCol w:w="9782"/>
      </w:tblGrid>
      <w:tr w:rsidR="002F164C">
        <w:trPr>
          <w:trHeight w:val="12028"/>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spacing w:after="40" w:line="259" w:lineRule="auto"/>
              <w:ind w:left="0" w:right="0" w:firstLine="0"/>
              <w:jc w:val="left"/>
            </w:pPr>
            <w:r>
              <w:rPr>
                <w:b/>
                <w:sz w:val="22"/>
              </w:rPr>
              <w:t xml:space="preserve">DISCIPLINA: </w:t>
            </w:r>
            <w:r>
              <w:rPr>
                <w:sz w:val="22"/>
              </w:rPr>
              <w:t>Micropaisagismo</w:t>
            </w:r>
            <w:r>
              <w:rPr>
                <w:color w:val="FF0000"/>
                <w:sz w:val="22"/>
              </w:rPr>
              <w:t xml:space="preserve"> </w:t>
            </w:r>
          </w:p>
          <w:p w:rsidR="002F164C" w:rsidRDefault="00877978">
            <w:pPr>
              <w:spacing w:after="38" w:line="259" w:lineRule="auto"/>
              <w:ind w:left="0" w:right="0" w:firstLine="0"/>
              <w:jc w:val="left"/>
            </w:pPr>
            <w:r>
              <w:rPr>
                <w:b/>
                <w:sz w:val="22"/>
              </w:rPr>
              <w:t xml:space="preserve">CURSO: </w:t>
            </w:r>
            <w:r>
              <w:rPr>
                <w:sz w:val="22"/>
              </w:rPr>
              <w:t xml:space="preserve">Técnico em Paisagismo </w:t>
            </w:r>
          </w:p>
          <w:p w:rsidR="002F164C" w:rsidRDefault="00877978">
            <w:pPr>
              <w:spacing w:after="41" w:line="259" w:lineRule="auto"/>
              <w:ind w:left="0" w:right="0" w:firstLine="0"/>
              <w:jc w:val="left"/>
            </w:pPr>
            <w:r>
              <w:rPr>
                <w:b/>
                <w:sz w:val="22"/>
              </w:rPr>
              <w:t>MODALIDADE:</w:t>
            </w:r>
            <w:r>
              <w:rPr>
                <w:sz w:val="22"/>
              </w:rPr>
              <w:t xml:space="preserve"> Concomitante/ Subsequente </w:t>
            </w:r>
          </w:p>
          <w:p w:rsidR="002F164C" w:rsidRDefault="00877978">
            <w:pPr>
              <w:spacing w:after="38" w:line="259" w:lineRule="auto"/>
              <w:ind w:left="0" w:right="0" w:firstLine="0"/>
              <w:jc w:val="left"/>
            </w:pPr>
            <w:r>
              <w:rPr>
                <w:b/>
                <w:sz w:val="22"/>
              </w:rPr>
              <w:t xml:space="preserve">REGIME: </w:t>
            </w:r>
            <w:r>
              <w:rPr>
                <w:sz w:val="22"/>
              </w:rPr>
              <w:t xml:space="preserve">Semestral </w:t>
            </w:r>
          </w:p>
          <w:p w:rsidR="002F164C" w:rsidRDefault="00877978">
            <w:pPr>
              <w:spacing w:after="2" w:line="295" w:lineRule="auto"/>
              <w:ind w:left="0" w:right="1979" w:firstLine="0"/>
            </w:pPr>
            <w:r>
              <w:rPr>
                <w:b/>
                <w:sz w:val="22"/>
              </w:rPr>
              <w:t>PERÍODOS E CARGA HORÁRIA:</w:t>
            </w:r>
            <w:r>
              <w:rPr>
                <w:sz w:val="22"/>
              </w:rPr>
              <w:t xml:space="preserve"> 2º semestre, 2 horas/aula semanais  </w:t>
            </w:r>
            <w:r>
              <w:rPr>
                <w:b/>
                <w:sz w:val="22"/>
              </w:rPr>
              <w:t>ANO LETIVO:</w:t>
            </w:r>
            <w:r>
              <w:rPr>
                <w:sz w:val="22"/>
              </w:rPr>
              <w:t xml:space="preserve"> 2018 </w:t>
            </w:r>
          </w:p>
          <w:p w:rsidR="002F164C" w:rsidRDefault="00877978">
            <w:pPr>
              <w:spacing w:after="38" w:line="259" w:lineRule="auto"/>
              <w:ind w:left="0" w:right="60" w:firstLine="0"/>
              <w:jc w:val="center"/>
            </w:pPr>
            <w:r>
              <w:rPr>
                <w:b/>
                <w:sz w:val="22"/>
                <w:u w:val="single" w:color="000000"/>
              </w:rPr>
              <w:t>PROGRAMA DE ENSINO</w:t>
            </w:r>
            <w:r>
              <w:rPr>
                <w:sz w:val="22"/>
              </w:rPr>
              <w:t xml:space="preserve"> </w:t>
            </w:r>
          </w:p>
          <w:p w:rsidR="002F164C" w:rsidRDefault="00877978">
            <w:pPr>
              <w:spacing w:after="40" w:line="259" w:lineRule="auto"/>
              <w:ind w:left="0" w:right="0" w:firstLine="0"/>
              <w:jc w:val="left"/>
            </w:pPr>
            <w:r>
              <w:rPr>
                <w:b/>
                <w:sz w:val="22"/>
              </w:rPr>
              <w:t xml:space="preserve"> </w:t>
            </w:r>
          </w:p>
          <w:p w:rsidR="002F164C" w:rsidRDefault="00877978">
            <w:pPr>
              <w:numPr>
                <w:ilvl w:val="0"/>
                <w:numId w:val="45"/>
              </w:numPr>
              <w:spacing w:after="55" w:line="259" w:lineRule="auto"/>
              <w:ind w:right="0" w:hanging="425"/>
              <w:jc w:val="left"/>
            </w:pPr>
            <w:r>
              <w:rPr>
                <w:b/>
                <w:sz w:val="22"/>
              </w:rPr>
              <w:t>OBJETIVO GERAL</w:t>
            </w:r>
            <w:r>
              <w:rPr>
                <w:sz w:val="22"/>
              </w:rPr>
              <w:t xml:space="preserve"> </w:t>
            </w:r>
          </w:p>
          <w:p w:rsidR="002F164C" w:rsidRDefault="00877978">
            <w:pPr>
              <w:numPr>
                <w:ilvl w:val="1"/>
                <w:numId w:val="45"/>
              </w:numPr>
              <w:spacing w:after="0" w:line="247" w:lineRule="auto"/>
              <w:ind w:right="0" w:hanging="355"/>
              <w:jc w:val="left"/>
            </w:pPr>
            <w:r>
              <w:rPr>
                <w:sz w:val="22"/>
              </w:rPr>
              <w:t xml:space="preserve">Capacitar o educando para a aplicação das técnicas de paisagismo para pequenos espaços. </w:t>
            </w:r>
          </w:p>
          <w:p w:rsidR="002F164C" w:rsidRDefault="00877978">
            <w:pPr>
              <w:spacing w:after="38" w:line="259" w:lineRule="auto"/>
              <w:ind w:left="794" w:right="0" w:firstLine="0"/>
              <w:jc w:val="left"/>
            </w:pPr>
            <w:r>
              <w:rPr>
                <w:sz w:val="22"/>
              </w:rPr>
              <w:t xml:space="preserve"> </w:t>
            </w:r>
          </w:p>
          <w:p w:rsidR="002F164C" w:rsidRDefault="00877978">
            <w:pPr>
              <w:numPr>
                <w:ilvl w:val="0"/>
                <w:numId w:val="45"/>
              </w:numPr>
              <w:spacing w:after="56" w:line="259" w:lineRule="auto"/>
              <w:ind w:right="0" w:hanging="425"/>
              <w:jc w:val="left"/>
            </w:pPr>
            <w:r>
              <w:rPr>
                <w:b/>
                <w:sz w:val="22"/>
              </w:rPr>
              <w:t>OBJETIVOS ESPECÍFICOS</w:t>
            </w:r>
            <w:r>
              <w:rPr>
                <w:sz w:val="22"/>
              </w:rPr>
              <w:t xml:space="preserve"> </w:t>
            </w:r>
          </w:p>
          <w:p w:rsidR="002F164C" w:rsidRDefault="00877978">
            <w:pPr>
              <w:numPr>
                <w:ilvl w:val="1"/>
                <w:numId w:val="45"/>
              </w:numPr>
              <w:spacing w:after="0" w:line="259" w:lineRule="auto"/>
              <w:ind w:right="0" w:hanging="355"/>
              <w:jc w:val="left"/>
            </w:pPr>
            <w:r>
              <w:rPr>
                <w:sz w:val="22"/>
              </w:rPr>
              <w:t xml:space="preserve">Reconhecer e utilizar ferramentas. </w:t>
            </w:r>
          </w:p>
          <w:p w:rsidR="002F164C" w:rsidRDefault="00877978">
            <w:pPr>
              <w:numPr>
                <w:ilvl w:val="1"/>
                <w:numId w:val="45"/>
              </w:numPr>
              <w:spacing w:after="0" w:line="225" w:lineRule="auto"/>
              <w:ind w:right="0" w:hanging="355"/>
              <w:jc w:val="left"/>
            </w:pPr>
            <w:r>
              <w:rPr>
                <w:sz w:val="22"/>
              </w:rPr>
              <w:t xml:space="preserve">Realizar a execução das técnicas de micropaisagismo. </w:t>
            </w:r>
            <w:r>
              <w:rPr>
                <w:rFonts w:ascii="Segoe UI Symbol" w:eastAsia="Segoe UI Symbol" w:hAnsi="Segoe UI Symbol" w:cs="Segoe UI Symbol"/>
                <w:sz w:val="22"/>
              </w:rPr>
              <w:t></w:t>
            </w:r>
            <w:r>
              <w:rPr>
                <w:sz w:val="22"/>
              </w:rPr>
              <w:t xml:space="preserve"> </w:t>
            </w:r>
            <w:r>
              <w:rPr>
                <w:sz w:val="22"/>
              </w:rPr>
              <w:tab/>
              <w:t xml:space="preserve">Elaborar projetos para pequenos espaços. </w:t>
            </w:r>
          </w:p>
          <w:p w:rsidR="002F164C" w:rsidRDefault="00877978">
            <w:pPr>
              <w:spacing w:after="35" w:line="259" w:lineRule="auto"/>
              <w:ind w:left="396" w:right="0" w:firstLine="0"/>
              <w:jc w:val="left"/>
            </w:pPr>
            <w:r>
              <w:rPr>
                <w:color w:val="FF0000"/>
                <w:sz w:val="22"/>
              </w:rPr>
              <w:t xml:space="preserve"> </w:t>
            </w:r>
          </w:p>
          <w:p w:rsidR="002F164C" w:rsidRDefault="00877978">
            <w:pPr>
              <w:numPr>
                <w:ilvl w:val="0"/>
                <w:numId w:val="45"/>
              </w:numPr>
              <w:spacing w:after="38" w:line="259" w:lineRule="auto"/>
              <w:ind w:right="0" w:hanging="425"/>
              <w:jc w:val="left"/>
            </w:pPr>
            <w:r>
              <w:rPr>
                <w:b/>
                <w:sz w:val="22"/>
              </w:rPr>
              <w:t>CONTEÚDOS PROGRAMÁTICOS</w:t>
            </w:r>
            <w:r>
              <w:rPr>
                <w:sz w:val="22"/>
              </w:rPr>
              <w:t xml:space="preserve"> </w:t>
            </w:r>
          </w:p>
          <w:p w:rsidR="002F164C" w:rsidRDefault="00877978">
            <w:pPr>
              <w:spacing w:after="43" w:line="259" w:lineRule="auto"/>
              <w:ind w:left="566" w:right="0" w:firstLine="0"/>
              <w:jc w:val="left"/>
            </w:pPr>
            <w:r>
              <w:rPr>
                <w:b/>
                <w:sz w:val="22"/>
              </w:rPr>
              <w:t xml:space="preserve">UNIDADE I </w:t>
            </w:r>
          </w:p>
          <w:p w:rsidR="002F164C" w:rsidRDefault="00877978">
            <w:pPr>
              <w:spacing w:after="62" w:line="238" w:lineRule="auto"/>
              <w:ind w:left="566" w:right="0" w:firstLine="0"/>
              <w:jc w:val="left"/>
            </w:pPr>
            <w:r>
              <w:rPr>
                <w:sz w:val="22"/>
              </w:rPr>
              <w:t xml:space="preserve">ANÁLISE DE MICRO AMBIENTES: definições; objetivos; importância; aplicações no paisagismo. </w:t>
            </w:r>
          </w:p>
          <w:p w:rsidR="002F164C" w:rsidRDefault="00877978">
            <w:pPr>
              <w:spacing w:after="35" w:line="259" w:lineRule="auto"/>
              <w:ind w:left="566" w:right="0" w:firstLine="0"/>
              <w:jc w:val="left"/>
            </w:pPr>
            <w:r>
              <w:rPr>
                <w:sz w:val="22"/>
              </w:rPr>
              <w:t xml:space="preserve">PAISAGISMO EM PEQUENOS ESPAÇOS: conceitos; tipos, características, aplicação. </w:t>
            </w:r>
          </w:p>
          <w:p w:rsidR="002F164C" w:rsidRDefault="00877978">
            <w:pPr>
              <w:spacing w:after="43" w:line="259" w:lineRule="auto"/>
              <w:ind w:left="566" w:right="0" w:firstLine="0"/>
              <w:jc w:val="left"/>
            </w:pPr>
            <w:r>
              <w:rPr>
                <w:b/>
                <w:sz w:val="22"/>
              </w:rPr>
              <w:t xml:space="preserve">UNIDADE II </w:t>
            </w:r>
          </w:p>
          <w:p w:rsidR="002F164C" w:rsidRDefault="00877978">
            <w:pPr>
              <w:spacing w:after="0" w:line="295" w:lineRule="auto"/>
              <w:ind w:left="566" w:right="77" w:firstLine="0"/>
              <w:jc w:val="left"/>
            </w:pPr>
            <w:r>
              <w:rPr>
                <w:sz w:val="22"/>
              </w:rPr>
              <w:t>PAISAGISMO VERTICAL: conceitos; caract</w:t>
            </w:r>
            <w:r>
              <w:rPr>
                <w:sz w:val="22"/>
              </w:rPr>
              <w:t xml:space="preserve">erísticas; tipos e especificidades. TERRÁRIOS: conceito; características; confecção e manutenção. </w:t>
            </w:r>
          </w:p>
          <w:p w:rsidR="002F164C" w:rsidRDefault="00877978">
            <w:pPr>
              <w:spacing w:after="43" w:line="259" w:lineRule="auto"/>
              <w:ind w:left="566" w:right="0" w:firstLine="0"/>
              <w:jc w:val="left"/>
            </w:pPr>
            <w:r>
              <w:rPr>
                <w:b/>
                <w:sz w:val="22"/>
              </w:rPr>
              <w:t xml:space="preserve">UNIDADE II </w:t>
            </w:r>
          </w:p>
          <w:p w:rsidR="002F164C" w:rsidRDefault="00877978">
            <w:pPr>
              <w:spacing w:after="38" w:line="259" w:lineRule="auto"/>
              <w:ind w:left="566" w:right="0" w:firstLine="0"/>
              <w:jc w:val="left"/>
            </w:pPr>
            <w:r>
              <w:rPr>
                <w:sz w:val="22"/>
              </w:rPr>
              <w:t xml:space="preserve">CRIAÇÃO ARTÍSTICA: conceito; tipos; identificação de materiais para reuso. </w:t>
            </w:r>
          </w:p>
          <w:p w:rsidR="002F164C" w:rsidRDefault="00877978">
            <w:pPr>
              <w:spacing w:after="40" w:line="259" w:lineRule="auto"/>
              <w:ind w:left="566" w:right="0" w:firstLine="0"/>
              <w:jc w:val="left"/>
            </w:pPr>
            <w:r>
              <w:rPr>
                <w:sz w:val="22"/>
              </w:rPr>
              <w:t xml:space="preserve">MEIO AMBIENTE: conceitos; identificação e controle na destinação de resíduos. </w:t>
            </w:r>
          </w:p>
          <w:p w:rsidR="002F164C" w:rsidRDefault="00877978">
            <w:pPr>
              <w:spacing w:after="38" w:line="259" w:lineRule="auto"/>
              <w:ind w:left="794" w:right="0" w:firstLine="0"/>
              <w:jc w:val="left"/>
            </w:pPr>
            <w:r>
              <w:rPr>
                <w:sz w:val="22"/>
              </w:rPr>
              <w:t xml:space="preserve"> </w:t>
            </w:r>
          </w:p>
          <w:p w:rsidR="002F164C" w:rsidRDefault="00877978">
            <w:pPr>
              <w:spacing w:after="35" w:line="259" w:lineRule="auto"/>
              <w:ind w:left="794" w:right="0" w:firstLine="0"/>
              <w:jc w:val="left"/>
            </w:pPr>
            <w:r>
              <w:rPr>
                <w:sz w:val="22"/>
              </w:rPr>
              <w:t xml:space="preserve"> </w:t>
            </w:r>
          </w:p>
          <w:p w:rsidR="002F164C" w:rsidRDefault="00877978">
            <w:pPr>
              <w:numPr>
                <w:ilvl w:val="0"/>
                <w:numId w:val="45"/>
              </w:numPr>
              <w:spacing w:after="59" w:line="259" w:lineRule="auto"/>
              <w:ind w:right="0" w:hanging="425"/>
              <w:jc w:val="left"/>
            </w:pPr>
            <w:r>
              <w:rPr>
                <w:b/>
                <w:sz w:val="22"/>
              </w:rPr>
              <w:t xml:space="preserve">PROCEDIMENTOS METODOLÓGICOS </w:t>
            </w:r>
            <w:r>
              <w:rPr>
                <w:sz w:val="22"/>
              </w:rPr>
              <w:t xml:space="preserve"> </w:t>
            </w:r>
          </w:p>
          <w:p w:rsidR="002F164C" w:rsidRDefault="00877978">
            <w:pPr>
              <w:numPr>
                <w:ilvl w:val="1"/>
                <w:numId w:val="45"/>
              </w:numPr>
              <w:spacing w:after="0" w:line="259" w:lineRule="auto"/>
              <w:ind w:right="0" w:hanging="355"/>
              <w:jc w:val="left"/>
            </w:pPr>
            <w:r>
              <w:rPr>
                <w:sz w:val="22"/>
              </w:rPr>
              <w:t xml:space="preserve">Aulas teóricas (expositivas); </w:t>
            </w:r>
          </w:p>
          <w:p w:rsidR="002F164C" w:rsidRDefault="00877978">
            <w:pPr>
              <w:numPr>
                <w:ilvl w:val="1"/>
                <w:numId w:val="45"/>
              </w:numPr>
              <w:spacing w:after="0" w:line="259" w:lineRule="auto"/>
              <w:ind w:right="0" w:hanging="355"/>
              <w:jc w:val="left"/>
            </w:pPr>
            <w:r>
              <w:rPr>
                <w:sz w:val="22"/>
              </w:rPr>
              <w:t xml:space="preserve">Aulas práticas. </w:t>
            </w:r>
          </w:p>
          <w:p w:rsidR="002F164C" w:rsidRDefault="00877978">
            <w:pPr>
              <w:spacing w:after="36" w:line="259" w:lineRule="auto"/>
              <w:ind w:left="0" w:right="0" w:firstLine="0"/>
              <w:jc w:val="left"/>
            </w:pPr>
            <w:r>
              <w:rPr>
                <w:b/>
                <w:i/>
                <w:sz w:val="22"/>
              </w:rPr>
              <w:t xml:space="preserve"> </w:t>
            </w:r>
          </w:p>
          <w:p w:rsidR="002F164C" w:rsidRDefault="00877978">
            <w:pPr>
              <w:numPr>
                <w:ilvl w:val="0"/>
                <w:numId w:val="45"/>
              </w:numPr>
              <w:spacing w:after="0" w:line="272" w:lineRule="auto"/>
              <w:ind w:right="0" w:hanging="425"/>
              <w:jc w:val="left"/>
            </w:pPr>
            <w:r>
              <w:rPr>
                <w:b/>
                <w:sz w:val="22"/>
              </w:rPr>
              <w:t>MATERIAL DIDÁTICO</w:t>
            </w:r>
            <w:r>
              <w:rPr>
                <w:sz w:val="22"/>
              </w:rPr>
              <w:t xml:space="preserve"> </w:t>
            </w:r>
            <w:r>
              <w:rPr>
                <w:rFonts w:ascii="Segoe UI Symbol" w:eastAsia="Segoe UI Symbol" w:hAnsi="Segoe UI Symbol" w:cs="Segoe UI Symbol"/>
                <w:sz w:val="22"/>
              </w:rPr>
              <w:t></w:t>
            </w:r>
            <w:r>
              <w:rPr>
                <w:sz w:val="22"/>
              </w:rPr>
              <w:t xml:space="preserve"> Plantas ornamentais; </w:t>
            </w:r>
          </w:p>
          <w:p w:rsidR="002F164C" w:rsidRDefault="00877978">
            <w:pPr>
              <w:numPr>
                <w:ilvl w:val="1"/>
                <w:numId w:val="45"/>
              </w:numPr>
              <w:spacing w:after="0" w:line="259" w:lineRule="auto"/>
              <w:ind w:right="0" w:hanging="355"/>
              <w:jc w:val="left"/>
            </w:pPr>
            <w:r>
              <w:rPr>
                <w:sz w:val="22"/>
              </w:rPr>
              <w:t xml:space="preserve">Ferramentas; </w:t>
            </w:r>
          </w:p>
          <w:p w:rsidR="002F164C" w:rsidRDefault="00877978">
            <w:pPr>
              <w:numPr>
                <w:ilvl w:val="1"/>
                <w:numId w:val="45"/>
              </w:numPr>
              <w:spacing w:after="0" w:line="259" w:lineRule="auto"/>
              <w:ind w:right="0" w:hanging="355"/>
              <w:jc w:val="left"/>
            </w:pPr>
            <w:r>
              <w:rPr>
                <w:sz w:val="22"/>
              </w:rPr>
              <w:t xml:space="preserve">Recipientes reutilizáveis; </w:t>
            </w:r>
          </w:p>
          <w:p w:rsidR="002F164C" w:rsidRDefault="00877978">
            <w:pPr>
              <w:numPr>
                <w:ilvl w:val="1"/>
                <w:numId w:val="45"/>
              </w:numPr>
              <w:spacing w:after="0" w:line="259" w:lineRule="auto"/>
              <w:ind w:right="0" w:hanging="355"/>
              <w:jc w:val="left"/>
            </w:pPr>
            <w:r>
              <w:rPr>
                <w:sz w:val="22"/>
              </w:rPr>
              <w:t xml:space="preserve">Data Show; </w:t>
            </w:r>
          </w:p>
          <w:p w:rsidR="002F164C" w:rsidRDefault="00877978">
            <w:pPr>
              <w:numPr>
                <w:ilvl w:val="1"/>
                <w:numId w:val="45"/>
              </w:numPr>
              <w:spacing w:after="0" w:line="259" w:lineRule="auto"/>
              <w:ind w:right="0" w:hanging="355"/>
              <w:jc w:val="left"/>
            </w:pPr>
            <w:r>
              <w:rPr>
                <w:sz w:val="22"/>
              </w:rPr>
              <w:t xml:space="preserve">Lousa Digital; </w:t>
            </w:r>
          </w:p>
        </w:tc>
      </w:tr>
      <w:tr w:rsidR="002F164C">
        <w:trPr>
          <w:trHeight w:val="8399"/>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numPr>
                <w:ilvl w:val="0"/>
                <w:numId w:val="46"/>
              </w:numPr>
              <w:spacing w:after="0" w:line="259" w:lineRule="auto"/>
              <w:ind w:right="0" w:hanging="355"/>
              <w:jc w:val="left"/>
            </w:pPr>
            <w:r>
              <w:rPr>
                <w:sz w:val="22"/>
              </w:rPr>
              <w:t xml:space="preserve">Livros didáticos; </w:t>
            </w:r>
          </w:p>
          <w:p w:rsidR="002F164C" w:rsidRDefault="00877978">
            <w:pPr>
              <w:numPr>
                <w:ilvl w:val="0"/>
                <w:numId w:val="46"/>
              </w:numPr>
              <w:spacing w:after="0" w:line="259" w:lineRule="auto"/>
              <w:ind w:right="0" w:hanging="355"/>
              <w:jc w:val="left"/>
            </w:pPr>
            <w:r>
              <w:rPr>
                <w:sz w:val="22"/>
              </w:rPr>
              <w:t xml:space="preserve">Quadro de giz. </w:t>
            </w:r>
          </w:p>
          <w:p w:rsidR="002F164C" w:rsidRDefault="00877978">
            <w:pPr>
              <w:spacing w:after="38" w:line="259" w:lineRule="auto"/>
              <w:ind w:left="283" w:right="0" w:firstLine="0"/>
              <w:jc w:val="left"/>
            </w:pPr>
            <w:r>
              <w:rPr>
                <w:i/>
                <w:sz w:val="22"/>
              </w:rPr>
              <w:t xml:space="preserve"> </w:t>
            </w:r>
          </w:p>
          <w:p w:rsidR="002F164C" w:rsidRDefault="00877978">
            <w:pPr>
              <w:numPr>
                <w:ilvl w:val="0"/>
                <w:numId w:val="47"/>
              </w:numPr>
              <w:spacing w:after="55" w:line="259" w:lineRule="auto"/>
              <w:ind w:right="0" w:hanging="396"/>
              <w:jc w:val="left"/>
            </w:pPr>
            <w:r>
              <w:rPr>
                <w:b/>
                <w:sz w:val="22"/>
              </w:rPr>
              <w:t>CRITÉRIOS E INSTRUMENTOS DE AVALIAÇÃO</w:t>
            </w:r>
            <w:r>
              <w:rPr>
                <w:sz w:val="22"/>
              </w:rPr>
              <w:t xml:space="preserve"> </w:t>
            </w:r>
          </w:p>
          <w:p w:rsidR="002F164C" w:rsidRDefault="00877978">
            <w:pPr>
              <w:numPr>
                <w:ilvl w:val="1"/>
                <w:numId w:val="47"/>
              </w:numPr>
              <w:spacing w:after="0" w:line="259" w:lineRule="auto"/>
              <w:ind w:right="0" w:hanging="355"/>
              <w:jc w:val="left"/>
            </w:pPr>
            <w:r>
              <w:rPr>
                <w:sz w:val="22"/>
              </w:rPr>
              <w:t xml:space="preserve">Avaliações formais, individuais ou em grupos, com ou sem consulta </w:t>
            </w:r>
          </w:p>
          <w:p w:rsidR="002F164C" w:rsidRDefault="00877978">
            <w:pPr>
              <w:numPr>
                <w:ilvl w:val="1"/>
                <w:numId w:val="47"/>
              </w:numPr>
              <w:spacing w:after="0" w:line="259" w:lineRule="auto"/>
              <w:ind w:right="0" w:hanging="355"/>
              <w:jc w:val="left"/>
            </w:pPr>
            <w:r>
              <w:rPr>
                <w:sz w:val="22"/>
              </w:rPr>
              <w:t xml:space="preserve">Relatórios das atividades práticas </w:t>
            </w:r>
          </w:p>
          <w:p w:rsidR="002F164C" w:rsidRDefault="00877978">
            <w:pPr>
              <w:numPr>
                <w:ilvl w:val="1"/>
                <w:numId w:val="47"/>
              </w:numPr>
              <w:spacing w:after="0" w:line="259" w:lineRule="auto"/>
              <w:ind w:right="0" w:hanging="355"/>
              <w:jc w:val="left"/>
            </w:pPr>
            <w:r>
              <w:rPr>
                <w:sz w:val="22"/>
              </w:rPr>
              <w:t xml:space="preserve">Atividades Práticas </w:t>
            </w:r>
          </w:p>
          <w:p w:rsidR="002F164C" w:rsidRDefault="00877978">
            <w:pPr>
              <w:numPr>
                <w:ilvl w:val="1"/>
                <w:numId w:val="47"/>
              </w:numPr>
              <w:spacing w:after="0" w:line="259" w:lineRule="auto"/>
              <w:ind w:right="0" w:hanging="355"/>
              <w:jc w:val="left"/>
            </w:pPr>
            <w:r>
              <w:rPr>
                <w:sz w:val="22"/>
              </w:rPr>
              <w:t xml:space="preserve">Assiduidade e participação ativa nas atividades propostas </w:t>
            </w:r>
          </w:p>
          <w:p w:rsidR="002F164C" w:rsidRDefault="00877978">
            <w:pPr>
              <w:spacing w:after="0" w:line="259" w:lineRule="auto"/>
              <w:ind w:left="1116" w:right="0" w:firstLine="0"/>
              <w:jc w:val="left"/>
            </w:pPr>
            <w:r>
              <w:rPr>
                <w:sz w:val="22"/>
              </w:rPr>
              <w:t xml:space="preserve"> </w:t>
            </w:r>
          </w:p>
          <w:p w:rsidR="002F164C" w:rsidRDefault="00877978">
            <w:pPr>
              <w:numPr>
                <w:ilvl w:val="0"/>
                <w:numId w:val="47"/>
              </w:numPr>
              <w:spacing w:after="38" w:line="259" w:lineRule="auto"/>
              <w:ind w:right="0" w:hanging="396"/>
              <w:jc w:val="left"/>
            </w:pPr>
            <w:r>
              <w:rPr>
                <w:b/>
                <w:sz w:val="22"/>
              </w:rPr>
              <w:t>BIBLIOGRAFIA</w:t>
            </w:r>
            <w:r>
              <w:rPr>
                <w:sz w:val="22"/>
              </w:rPr>
              <w:t xml:space="preserve"> </w:t>
            </w:r>
          </w:p>
          <w:p w:rsidR="002F164C" w:rsidRDefault="00877978">
            <w:pPr>
              <w:spacing w:after="238" w:line="240" w:lineRule="auto"/>
              <w:ind w:left="0" w:right="0" w:firstLine="0"/>
              <w:jc w:val="left"/>
            </w:pPr>
            <w:r>
              <w:rPr>
                <w:sz w:val="22"/>
              </w:rPr>
              <w:t xml:space="preserve">MORELLI, MIRIAM REGINA STUMPF </w:t>
            </w:r>
            <w:r>
              <w:rPr>
                <w:b/>
                <w:sz w:val="22"/>
              </w:rPr>
              <w:t>Plantas de interiores para terraços, áreas e dentro de casa</w:t>
            </w:r>
            <w:r>
              <w:rPr>
                <w:sz w:val="22"/>
              </w:rPr>
              <w:t xml:space="preserve">. Rio de Janeiro: Ediouro, 1979. 145p.  </w:t>
            </w:r>
          </w:p>
          <w:p w:rsidR="002F164C" w:rsidRDefault="00877978">
            <w:pPr>
              <w:spacing w:after="0" w:line="259" w:lineRule="auto"/>
              <w:ind w:left="0" w:right="0" w:firstLine="0"/>
              <w:jc w:val="left"/>
            </w:pPr>
            <w:r>
              <w:rPr>
                <w:sz w:val="22"/>
              </w:rPr>
              <w:t xml:space="preserve">BARBOSA, ANTONIO CARLOS DA SILVA. </w:t>
            </w:r>
            <w:r>
              <w:rPr>
                <w:b/>
                <w:sz w:val="22"/>
              </w:rPr>
              <w:t>Paisagismo, Jardinagem &amp; Plantas Ornamentais</w:t>
            </w:r>
            <w:r>
              <w:rPr>
                <w:sz w:val="22"/>
              </w:rPr>
              <w:t xml:space="preserve">. </w:t>
            </w:r>
          </w:p>
          <w:p w:rsidR="002F164C" w:rsidRDefault="00877978">
            <w:pPr>
              <w:spacing w:after="218" w:line="259" w:lineRule="auto"/>
              <w:ind w:left="0" w:right="0" w:firstLine="0"/>
              <w:jc w:val="left"/>
            </w:pPr>
            <w:r>
              <w:rPr>
                <w:sz w:val="22"/>
              </w:rPr>
              <w:t xml:space="preserve">Editora Iglu, 1989. 231p.  </w:t>
            </w:r>
          </w:p>
          <w:p w:rsidR="002F164C" w:rsidRDefault="00877978">
            <w:pPr>
              <w:spacing w:after="238" w:line="240" w:lineRule="auto"/>
              <w:ind w:left="0" w:right="0" w:firstLine="0"/>
            </w:pPr>
            <w:r>
              <w:rPr>
                <w:sz w:val="22"/>
              </w:rPr>
              <w:t xml:space="preserve">DEMATTÊ, Maria Esmeralda Soares Payão. </w:t>
            </w:r>
            <w:r>
              <w:rPr>
                <w:b/>
                <w:sz w:val="22"/>
              </w:rPr>
              <w:t>Princípios de paisagismo</w:t>
            </w:r>
            <w:r>
              <w:rPr>
                <w:sz w:val="22"/>
              </w:rPr>
              <w:t xml:space="preserve">. Jaboticabal: Funep:, 2006. </w:t>
            </w:r>
          </w:p>
          <w:p w:rsidR="002F164C" w:rsidRDefault="00877978">
            <w:pPr>
              <w:spacing w:after="236" w:line="240" w:lineRule="auto"/>
              <w:ind w:left="0" w:right="0" w:firstLine="0"/>
              <w:jc w:val="left"/>
            </w:pPr>
            <w:r>
              <w:rPr>
                <w:sz w:val="22"/>
              </w:rPr>
              <w:t xml:space="preserve">KÄMPF, A.N. </w:t>
            </w:r>
            <w:r>
              <w:rPr>
                <w:b/>
                <w:sz w:val="22"/>
              </w:rPr>
              <w:t>Manutenção de plantas ornamentais para interiores</w:t>
            </w:r>
            <w:r>
              <w:rPr>
                <w:sz w:val="22"/>
              </w:rPr>
              <w:t>. Porto Alegre: Rigel, 2.ed</w:t>
            </w:r>
            <w:r>
              <w:rPr>
                <w:sz w:val="22"/>
              </w:rPr>
              <w:t xml:space="preserve">. 2001. 112p.  </w:t>
            </w:r>
          </w:p>
          <w:p w:rsidR="002F164C" w:rsidRDefault="00877978">
            <w:pPr>
              <w:spacing w:after="233" w:line="243" w:lineRule="auto"/>
              <w:ind w:left="0" w:right="0" w:firstLine="0"/>
              <w:jc w:val="left"/>
            </w:pPr>
            <w:r>
              <w:rPr>
                <w:sz w:val="22"/>
              </w:rPr>
              <w:t xml:space="preserve">PETRY, C. </w:t>
            </w:r>
            <w:r>
              <w:rPr>
                <w:b/>
                <w:sz w:val="22"/>
              </w:rPr>
              <w:t>Plantas ornamentais: aspectos para a produção</w:t>
            </w:r>
            <w:r>
              <w:rPr>
                <w:sz w:val="22"/>
              </w:rPr>
              <w:t xml:space="preserve">. 2.ed. Passo Fundo: Ed. Universidade de Passo Fundo, 2008. 202p.  </w:t>
            </w:r>
          </w:p>
          <w:p w:rsidR="002F164C" w:rsidRDefault="00877978">
            <w:pPr>
              <w:spacing w:after="220" w:line="259" w:lineRule="auto"/>
              <w:ind w:left="0" w:right="0" w:firstLine="0"/>
              <w:jc w:val="left"/>
            </w:pPr>
            <w:r>
              <w:rPr>
                <w:b/>
                <w:sz w:val="22"/>
              </w:rPr>
              <w:t>Revista Natureza</w:t>
            </w:r>
            <w:r>
              <w:rPr>
                <w:sz w:val="22"/>
              </w:rPr>
              <w:t xml:space="preserve">. Editora Europa.  </w:t>
            </w:r>
          </w:p>
          <w:p w:rsidR="002F164C" w:rsidRDefault="00877978">
            <w:pPr>
              <w:spacing w:after="238" w:line="240" w:lineRule="auto"/>
              <w:ind w:left="0" w:right="0" w:firstLine="0"/>
              <w:jc w:val="left"/>
            </w:pPr>
            <w:r>
              <w:rPr>
                <w:sz w:val="22"/>
              </w:rPr>
              <w:t xml:space="preserve">ABBUD, BENEDITO. </w:t>
            </w:r>
            <w:r>
              <w:rPr>
                <w:b/>
                <w:sz w:val="22"/>
              </w:rPr>
              <w:t>Criando paisagens: guia de trabalho em arquitetura paisagística</w:t>
            </w:r>
            <w:r>
              <w:rPr>
                <w:sz w:val="22"/>
              </w:rPr>
              <w:t xml:space="preserve">. São Paulo: Ed. Senac, 2007. 270p. </w:t>
            </w:r>
          </w:p>
          <w:p w:rsidR="002F164C" w:rsidRDefault="00877978">
            <w:pPr>
              <w:spacing w:after="0" w:line="259" w:lineRule="auto"/>
              <w:ind w:left="0" w:right="0" w:firstLine="0"/>
              <w:jc w:val="left"/>
            </w:pPr>
            <w:r>
              <w:rPr>
                <w:sz w:val="22"/>
              </w:rPr>
              <w:t xml:space="preserve">FRAGA, SATURNINO. </w:t>
            </w:r>
            <w:r>
              <w:rPr>
                <w:b/>
                <w:sz w:val="22"/>
              </w:rPr>
              <w:t>Floricultura, jardinagem e plantas ornamentais</w:t>
            </w:r>
            <w:r>
              <w:rPr>
                <w:sz w:val="22"/>
              </w:rPr>
              <w:t>. Porto Alegre: Ed. Imprensa Livre, 2002. 173p.</w:t>
            </w:r>
            <w:r>
              <w:t xml:space="preserve"> </w:t>
            </w:r>
          </w:p>
        </w:tc>
      </w:tr>
    </w:tbl>
    <w:p w:rsidR="002F164C" w:rsidRDefault="00877978">
      <w:pPr>
        <w:spacing w:after="0" w:line="259" w:lineRule="auto"/>
        <w:ind w:left="0" w:right="0" w:firstLine="0"/>
      </w:pPr>
      <w:r>
        <w:rPr>
          <w:b/>
          <w:i/>
          <w:sz w:val="20"/>
        </w:rPr>
        <w:t xml:space="preserve"> </w:t>
      </w:r>
    </w:p>
    <w:p w:rsidR="002F164C" w:rsidRDefault="00877978">
      <w:pPr>
        <w:spacing w:after="8" w:line="251" w:lineRule="auto"/>
        <w:ind w:left="24" w:right="44"/>
        <w:jc w:val="left"/>
      </w:pPr>
      <w:r>
        <w:rPr>
          <w:b/>
          <w:i/>
          <w:sz w:val="20"/>
        </w:rPr>
        <w:t xml:space="preserve">Ministério da Educação </w:t>
      </w:r>
    </w:p>
    <w:p w:rsidR="002F164C" w:rsidRDefault="00877978">
      <w:pPr>
        <w:spacing w:after="1" w:line="259" w:lineRule="auto"/>
        <w:ind w:left="24" w:right="0"/>
        <w:jc w:val="left"/>
      </w:pPr>
      <w:r>
        <w:rPr>
          <w:noProof/>
        </w:rPr>
        <w:drawing>
          <wp:anchor distT="0" distB="0" distL="114300" distR="114300" simplePos="0" relativeHeight="251667456" behindDoc="0" locked="0" layoutInCell="1" allowOverlap="0">
            <wp:simplePos x="0" y="0"/>
            <wp:positionH relativeFrom="column">
              <wp:posOffset>-1954402</wp:posOffset>
            </wp:positionH>
            <wp:positionV relativeFrom="paragraph">
              <wp:posOffset>-55072</wp:posOffset>
            </wp:positionV>
            <wp:extent cx="1831848" cy="725424"/>
            <wp:effectExtent l="0" t="0" r="0" b="0"/>
            <wp:wrapSquare wrapText="bothSides"/>
            <wp:docPr id="120492" name="Picture 120492"/>
            <wp:cNvGraphicFramePr/>
            <a:graphic xmlns:a="http://schemas.openxmlformats.org/drawingml/2006/main">
              <a:graphicData uri="http://schemas.openxmlformats.org/drawingml/2006/picture">
                <pic:pic xmlns:pic="http://schemas.openxmlformats.org/drawingml/2006/picture">
                  <pic:nvPicPr>
                    <pic:cNvPr id="120492" name="Picture 120492"/>
                    <pic:cNvPicPr/>
                  </pic:nvPicPr>
                  <pic:blipFill>
                    <a:blip r:embed="rId84"/>
                    <a:stretch>
                      <a:fillRect/>
                    </a:stretch>
                  </pic:blipFill>
                  <pic:spPr>
                    <a:xfrm>
                      <a:off x="0" y="0"/>
                      <a:ext cx="1831848" cy="725424"/>
                    </a:xfrm>
                    <a:prstGeom prst="rect">
                      <a:avLst/>
                    </a:prstGeom>
                  </pic:spPr>
                </pic:pic>
              </a:graphicData>
            </a:graphic>
          </wp:anchor>
        </w:drawing>
      </w:r>
      <w:r>
        <w:rPr>
          <w:b/>
          <w:sz w:val="20"/>
        </w:rPr>
        <w:t xml:space="preserve">Secretaria de Educação Profissional e Tecnológica </w:t>
      </w:r>
    </w:p>
    <w:p w:rsidR="002F164C" w:rsidRDefault="00877978">
      <w:pPr>
        <w:spacing w:after="1" w:line="259" w:lineRule="auto"/>
        <w:ind w:left="24" w:right="0"/>
        <w:jc w:val="left"/>
      </w:pPr>
      <w:r>
        <w:rPr>
          <w:b/>
          <w:sz w:val="20"/>
        </w:rPr>
        <w:t xml:space="preserve">Instituto Federal do Rio de Janeiro – IFRJ </w:t>
      </w:r>
    </w:p>
    <w:p w:rsidR="002F164C" w:rsidRDefault="00877978">
      <w:pPr>
        <w:spacing w:after="133" w:line="251" w:lineRule="auto"/>
        <w:ind w:left="24" w:right="44"/>
        <w:jc w:val="left"/>
      </w:pPr>
      <w:r>
        <w:rPr>
          <w:b/>
          <w:i/>
          <w:sz w:val="20"/>
        </w:rPr>
        <w:t xml:space="preserve">Pró-Reitoria de Ensino Médio e Técnico – PROET </w:t>
      </w:r>
    </w:p>
    <w:p w:rsidR="002F164C" w:rsidRDefault="00877978">
      <w:pPr>
        <w:spacing w:after="8" w:line="251" w:lineRule="auto"/>
        <w:ind w:left="24" w:right="44"/>
        <w:jc w:val="left"/>
      </w:pPr>
      <w:r>
        <w:rPr>
          <w:b/>
          <w:i/>
          <w:sz w:val="20"/>
        </w:rPr>
        <w:t>Direção de Ensino – Campus Pinheiral</w:t>
      </w:r>
      <w:r>
        <w:rPr>
          <w:b/>
          <w:sz w:val="36"/>
        </w:rPr>
        <w:t xml:space="preserve"> </w:t>
      </w:r>
    </w:p>
    <w:p w:rsidR="002F164C" w:rsidRDefault="00877978">
      <w:pPr>
        <w:spacing w:after="0" w:line="259" w:lineRule="auto"/>
        <w:ind w:left="0" w:right="0" w:firstLine="0"/>
        <w:jc w:val="left"/>
      </w:pPr>
      <w:r>
        <w:rPr>
          <w:b/>
          <w:sz w:val="22"/>
        </w:rPr>
        <w:t xml:space="preserve"> </w:t>
      </w:r>
    </w:p>
    <w:tbl>
      <w:tblPr>
        <w:tblStyle w:val="TableGrid"/>
        <w:tblW w:w="9782" w:type="dxa"/>
        <w:tblInd w:w="-3092" w:type="dxa"/>
        <w:tblCellMar>
          <w:top w:w="62" w:type="dxa"/>
          <w:left w:w="144" w:type="dxa"/>
          <w:bottom w:w="0" w:type="dxa"/>
          <w:right w:w="79" w:type="dxa"/>
        </w:tblCellMar>
        <w:tblLook w:val="04A0" w:firstRow="1" w:lastRow="0" w:firstColumn="1" w:lastColumn="0" w:noHBand="0" w:noVBand="1"/>
      </w:tblPr>
      <w:tblGrid>
        <w:gridCol w:w="9782"/>
      </w:tblGrid>
      <w:tr w:rsidR="002F164C">
        <w:trPr>
          <w:trHeight w:val="11880"/>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spacing w:after="100" w:line="259" w:lineRule="auto"/>
              <w:ind w:left="0" w:right="0" w:firstLine="0"/>
              <w:jc w:val="left"/>
            </w:pPr>
            <w:r>
              <w:rPr>
                <w:b/>
                <w:sz w:val="22"/>
              </w:rPr>
              <w:t xml:space="preserve">DISCIPLINA: </w:t>
            </w:r>
            <w:r>
              <w:rPr>
                <w:sz w:val="22"/>
              </w:rPr>
              <w:t>Relações Humanas e Éticas no Trabalho</w:t>
            </w:r>
            <w:r>
              <w:rPr>
                <w:color w:val="FF0000"/>
                <w:sz w:val="22"/>
              </w:rPr>
              <w:t xml:space="preserve">  </w:t>
            </w:r>
          </w:p>
          <w:p w:rsidR="002F164C" w:rsidRDefault="00877978">
            <w:pPr>
              <w:spacing w:after="98" w:line="259" w:lineRule="auto"/>
              <w:ind w:left="0" w:right="0" w:firstLine="0"/>
              <w:jc w:val="left"/>
            </w:pPr>
            <w:r>
              <w:rPr>
                <w:b/>
                <w:sz w:val="22"/>
              </w:rPr>
              <w:t xml:space="preserve">CURSO: </w:t>
            </w:r>
            <w:r>
              <w:rPr>
                <w:sz w:val="22"/>
              </w:rPr>
              <w:t xml:space="preserve">Técnico em Paisagismo </w:t>
            </w:r>
          </w:p>
          <w:p w:rsidR="002F164C" w:rsidRDefault="00877978">
            <w:pPr>
              <w:spacing w:after="100" w:line="259" w:lineRule="auto"/>
              <w:ind w:left="0" w:right="0" w:firstLine="0"/>
              <w:jc w:val="left"/>
            </w:pPr>
            <w:r>
              <w:rPr>
                <w:b/>
                <w:sz w:val="22"/>
              </w:rPr>
              <w:t>MODALIDADE:</w:t>
            </w:r>
            <w:r>
              <w:rPr>
                <w:sz w:val="22"/>
              </w:rPr>
              <w:t xml:space="preserve"> Concomitante/Subsequente </w:t>
            </w:r>
          </w:p>
          <w:p w:rsidR="002F164C" w:rsidRDefault="00877978">
            <w:pPr>
              <w:spacing w:after="98" w:line="259" w:lineRule="auto"/>
              <w:ind w:left="0" w:right="0" w:firstLine="0"/>
              <w:jc w:val="left"/>
            </w:pPr>
            <w:r>
              <w:rPr>
                <w:b/>
                <w:sz w:val="22"/>
              </w:rPr>
              <w:t>REGI</w:t>
            </w:r>
            <w:r>
              <w:rPr>
                <w:b/>
                <w:sz w:val="22"/>
              </w:rPr>
              <w:t xml:space="preserve">ME: </w:t>
            </w:r>
            <w:r>
              <w:rPr>
                <w:sz w:val="22"/>
              </w:rPr>
              <w:t xml:space="preserve">Semestral </w:t>
            </w:r>
          </w:p>
          <w:p w:rsidR="002F164C" w:rsidRDefault="00877978">
            <w:pPr>
              <w:spacing w:line="352" w:lineRule="auto"/>
              <w:ind w:left="0" w:right="1980" w:firstLine="0"/>
            </w:pPr>
            <w:r>
              <w:rPr>
                <w:b/>
                <w:sz w:val="22"/>
              </w:rPr>
              <w:t>PERÍODOS E CARGA HORÁRIA:</w:t>
            </w:r>
            <w:r>
              <w:rPr>
                <w:sz w:val="22"/>
              </w:rPr>
              <w:t xml:space="preserve"> 2º semestre, 2 horas/aula semanais  </w:t>
            </w:r>
            <w:r>
              <w:rPr>
                <w:b/>
                <w:sz w:val="22"/>
              </w:rPr>
              <w:t>ANO LETIVO:</w:t>
            </w:r>
            <w:r>
              <w:rPr>
                <w:sz w:val="22"/>
              </w:rPr>
              <w:t xml:space="preserve"> 2018 </w:t>
            </w:r>
          </w:p>
          <w:p w:rsidR="002F164C" w:rsidRDefault="00877978">
            <w:pPr>
              <w:spacing w:after="95" w:line="259" w:lineRule="auto"/>
              <w:ind w:left="0" w:right="0" w:firstLine="0"/>
              <w:jc w:val="left"/>
            </w:pPr>
            <w:r>
              <w:rPr>
                <w:sz w:val="22"/>
              </w:rPr>
              <w:t xml:space="preserve"> </w:t>
            </w:r>
          </w:p>
          <w:p w:rsidR="002F164C" w:rsidRDefault="00877978">
            <w:pPr>
              <w:spacing w:after="100" w:line="259" w:lineRule="auto"/>
              <w:ind w:left="0" w:right="61" w:firstLine="0"/>
              <w:jc w:val="center"/>
            </w:pPr>
            <w:r>
              <w:rPr>
                <w:b/>
                <w:sz w:val="22"/>
                <w:u w:val="single" w:color="000000"/>
              </w:rPr>
              <w:t>PROGRAMA DE ENSINO</w:t>
            </w:r>
            <w:r>
              <w:rPr>
                <w:sz w:val="22"/>
              </w:rPr>
              <w:t xml:space="preserve"> </w:t>
            </w:r>
          </w:p>
          <w:p w:rsidR="002F164C" w:rsidRDefault="00877978">
            <w:pPr>
              <w:spacing w:after="98" w:line="259" w:lineRule="auto"/>
              <w:ind w:left="0" w:right="0" w:firstLine="0"/>
              <w:jc w:val="left"/>
            </w:pPr>
            <w:r>
              <w:rPr>
                <w:b/>
                <w:sz w:val="22"/>
              </w:rPr>
              <w:t xml:space="preserve"> </w:t>
            </w:r>
          </w:p>
          <w:p w:rsidR="002F164C" w:rsidRDefault="00877978">
            <w:pPr>
              <w:numPr>
                <w:ilvl w:val="0"/>
                <w:numId w:val="48"/>
              </w:numPr>
              <w:spacing w:after="118" w:line="259" w:lineRule="auto"/>
              <w:ind w:right="0" w:hanging="425"/>
              <w:jc w:val="left"/>
            </w:pPr>
            <w:r>
              <w:rPr>
                <w:b/>
                <w:sz w:val="22"/>
              </w:rPr>
              <w:t>OBJETIVO GERAL</w:t>
            </w:r>
            <w:r>
              <w:rPr>
                <w:sz w:val="22"/>
              </w:rPr>
              <w:t xml:space="preserve"> </w:t>
            </w:r>
          </w:p>
          <w:p w:rsidR="002F164C" w:rsidRDefault="00877978">
            <w:pPr>
              <w:numPr>
                <w:ilvl w:val="1"/>
                <w:numId w:val="48"/>
              </w:numPr>
              <w:spacing w:after="115" w:line="245" w:lineRule="auto"/>
              <w:ind w:right="0" w:hanging="360"/>
              <w:jc w:val="left"/>
            </w:pPr>
            <w:r>
              <w:rPr>
                <w:sz w:val="22"/>
              </w:rPr>
              <w:t xml:space="preserve">Apresentar a importância das relações humanas no trabalho e o comportamento ético nas organizações. </w:t>
            </w:r>
          </w:p>
          <w:p w:rsidR="002F164C" w:rsidRDefault="00877978">
            <w:pPr>
              <w:spacing w:after="95" w:line="259" w:lineRule="auto"/>
              <w:ind w:left="0" w:right="0" w:firstLine="0"/>
              <w:jc w:val="left"/>
            </w:pPr>
            <w:r>
              <w:rPr>
                <w:sz w:val="22"/>
              </w:rPr>
              <w:t xml:space="preserve"> </w:t>
            </w:r>
          </w:p>
          <w:p w:rsidR="002F164C" w:rsidRDefault="00877978">
            <w:pPr>
              <w:numPr>
                <w:ilvl w:val="0"/>
                <w:numId w:val="48"/>
              </w:numPr>
              <w:spacing w:after="115" w:line="259" w:lineRule="auto"/>
              <w:ind w:right="0" w:hanging="425"/>
              <w:jc w:val="left"/>
            </w:pPr>
            <w:r>
              <w:rPr>
                <w:b/>
                <w:sz w:val="22"/>
              </w:rPr>
              <w:t>OBJETIVOS ESPECÍFICOS</w:t>
            </w:r>
            <w:r>
              <w:rPr>
                <w:sz w:val="22"/>
              </w:rPr>
              <w:t xml:space="preserve"> </w:t>
            </w:r>
          </w:p>
          <w:p w:rsidR="002F164C" w:rsidRDefault="00877978">
            <w:pPr>
              <w:numPr>
                <w:ilvl w:val="1"/>
                <w:numId w:val="48"/>
              </w:numPr>
              <w:spacing w:after="79" w:line="259" w:lineRule="auto"/>
              <w:ind w:right="0" w:hanging="360"/>
              <w:jc w:val="left"/>
            </w:pPr>
            <w:r>
              <w:rPr>
                <w:sz w:val="22"/>
              </w:rPr>
              <w:t xml:space="preserve">Contextualizar a gestão de pessoas no âmbito das organizações. </w:t>
            </w:r>
          </w:p>
          <w:p w:rsidR="002F164C" w:rsidRDefault="00877978">
            <w:pPr>
              <w:numPr>
                <w:ilvl w:val="1"/>
                <w:numId w:val="48"/>
              </w:numPr>
              <w:spacing w:after="77" w:line="259" w:lineRule="auto"/>
              <w:ind w:right="0" w:hanging="360"/>
              <w:jc w:val="left"/>
            </w:pPr>
            <w:r>
              <w:rPr>
                <w:sz w:val="22"/>
              </w:rPr>
              <w:t xml:space="preserve">Conhecer os fatores que afetam o relacionamento interpessoal nas organizações. </w:t>
            </w:r>
          </w:p>
          <w:p w:rsidR="002F164C" w:rsidRDefault="00877978">
            <w:pPr>
              <w:numPr>
                <w:ilvl w:val="1"/>
                <w:numId w:val="48"/>
              </w:numPr>
              <w:spacing w:after="110" w:line="247" w:lineRule="auto"/>
              <w:ind w:right="0" w:hanging="360"/>
              <w:jc w:val="left"/>
            </w:pPr>
            <w:r>
              <w:rPr>
                <w:sz w:val="22"/>
              </w:rPr>
              <w:t xml:space="preserve">Entender as diferenças entre ética e moral e a importância da ética no ambiente de trabalho. </w:t>
            </w:r>
          </w:p>
          <w:p w:rsidR="002F164C" w:rsidRDefault="00877978">
            <w:pPr>
              <w:spacing w:after="98" w:line="259" w:lineRule="auto"/>
              <w:ind w:left="0" w:right="0" w:firstLine="0"/>
              <w:jc w:val="left"/>
            </w:pPr>
            <w:r>
              <w:rPr>
                <w:sz w:val="22"/>
              </w:rPr>
              <w:t xml:space="preserve"> </w:t>
            </w:r>
          </w:p>
          <w:p w:rsidR="002F164C" w:rsidRDefault="00877978">
            <w:pPr>
              <w:numPr>
                <w:ilvl w:val="0"/>
                <w:numId w:val="48"/>
              </w:numPr>
              <w:spacing w:after="2" w:line="352" w:lineRule="auto"/>
              <w:ind w:right="0" w:hanging="425"/>
              <w:jc w:val="left"/>
            </w:pPr>
            <w:r>
              <w:rPr>
                <w:b/>
                <w:sz w:val="22"/>
              </w:rPr>
              <w:t>CONTEÚDOS PROGRAMÁTICOS</w:t>
            </w:r>
            <w:r>
              <w:rPr>
                <w:sz w:val="22"/>
              </w:rPr>
              <w:t xml:space="preserve"> </w:t>
            </w:r>
            <w:r>
              <w:rPr>
                <w:b/>
                <w:sz w:val="22"/>
              </w:rPr>
              <w:t xml:space="preserve">UNIDADE I </w:t>
            </w:r>
          </w:p>
          <w:p w:rsidR="002F164C" w:rsidRDefault="00877978">
            <w:pPr>
              <w:spacing w:after="100" w:line="259" w:lineRule="auto"/>
              <w:ind w:left="720" w:right="0" w:firstLine="0"/>
              <w:jc w:val="left"/>
            </w:pPr>
            <w:r>
              <w:rPr>
                <w:b/>
                <w:sz w:val="22"/>
              </w:rPr>
              <w:t xml:space="preserve">Introdução a Gestão de Pessoas </w:t>
            </w:r>
          </w:p>
          <w:p w:rsidR="002F164C" w:rsidRDefault="00877978">
            <w:pPr>
              <w:spacing w:after="100" w:line="259" w:lineRule="auto"/>
              <w:ind w:left="720" w:right="0" w:firstLine="0"/>
              <w:jc w:val="left"/>
            </w:pPr>
            <w:r>
              <w:rPr>
                <w:sz w:val="22"/>
              </w:rPr>
              <w:t xml:space="preserve">O papel da gestão de pessoas nas organizações </w:t>
            </w:r>
          </w:p>
          <w:p w:rsidR="002F164C" w:rsidRDefault="00877978">
            <w:pPr>
              <w:spacing w:after="98" w:line="259" w:lineRule="auto"/>
              <w:ind w:left="720" w:right="0" w:firstLine="0"/>
              <w:jc w:val="left"/>
            </w:pPr>
            <w:r>
              <w:rPr>
                <w:sz w:val="22"/>
              </w:rPr>
              <w:t xml:space="preserve">Capital humano como vantagem competitiva </w:t>
            </w:r>
          </w:p>
          <w:p w:rsidR="002F164C" w:rsidRDefault="00877978">
            <w:pPr>
              <w:spacing w:after="0" w:line="352" w:lineRule="auto"/>
              <w:ind w:left="1080" w:right="3348" w:firstLine="0"/>
              <w:jc w:val="left"/>
            </w:pPr>
            <w:r>
              <w:rPr>
                <w:sz w:val="22"/>
              </w:rPr>
              <w:t xml:space="preserve">Reciprocidade entre indivíduo e organização Cultura organizacional </w:t>
            </w:r>
          </w:p>
          <w:p w:rsidR="002F164C" w:rsidRDefault="00877978">
            <w:pPr>
              <w:spacing w:after="98" w:line="259" w:lineRule="auto"/>
              <w:ind w:left="708" w:right="0" w:firstLine="0"/>
              <w:jc w:val="left"/>
            </w:pPr>
            <w:r>
              <w:rPr>
                <w:b/>
                <w:sz w:val="22"/>
              </w:rPr>
              <w:t xml:space="preserve">UNIDADE II </w:t>
            </w:r>
          </w:p>
          <w:p w:rsidR="002F164C" w:rsidRDefault="00877978">
            <w:pPr>
              <w:spacing w:after="103" w:line="259" w:lineRule="auto"/>
              <w:ind w:left="720" w:right="0" w:firstLine="0"/>
              <w:jc w:val="left"/>
            </w:pPr>
            <w:r>
              <w:rPr>
                <w:b/>
                <w:sz w:val="22"/>
              </w:rPr>
              <w:t xml:space="preserve">Relações Humanas no Trabalho </w:t>
            </w:r>
          </w:p>
          <w:p w:rsidR="002F164C" w:rsidRDefault="00877978">
            <w:pPr>
              <w:spacing w:after="98" w:line="259" w:lineRule="auto"/>
              <w:ind w:left="720" w:right="0" w:firstLine="0"/>
              <w:jc w:val="left"/>
            </w:pPr>
            <w:r>
              <w:rPr>
                <w:sz w:val="22"/>
              </w:rPr>
              <w:t xml:space="preserve">Trabalho e necessidades humanas </w:t>
            </w:r>
          </w:p>
          <w:p w:rsidR="002F164C" w:rsidRDefault="00877978">
            <w:pPr>
              <w:spacing w:after="98" w:line="259" w:lineRule="auto"/>
              <w:ind w:left="720" w:right="0" w:firstLine="0"/>
              <w:jc w:val="left"/>
            </w:pPr>
            <w:r>
              <w:rPr>
                <w:sz w:val="22"/>
              </w:rPr>
              <w:t xml:space="preserve">Comportamento organizacional </w:t>
            </w:r>
          </w:p>
          <w:p w:rsidR="002F164C" w:rsidRDefault="00877978">
            <w:pPr>
              <w:spacing w:after="100" w:line="259" w:lineRule="auto"/>
              <w:ind w:left="720" w:right="0" w:firstLine="0"/>
              <w:jc w:val="left"/>
            </w:pPr>
            <w:r>
              <w:rPr>
                <w:sz w:val="22"/>
              </w:rPr>
              <w:t xml:space="preserve">Relacionamento interpessoal </w:t>
            </w:r>
          </w:p>
          <w:p w:rsidR="002F164C" w:rsidRDefault="00877978">
            <w:pPr>
              <w:spacing w:after="0" w:line="259" w:lineRule="auto"/>
              <w:ind w:left="720" w:right="0" w:firstLine="0"/>
              <w:jc w:val="left"/>
            </w:pPr>
            <w:r>
              <w:rPr>
                <w:sz w:val="22"/>
              </w:rPr>
              <w:t xml:space="preserve">Trabalho em equipe </w:t>
            </w:r>
          </w:p>
        </w:tc>
      </w:tr>
      <w:tr w:rsidR="002F164C">
        <w:trPr>
          <w:trHeight w:val="13154"/>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spacing w:after="95" w:line="259" w:lineRule="auto"/>
              <w:ind w:left="720" w:right="0" w:firstLine="0"/>
              <w:jc w:val="left"/>
            </w:pPr>
            <w:r>
              <w:rPr>
                <w:sz w:val="22"/>
              </w:rPr>
              <w:t xml:space="preserve">Liderança e relações de poder </w:t>
            </w:r>
          </w:p>
          <w:p w:rsidR="002F164C" w:rsidRDefault="00877978">
            <w:pPr>
              <w:spacing w:after="100" w:line="259" w:lineRule="auto"/>
              <w:ind w:left="708" w:right="0" w:firstLine="0"/>
              <w:jc w:val="left"/>
            </w:pPr>
            <w:r>
              <w:rPr>
                <w:b/>
                <w:sz w:val="22"/>
              </w:rPr>
              <w:t xml:space="preserve">UNIDADE III </w:t>
            </w:r>
          </w:p>
          <w:p w:rsidR="002F164C" w:rsidRDefault="00877978">
            <w:pPr>
              <w:spacing w:after="100" w:line="259" w:lineRule="auto"/>
              <w:ind w:left="720" w:right="0" w:firstLine="0"/>
              <w:jc w:val="left"/>
            </w:pPr>
            <w:r>
              <w:rPr>
                <w:b/>
                <w:sz w:val="22"/>
              </w:rPr>
              <w:t xml:space="preserve">Ética na Organização </w:t>
            </w:r>
          </w:p>
          <w:p w:rsidR="002F164C" w:rsidRDefault="00877978">
            <w:pPr>
              <w:spacing w:after="100" w:line="259" w:lineRule="auto"/>
              <w:ind w:left="720" w:right="0" w:firstLine="0"/>
              <w:jc w:val="left"/>
            </w:pPr>
            <w:r>
              <w:rPr>
                <w:sz w:val="22"/>
              </w:rPr>
              <w:t xml:space="preserve">Definições de Ética </w:t>
            </w:r>
          </w:p>
          <w:p w:rsidR="002F164C" w:rsidRDefault="00877978">
            <w:pPr>
              <w:spacing w:after="98" w:line="259" w:lineRule="auto"/>
              <w:ind w:left="720" w:right="0" w:firstLine="0"/>
              <w:jc w:val="left"/>
            </w:pPr>
            <w:r>
              <w:rPr>
                <w:sz w:val="22"/>
              </w:rPr>
              <w:t xml:space="preserve">Diferenças entre Ética e Moral </w:t>
            </w:r>
          </w:p>
          <w:p w:rsidR="002F164C" w:rsidRDefault="00877978">
            <w:pPr>
              <w:spacing w:after="100" w:line="259" w:lineRule="auto"/>
              <w:ind w:left="720" w:right="0" w:firstLine="0"/>
              <w:jc w:val="left"/>
            </w:pPr>
            <w:r>
              <w:rPr>
                <w:sz w:val="22"/>
              </w:rPr>
              <w:t xml:space="preserve">Código de ética profissional </w:t>
            </w:r>
          </w:p>
          <w:p w:rsidR="002F164C" w:rsidRDefault="00877978">
            <w:pPr>
              <w:spacing w:after="98" w:line="259" w:lineRule="auto"/>
              <w:ind w:left="720" w:right="0" w:firstLine="0"/>
              <w:jc w:val="left"/>
            </w:pPr>
            <w:r>
              <w:rPr>
                <w:sz w:val="22"/>
              </w:rPr>
              <w:t xml:space="preserve">Ética aplicada ao trabalho </w:t>
            </w:r>
          </w:p>
          <w:p w:rsidR="002F164C" w:rsidRDefault="00877978">
            <w:pPr>
              <w:spacing w:after="95" w:line="259" w:lineRule="auto"/>
              <w:ind w:left="0" w:right="0" w:firstLine="0"/>
              <w:jc w:val="left"/>
            </w:pPr>
            <w:r>
              <w:rPr>
                <w:sz w:val="22"/>
              </w:rPr>
              <w:t xml:space="preserve"> </w:t>
            </w:r>
          </w:p>
          <w:p w:rsidR="002F164C" w:rsidRDefault="00877978">
            <w:pPr>
              <w:numPr>
                <w:ilvl w:val="0"/>
                <w:numId w:val="49"/>
              </w:numPr>
              <w:spacing w:after="115" w:line="259" w:lineRule="auto"/>
              <w:ind w:right="0" w:hanging="396"/>
              <w:jc w:val="left"/>
            </w:pPr>
            <w:r>
              <w:rPr>
                <w:b/>
                <w:sz w:val="22"/>
              </w:rPr>
              <w:t>PROCEDIMENTOS METODOLÓGICOS</w:t>
            </w:r>
            <w:r>
              <w:rPr>
                <w:sz w:val="22"/>
              </w:rPr>
              <w:t xml:space="preserve"> </w:t>
            </w:r>
          </w:p>
          <w:p w:rsidR="002F164C" w:rsidRDefault="00877978">
            <w:pPr>
              <w:numPr>
                <w:ilvl w:val="1"/>
                <w:numId w:val="49"/>
              </w:numPr>
              <w:spacing w:after="130" w:line="242" w:lineRule="auto"/>
              <w:ind w:right="62" w:hanging="360"/>
            </w:pPr>
            <w:r>
              <w:rPr>
                <w:b/>
                <w:sz w:val="22"/>
              </w:rPr>
              <w:t xml:space="preserve">Aulas teóricas: </w:t>
            </w:r>
            <w:r>
              <w:rPr>
                <w:sz w:val="22"/>
              </w:rPr>
              <w:t xml:space="preserve">leitura de textos com análise crítica e redação; seminários com debates; aulas expositivas dialogadas e uso de áudio visual. </w:t>
            </w:r>
          </w:p>
          <w:p w:rsidR="002F164C" w:rsidRDefault="00877978">
            <w:pPr>
              <w:numPr>
                <w:ilvl w:val="1"/>
                <w:numId w:val="49"/>
              </w:numPr>
              <w:spacing w:after="117" w:line="241" w:lineRule="auto"/>
              <w:ind w:right="62" w:hanging="360"/>
            </w:pPr>
            <w:r>
              <w:rPr>
                <w:b/>
                <w:sz w:val="22"/>
              </w:rPr>
              <w:t>Aulas práticas:</w:t>
            </w:r>
            <w:r>
              <w:rPr>
                <w:sz w:val="22"/>
              </w:rPr>
              <w:t xml:space="preserve"> simulação de atividades de trabalho, vídeos, documentários, artigos e notícias da imprensa que envolvam questões t</w:t>
            </w:r>
            <w:r>
              <w:rPr>
                <w:sz w:val="22"/>
              </w:rPr>
              <w:t xml:space="preserve">eóricas abordadas no programa da disciplina; pesquisa virtual em sites acadêmicos, dinâmicas de grupo. </w:t>
            </w:r>
          </w:p>
          <w:p w:rsidR="002F164C" w:rsidRDefault="00877978">
            <w:pPr>
              <w:spacing w:after="98" w:line="259" w:lineRule="auto"/>
              <w:ind w:left="0" w:right="0" w:firstLine="0"/>
              <w:jc w:val="left"/>
            </w:pPr>
            <w:r>
              <w:rPr>
                <w:sz w:val="22"/>
              </w:rPr>
              <w:t xml:space="preserve"> </w:t>
            </w:r>
          </w:p>
          <w:p w:rsidR="002F164C" w:rsidRDefault="00877978">
            <w:pPr>
              <w:numPr>
                <w:ilvl w:val="0"/>
                <w:numId w:val="49"/>
              </w:numPr>
              <w:spacing w:after="0" w:line="321" w:lineRule="auto"/>
              <w:ind w:right="0" w:hanging="396"/>
              <w:jc w:val="left"/>
            </w:pPr>
            <w:r>
              <w:rPr>
                <w:b/>
                <w:sz w:val="22"/>
              </w:rPr>
              <w:t>MATERIAL DIDÁTICO</w:t>
            </w:r>
            <w:r>
              <w:rPr>
                <w:sz w:val="22"/>
              </w:rPr>
              <w:t xml:space="preserve"> </w:t>
            </w:r>
            <w:r>
              <w:rPr>
                <w:rFonts w:ascii="Segoe UI Symbol" w:eastAsia="Segoe UI Symbol" w:hAnsi="Segoe UI Symbol" w:cs="Segoe UI Symbol"/>
                <w:sz w:val="22"/>
              </w:rPr>
              <w:t></w:t>
            </w:r>
            <w:r>
              <w:rPr>
                <w:sz w:val="22"/>
              </w:rPr>
              <w:t xml:space="preserve"> Data show; </w:t>
            </w:r>
          </w:p>
          <w:p w:rsidR="002F164C" w:rsidRDefault="00877978">
            <w:pPr>
              <w:numPr>
                <w:ilvl w:val="2"/>
                <w:numId w:val="50"/>
              </w:numPr>
              <w:spacing w:after="79" w:line="259" w:lineRule="auto"/>
              <w:ind w:right="0" w:hanging="355"/>
              <w:jc w:val="left"/>
            </w:pPr>
            <w:r>
              <w:rPr>
                <w:sz w:val="22"/>
              </w:rPr>
              <w:t xml:space="preserve">Estudos de caso; </w:t>
            </w:r>
          </w:p>
          <w:p w:rsidR="002F164C" w:rsidRDefault="00877978">
            <w:pPr>
              <w:numPr>
                <w:ilvl w:val="2"/>
                <w:numId w:val="50"/>
              </w:numPr>
              <w:spacing w:after="82" w:line="259" w:lineRule="auto"/>
              <w:ind w:right="0" w:hanging="355"/>
              <w:jc w:val="left"/>
            </w:pPr>
            <w:r>
              <w:rPr>
                <w:sz w:val="22"/>
              </w:rPr>
              <w:t xml:space="preserve">Livros didáticos; </w:t>
            </w:r>
          </w:p>
          <w:p w:rsidR="002F164C" w:rsidRDefault="00877978">
            <w:pPr>
              <w:numPr>
                <w:ilvl w:val="2"/>
                <w:numId w:val="50"/>
              </w:numPr>
              <w:spacing w:after="81" w:line="259" w:lineRule="auto"/>
              <w:ind w:right="0" w:hanging="355"/>
              <w:jc w:val="left"/>
            </w:pPr>
            <w:r>
              <w:rPr>
                <w:sz w:val="22"/>
              </w:rPr>
              <w:t xml:space="preserve">Quadro de giz; </w:t>
            </w:r>
          </w:p>
          <w:p w:rsidR="002F164C" w:rsidRDefault="00877978">
            <w:pPr>
              <w:numPr>
                <w:ilvl w:val="2"/>
                <w:numId w:val="50"/>
              </w:numPr>
              <w:spacing w:after="82" w:line="259" w:lineRule="auto"/>
              <w:ind w:right="0" w:hanging="355"/>
              <w:jc w:val="left"/>
            </w:pPr>
            <w:r>
              <w:rPr>
                <w:sz w:val="22"/>
              </w:rPr>
              <w:t xml:space="preserve">Vídeos; </w:t>
            </w:r>
          </w:p>
          <w:p w:rsidR="002F164C" w:rsidRDefault="00877978">
            <w:pPr>
              <w:numPr>
                <w:ilvl w:val="2"/>
                <w:numId w:val="50"/>
              </w:numPr>
              <w:spacing w:after="62" w:line="259" w:lineRule="auto"/>
              <w:ind w:right="0" w:hanging="355"/>
              <w:jc w:val="left"/>
            </w:pPr>
            <w:r>
              <w:rPr>
                <w:sz w:val="22"/>
              </w:rPr>
              <w:t xml:space="preserve">Computador. </w:t>
            </w:r>
          </w:p>
          <w:p w:rsidR="002F164C" w:rsidRDefault="00877978">
            <w:pPr>
              <w:spacing w:after="98" w:line="259" w:lineRule="auto"/>
              <w:ind w:left="0" w:right="0" w:firstLine="0"/>
              <w:jc w:val="left"/>
            </w:pPr>
            <w:r>
              <w:rPr>
                <w:sz w:val="22"/>
              </w:rPr>
              <w:t xml:space="preserve"> </w:t>
            </w:r>
          </w:p>
          <w:p w:rsidR="002F164C" w:rsidRDefault="00877978">
            <w:pPr>
              <w:numPr>
                <w:ilvl w:val="0"/>
                <w:numId w:val="49"/>
              </w:numPr>
              <w:spacing w:after="116" w:line="259" w:lineRule="auto"/>
              <w:ind w:right="0" w:hanging="396"/>
              <w:jc w:val="left"/>
            </w:pPr>
            <w:r>
              <w:rPr>
                <w:b/>
                <w:sz w:val="22"/>
              </w:rPr>
              <w:t>CRITÉRIOS E INSTRUMENTOS DE AVALIAÇÃO</w:t>
            </w:r>
            <w:r>
              <w:rPr>
                <w:sz w:val="22"/>
              </w:rPr>
              <w:t xml:space="preserve"> </w:t>
            </w:r>
          </w:p>
          <w:p w:rsidR="002F164C" w:rsidRDefault="00877978">
            <w:pPr>
              <w:numPr>
                <w:ilvl w:val="2"/>
                <w:numId w:val="51"/>
              </w:numPr>
              <w:spacing w:after="80" w:line="259" w:lineRule="auto"/>
              <w:ind w:right="0" w:hanging="355"/>
              <w:jc w:val="left"/>
            </w:pPr>
            <w:r>
              <w:rPr>
                <w:sz w:val="22"/>
              </w:rPr>
              <w:t xml:space="preserve">Avaliações formais, individuais ou em grupos, com ou sem consulta </w:t>
            </w:r>
          </w:p>
          <w:p w:rsidR="002F164C" w:rsidRDefault="00877978">
            <w:pPr>
              <w:numPr>
                <w:ilvl w:val="2"/>
                <w:numId w:val="51"/>
              </w:numPr>
              <w:spacing w:after="79" w:line="259" w:lineRule="auto"/>
              <w:ind w:right="0" w:hanging="355"/>
              <w:jc w:val="left"/>
            </w:pPr>
            <w:r>
              <w:rPr>
                <w:sz w:val="22"/>
              </w:rPr>
              <w:t xml:space="preserve">Relatórios das atividades práticas </w:t>
            </w:r>
          </w:p>
          <w:p w:rsidR="002F164C" w:rsidRDefault="00877978">
            <w:pPr>
              <w:numPr>
                <w:ilvl w:val="2"/>
                <w:numId w:val="51"/>
              </w:numPr>
              <w:spacing w:after="80" w:line="259" w:lineRule="auto"/>
              <w:ind w:right="0" w:hanging="355"/>
              <w:jc w:val="left"/>
            </w:pPr>
            <w:r>
              <w:rPr>
                <w:sz w:val="22"/>
              </w:rPr>
              <w:t xml:space="preserve">Atividades Práticas </w:t>
            </w:r>
          </w:p>
          <w:p w:rsidR="002F164C" w:rsidRDefault="00877978">
            <w:pPr>
              <w:numPr>
                <w:ilvl w:val="2"/>
                <w:numId w:val="51"/>
              </w:numPr>
              <w:spacing w:after="64" w:line="259" w:lineRule="auto"/>
              <w:ind w:right="0" w:hanging="355"/>
              <w:jc w:val="left"/>
            </w:pPr>
            <w:r>
              <w:rPr>
                <w:sz w:val="22"/>
              </w:rPr>
              <w:t xml:space="preserve">Assiduidade e participação ativa nas atividades propostas </w:t>
            </w:r>
          </w:p>
          <w:p w:rsidR="002F164C" w:rsidRDefault="00877978">
            <w:pPr>
              <w:spacing w:after="95" w:line="259" w:lineRule="auto"/>
              <w:ind w:left="396" w:right="0" w:firstLine="0"/>
              <w:jc w:val="left"/>
            </w:pPr>
            <w:r>
              <w:rPr>
                <w:sz w:val="22"/>
              </w:rPr>
              <w:t xml:space="preserve"> </w:t>
            </w:r>
          </w:p>
          <w:p w:rsidR="002F164C" w:rsidRDefault="00877978">
            <w:pPr>
              <w:numPr>
                <w:ilvl w:val="0"/>
                <w:numId w:val="49"/>
              </w:numPr>
              <w:spacing w:after="98" w:line="259" w:lineRule="auto"/>
              <w:ind w:right="0" w:hanging="396"/>
              <w:jc w:val="left"/>
            </w:pPr>
            <w:r>
              <w:rPr>
                <w:b/>
                <w:sz w:val="22"/>
              </w:rPr>
              <w:t>BIBLIOGRAFIA</w:t>
            </w:r>
            <w:r>
              <w:rPr>
                <w:sz w:val="22"/>
              </w:rPr>
              <w:t xml:space="preserve"> </w:t>
            </w:r>
          </w:p>
          <w:p w:rsidR="002F164C" w:rsidRDefault="00877978">
            <w:pPr>
              <w:spacing w:after="113" w:line="243" w:lineRule="auto"/>
              <w:ind w:left="360" w:right="0" w:firstLine="0"/>
            </w:pPr>
            <w:r>
              <w:rPr>
                <w:sz w:val="22"/>
              </w:rPr>
              <w:t>CHIAVENATO, Idalberto.</w:t>
            </w:r>
            <w:r>
              <w:rPr>
                <w:b/>
                <w:sz w:val="22"/>
              </w:rPr>
              <w:t xml:space="preserve"> Recursos Humanos: </w:t>
            </w:r>
            <w:r>
              <w:rPr>
                <w:sz w:val="22"/>
              </w:rPr>
              <w:t>o capital humano das organizações. 8. ed. São Paulo: Atlas, 2008.</w:t>
            </w:r>
            <w:r>
              <w:rPr>
                <w:b/>
                <w:sz w:val="22"/>
              </w:rPr>
              <w:t xml:space="preserve"> </w:t>
            </w:r>
          </w:p>
          <w:p w:rsidR="002F164C" w:rsidRDefault="00877978">
            <w:pPr>
              <w:spacing w:after="112" w:line="243" w:lineRule="auto"/>
              <w:ind w:left="360" w:right="0" w:firstLine="0"/>
            </w:pPr>
            <w:r>
              <w:rPr>
                <w:sz w:val="22"/>
              </w:rPr>
              <w:t>CHIAVENATO, Idalberto.</w:t>
            </w:r>
            <w:r>
              <w:rPr>
                <w:b/>
                <w:sz w:val="22"/>
              </w:rPr>
              <w:t xml:space="preserve"> Administração de Recursos Humanos: </w:t>
            </w:r>
            <w:r>
              <w:rPr>
                <w:sz w:val="22"/>
              </w:rPr>
              <w:t>fundamentos básicos. 7. ed. São Paulo: Manole, 2009.</w:t>
            </w:r>
            <w:r>
              <w:rPr>
                <w:b/>
                <w:sz w:val="22"/>
              </w:rPr>
              <w:t xml:space="preserve"> </w:t>
            </w:r>
          </w:p>
          <w:p w:rsidR="002F164C" w:rsidRDefault="00877978">
            <w:pPr>
              <w:spacing w:after="117" w:line="259" w:lineRule="auto"/>
              <w:ind w:left="360" w:right="0" w:firstLine="0"/>
              <w:jc w:val="left"/>
            </w:pPr>
            <w:r>
              <w:rPr>
                <w:sz w:val="22"/>
              </w:rPr>
              <w:t xml:space="preserve">SÁ, Antônio Lopes de. </w:t>
            </w:r>
            <w:r>
              <w:rPr>
                <w:b/>
                <w:sz w:val="22"/>
              </w:rPr>
              <w:t>Ética Profissional</w:t>
            </w:r>
            <w:r>
              <w:rPr>
                <w:sz w:val="22"/>
              </w:rPr>
              <w:t>. 9. ed. São Paulo: Atlas, 2009.</w:t>
            </w:r>
            <w:r>
              <w:rPr>
                <w:b/>
                <w:sz w:val="22"/>
              </w:rPr>
              <w:t xml:space="preserve"> </w:t>
            </w:r>
          </w:p>
          <w:p w:rsidR="002F164C" w:rsidRDefault="00877978">
            <w:pPr>
              <w:spacing w:after="0" w:line="259" w:lineRule="auto"/>
              <w:ind w:left="0" w:right="0" w:firstLine="0"/>
              <w:jc w:val="left"/>
            </w:pPr>
            <w:r>
              <w:t xml:space="preserve"> </w:t>
            </w:r>
          </w:p>
        </w:tc>
      </w:tr>
    </w:tbl>
    <w:p w:rsidR="002F164C" w:rsidRDefault="00877978">
      <w:pPr>
        <w:spacing w:after="0" w:line="259" w:lineRule="auto"/>
        <w:ind w:left="0" w:right="0" w:firstLine="0"/>
      </w:pPr>
      <w:r>
        <w:rPr>
          <w:b/>
          <w:sz w:val="36"/>
        </w:rPr>
        <w:t xml:space="preserve"> </w:t>
      </w:r>
    </w:p>
    <w:p w:rsidR="002F164C" w:rsidRDefault="00877978">
      <w:pPr>
        <w:spacing w:after="0" w:line="259" w:lineRule="auto"/>
        <w:ind w:left="14" w:right="0" w:firstLine="0"/>
        <w:jc w:val="left"/>
      </w:pPr>
      <w:r>
        <w:rPr>
          <w:b/>
          <w:i/>
          <w:sz w:val="20"/>
        </w:rPr>
        <w:t xml:space="preserve"> </w:t>
      </w:r>
    </w:p>
    <w:p w:rsidR="002F164C" w:rsidRDefault="00877978">
      <w:pPr>
        <w:spacing w:after="0" w:line="259" w:lineRule="auto"/>
        <w:ind w:left="24" w:right="0"/>
        <w:jc w:val="center"/>
      </w:pPr>
      <w:r>
        <w:rPr>
          <w:noProof/>
        </w:rPr>
        <w:drawing>
          <wp:anchor distT="0" distB="0" distL="114300" distR="114300" simplePos="0" relativeHeight="251668480" behindDoc="0" locked="0" layoutInCell="1" allowOverlap="0">
            <wp:simplePos x="0" y="0"/>
            <wp:positionH relativeFrom="column">
              <wp:posOffset>8839</wp:posOffset>
            </wp:positionH>
            <wp:positionV relativeFrom="paragraph">
              <wp:posOffset>-24592</wp:posOffset>
            </wp:positionV>
            <wp:extent cx="1831848" cy="725424"/>
            <wp:effectExtent l="0" t="0" r="0" b="0"/>
            <wp:wrapSquare wrapText="bothSides"/>
            <wp:docPr id="120493" name="Picture 120493"/>
            <wp:cNvGraphicFramePr/>
            <a:graphic xmlns:a="http://schemas.openxmlformats.org/drawingml/2006/main">
              <a:graphicData uri="http://schemas.openxmlformats.org/drawingml/2006/picture">
                <pic:pic xmlns:pic="http://schemas.openxmlformats.org/drawingml/2006/picture">
                  <pic:nvPicPr>
                    <pic:cNvPr id="120493" name="Picture 120493"/>
                    <pic:cNvPicPr/>
                  </pic:nvPicPr>
                  <pic:blipFill>
                    <a:blip r:embed="rId85"/>
                    <a:stretch>
                      <a:fillRect/>
                    </a:stretch>
                  </pic:blipFill>
                  <pic:spPr>
                    <a:xfrm>
                      <a:off x="0" y="0"/>
                      <a:ext cx="1831848" cy="725424"/>
                    </a:xfrm>
                    <a:prstGeom prst="rect">
                      <a:avLst/>
                    </a:prstGeom>
                  </pic:spPr>
                </pic:pic>
              </a:graphicData>
            </a:graphic>
          </wp:anchor>
        </w:drawing>
      </w:r>
      <w:r>
        <w:rPr>
          <w:b/>
          <w:i/>
          <w:sz w:val="20"/>
        </w:rPr>
        <w:t xml:space="preserve">Ministério da Educação </w:t>
      </w:r>
    </w:p>
    <w:p w:rsidR="002F164C" w:rsidRDefault="00877978">
      <w:pPr>
        <w:spacing w:after="1" w:line="259" w:lineRule="auto"/>
        <w:ind w:left="24" w:right="0"/>
        <w:jc w:val="left"/>
      </w:pPr>
      <w:r>
        <w:rPr>
          <w:b/>
          <w:sz w:val="20"/>
        </w:rPr>
        <w:t xml:space="preserve">Secretaria de Educação Profissional e Tecnológica </w:t>
      </w:r>
    </w:p>
    <w:p w:rsidR="002F164C" w:rsidRDefault="00877978">
      <w:pPr>
        <w:spacing w:after="1" w:line="259" w:lineRule="auto"/>
        <w:ind w:left="24" w:right="0"/>
        <w:jc w:val="left"/>
      </w:pPr>
      <w:r>
        <w:rPr>
          <w:b/>
          <w:sz w:val="20"/>
        </w:rPr>
        <w:t xml:space="preserve">Instituto Federal do Rio de Janeiro – IFRJ </w:t>
      </w:r>
    </w:p>
    <w:p w:rsidR="002F164C" w:rsidRDefault="00877978">
      <w:pPr>
        <w:spacing w:after="133" w:line="251" w:lineRule="auto"/>
        <w:ind w:left="24" w:right="44"/>
        <w:jc w:val="left"/>
      </w:pPr>
      <w:r>
        <w:rPr>
          <w:b/>
          <w:i/>
          <w:sz w:val="20"/>
        </w:rPr>
        <w:t xml:space="preserve">Pró-Reitoria de Ensino Médio e Técnico – PROET </w:t>
      </w:r>
    </w:p>
    <w:p w:rsidR="002F164C" w:rsidRDefault="00877978">
      <w:pPr>
        <w:spacing w:after="8" w:line="251" w:lineRule="auto"/>
        <w:ind w:left="24" w:right="44"/>
        <w:jc w:val="left"/>
      </w:pPr>
      <w:r>
        <w:rPr>
          <w:b/>
          <w:i/>
          <w:sz w:val="20"/>
        </w:rPr>
        <w:t>Direção de Ensino – Campus Pinheiral</w:t>
      </w:r>
      <w:r>
        <w:rPr>
          <w:b/>
          <w:sz w:val="36"/>
        </w:rPr>
        <w:t xml:space="preserve"> </w:t>
      </w:r>
    </w:p>
    <w:p w:rsidR="002F164C" w:rsidRDefault="00877978">
      <w:pPr>
        <w:spacing w:after="0" w:line="259" w:lineRule="auto"/>
        <w:ind w:left="0" w:right="0" w:firstLine="0"/>
        <w:jc w:val="left"/>
      </w:pPr>
      <w:r>
        <w:rPr>
          <w:b/>
          <w:sz w:val="22"/>
        </w:rPr>
        <w:t xml:space="preserve"> </w:t>
      </w:r>
    </w:p>
    <w:tbl>
      <w:tblPr>
        <w:tblStyle w:val="TableGrid"/>
        <w:tblW w:w="9782" w:type="dxa"/>
        <w:tblInd w:w="0" w:type="dxa"/>
        <w:tblCellMar>
          <w:top w:w="62" w:type="dxa"/>
          <w:left w:w="144" w:type="dxa"/>
          <w:bottom w:w="0" w:type="dxa"/>
          <w:right w:w="83" w:type="dxa"/>
        </w:tblCellMar>
        <w:tblLook w:val="04A0" w:firstRow="1" w:lastRow="0" w:firstColumn="1" w:lastColumn="0" w:noHBand="0" w:noVBand="1"/>
      </w:tblPr>
      <w:tblGrid>
        <w:gridCol w:w="9782"/>
      </w:tblGrid>
      <w:tr w:rsidR="002F164C">
        <w:trPr>
          <w:trHeight w:val="11760"/>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spacing w:after="100" w:line="259" w:lineRule="auto"/>
              <w:ind w:left="0" w:right="0" w:firstLine="0"/>
              <w:jc w:val="left"/>
            </w:pPr>
            <w:r>
              <w:rPr>
                <w:b/>
                <w:sz w:val="22"/>
              </w:rPr>
              <w:t xml:space="preserve">DISCIPLINA: </w:t>
            </w:r>
            <w:r>
              <w:rPr>
                <w:sz w:val="22"/>
              </w:rPr>
              <w:t>Produção de Mudas e Plantas Ornamentais, Aromáticas e Medicinais</w:t>
            </w:r>
            <w:r>
              <w:rPr>
                <w:color w:val="FF0000"/>
                <w:sz w:val="22"/>
              </w:rPr>
              <w:t xml:space="preserve"> </w:t>
            </w:r>
          </w:p>
          <w:p w:rsidR="002F164C" w:rsidRDefault="00877978">
            <w:pPr>
              <w:spacing w:after="98" w:line="259" w:lineRule="auto"/>
              <w:ind w:left="0" w:right="0" w:firstLine="0"/>
              <w:jc w:val="left"/>
            </w:pPr>
            <w:r>
              <w:rPr>
                <w:b/>
                <w:sz w:val="22"/>
              </w:rPr>
              <w:t xml:space="preserve">CURSO: </w:t>
            </w:r>
            <w:r>
              <w:rPr>
                <w:sz w:val="22"/>
              </w:rPr>
              <w:t xml:space="preserve">Técnico em Paisagismo </w:t>
            </w:r>
          </w:p>
          <w:p w:rsidR="002F164C" w:rsidRDefault="00877978">
            <w:pPr>
              <w:spacing w:after="100" w:line="259" w:lineRule="auto"/>
              <w:ind w:left="0" w:right="0" w:firstLine="0"/>
              <w:jc w:val="left"/>
            </w:pPr>
            <w:r>
              <w:rPr>
                <w:b/>
                <w:sz w:val="22"/>
              </w:rPr>
              <w:t>MODALIDADE:</w:t>
            </w:r>
            <w:r>
              <w:rPr>
                <w:sz w:val="22"/>
              </w:rPr>
              <w:t xml:space="preserve"> Concomitante/ Subsequente </w:t>
            </w:r>
          </w:p>
          <w:p w:rsidR="002F164C" w:rsidRDefault="00877978">
            <w:pPr>
              <w:spacing w:after="98" w:line="259" w:lineRule="auto"/>
              <w:ind w:left="0" w:right="0" w:firstLine="0"/>
              <w:jc w:val="left"/>
            </w:pPr>
            <w:r>
              <w:rPr>
                <w:b/>
                <w:sz w:val="22"/>
              </w:rPr>
              <w:t xml:space="preserve">REGIME: </w:t>
            </w:r>
            <w:r>
              <w:rPr>
                <w:sz w:val="22"/>
              </w:rPr>
              <w:t xml:space="preserve">Semestral </w:t>
            </w:r>
          </w:p>
          <w:p w:rsidR="002F164C" w:rsidRDefault="00877978">
            <w:pPr>
              <w:spacing w:line="352" w:lineRule="auto"/>
              <w:ind w:left="0" w:right="1979" w:firstLine="0"/>
            </w:pPr>
            <w:r>
              <w:rPr>
                <w:b/>
                <w:sz w:val="22"/>
              </w:rPr>
              <w:t>PERÍODOS E CARGA HORÁRIA:</w:t>
            </w:r>
            <w:r>
              <w:rPr>
                <w:sz w:val="22"/>
              </w:rPr>
              <w:t xml:space="preserve"> 2º semestre, 2 horas/aula semanais  </w:t>
            </w:r>
            <w:r>
              <w:rPr>
                <w:b/>
                <w:sz w:val="22"/>
              </w:rPr>
              <w:t>ANO LETIVO:</w:t>
            </w:r>
            <w:r>
              <w:rPr>
                <w:sz w:val="22"/>
              </w:rPr>
              <w:t xml:space="preserve"> 2018 </w:t>
            </w:r>
          </w:p>
          <w:p w:rsidR="002F164C" w:rsidRDefault="00877978">
            <w:pPr>
              <w:spacing w:after="95" w:line="259" w:lineRule="auto"/>
              <w:ind w:left="0" w:right="0" w:firstLine="0"/>
              <w:jc w:val="left"/>
            </w:pPr>
            <w:r>
              <w:rPr>
                <w:sz w:val="22"/>
              </w:rPr>
              <w:t xml:space="preserve"> </w:t>
            </w:r>
          </w:p>
          <w:p w:rsidR="002F164C" w:rsidRDefault="00877978">
            <w:pPr>
              <w:spacing w:after="100" w:line="259" w:lineRule="auto"/>
              <w:ind w:left="0" w:right="59" w:firstLine="0"/>
              <w:jc w:val="center"/>
            </w:pPr>
            <w:r>
              <w:rPr>
                <w:b/>
                <w:sz w:val="22"/>
                <w:u w:val="single" w:color="000000"/>
              </w:rPr>
              <w:t>PROGRAMA DE ENSINO</w:t>
            </w:r>
            <w:r>
              <w:rPr>
                <w:sz w:val="22"/>
              </w:rPr>
              <w:t xml:space="preserve"> </w:t>
            </w:r>
          </w:p>
          <w:p w:rsidR="002F164C" w:rsidRDefault="00877978">
            <w:pPr>
              <w:spacing w:after="98" w:line="259" w:lineRule="auto"/>
              <w:ind w:left="0" w:right="0" w:firstLine="0"/>
              <w:jc w:val="left"/>
            </w:pPr>
            <w:r>
              <w:rPr>
                <w:b/>
                <w:sz w:val="22"/>
              </w:rPr>
              <w:t xml:space="preserve"> </w:t>
            </w:r>
          </w:p>
          <w:p w:rsidR="002F164C" w:rsidRDefault="00877978">
            <w:pPr>
              <w:numPr>
                <w:ilvl w:val="0"/>
                <w:numId w:val="52"/>
              </w:numPr>
              <w:spacing w:after="118" w:line="259" w:lineRule="auto"/>
              <w:ind w:right="0" w:hanging="425"/>
              <w:jc w:val="left"/>
            </w:pPr>
            <w:r>
              <w:rPr>
                <w:b/>
                <w:sz w:val="22"/>
              </w:rPr>
              <w:t>OBJETIVO GERAL</w:t>
            </w:r>
            <w:r>
              <w:rPr>
                <w:sz w:val="22"/>
              </w:rPr>
              <w:t xml:space="preserve"> </w:t>
            </w:r>
          </w:p>
          <w:p w:rsidR="002F164C" w:rsidRDefault="00877978">
            <w:pPr>
              <w:numPr>
                <w:ilvl w:val="1"/>
                <w:numId w:val="52"/>
              </w:numPr>
              <w:spacing w:after="62" w:line="259" w:lineRule="auto"/>
              <w:ind w:right="0" w:hanging="355"/>
              <w:jc w:val="left"/>
            </w:pPr>
            <w:r>
              <w:rPr>
                <w:sz w:val="22"/>
              </w:rPr>
              <w:t xml:space="preserve">Conhecer e produzir mudas de espécies ornamentais, aromáticas e medicinais. </w:t>
            </w:r>
          </w:p>
          <w:p w:rsidR="002F164C" w:rsidRDefault="00877978">
            <w:pPr>
              <w:spacing w:after="100" w:line="259" w:lineRule="auto"/>
              <w:ind w:left="852" w:right="0" w:firstLine="0"/>
              <w:jc w:val="left"/>
            </w:pPr>
            <w:r>
              <w:rPr>
                <w:sz w:val="22"/>
              </w:rPr>
              <w:t xml:space="preserve"> </w:t>
            </w:r>
          </w:p>
          <w:p w:rsidR="002F164C" w:rsidRDefault="00877978">
            <w:pPr>
              <w:spacing w:after="95" w:line="259" w:lineRule="auto"/>
              <w:ind w:left="794" w:right="0" w:firstLine="0"/>
              <w:jc w:val="left"/>
            </w:pPr>
            <w:r>
              <w:rPr>
                <w:sz w:val="22"/>
              </w:rPr>
              <w:t xml:space="preserve"> </w:t>
            </w:r>
          </w:p>
          <w:p w:rsidR="002F164C" w:rsidRDefault="00877978">
            <w:pPr>
              <w:numPr>
                <w:ilvl w:val="0"/>
                <w:numId w:val="52"/>
              </w:numPr>
              <w:spacing w:after="115" w:line="259" w:lineRule="auto"/>
              <w:ind w:right="0" w:hanging="425"/>
              <w:jc w:val="left"/>
            </w:pPr>
            <w:r>
              <w:rPr>
                <w:b/>
                <w:sz w:val="22"/>
              </w:rPr>
              <w:t>OBJETIVOS ESPECÍFICOS</w:t>
            </w:r>
            <w:r>
              <w:rPr>
                <w:sz w:val="22"/>
              </w:rPr>
              <w:t xml:space="preserve"> </w:t>
            </w:r>
          </w:p>
          <w:p w:rsidR="002F164C" w:rsidRDefault="00877978">
            <w:pPr>
              <w:numPr>
                <w:ilvl w:val="1"/>
                <w:numId w:val="52"/>
              </w:numPr>
              <w:spacing w:after="80" w:line="259" w:lineRule="auto"/>
              <w:ind w:right="0" w:hanging="355"/>
              <w:jc w:val="left"/>
            </w:pPr>
            <w:r>
              <w:rPr>
                <w:sz w:val="22"/>
              </w:rPr>
              <w:t xml:space="preserve">Conhecer os tipos de viveiros quanto à sua durabilidade; </w:t>
            </w:r>
          </w:p>
          <w:p w:rsidR="002F164C" w:rsidRDefault="00877978">
            <w:pPr>
              <w:numPr>
                <w:ilvl w:val="1"/>
                <w:numId w:val="52"/>
              </w:numPr>
              <w:spacing w:after="77" w:line="259" w:lineRule="auto"/>
              <w:ind w:right="0" w:hanging="355"/>
              <w:jc w:val="left"/>
            </w:pPr>
            <w:r>
              <w:rPr>
                <w:sz w:val="22"/>
              </w:rPr>
              <w:t xml:space="preserve">Citar os equipamentos utilizados em um viveiro; </w:t>
            </w:r>
          </w:p>
          <w:p w:rsidR="002F164C" w:rsidRDefault="00877978">
            <w:pPr>
              <w:numPr>
                <w:ilvl w:val="1"/>
                <w:numId w:val="52"/>
              </w:numPr>
              <w:spacing w:after="80" w:line="259" w:lineRule="auto"/>
              <w:ind w:right="0" w:hanging="355"/>
              <w:jc w:val="left"/>
            </w:pPr>
            <w:r>
              <w:rPr>
                <w:sz w:val="22"/>
              </w:rPr>
              <w:t xml:space="preserve">Descrever a utilidade de cada equipamento citado; </w:t>
            </w:r>
          </w:p>
          <w:p w:rsidR="002F164C" w:rsidRDefault="00877978">
            <w:pPr>
              <w:numPr>
                <w:ilvl w:val="1"/>
                <w:numId w:val="52"/>
              </w:numPr>
              <w:spacing w:after="79" w:line="259" w:lineRule="auto"/>
              <w:ind w:right="0" w:hanging="355"/>
              <w:jc w:val="left"/>
            </w:pPr>
            <w:r>
              <w:rPr>
                <w:sz w:val="22"/>
              </w:rPr>
              <w:t xml:space="preserve">Identificar os equipamentos para produção de mudas; </w:t>
            </w:r>
          </w:p>
          <w:p w:rsidR="002F164C" w:rsidRDefault="00877978">
            <w:pPr>
              <w:numPr>
                <w:ilvl w:val="1"/>
                <w:numId w:val="52"/>
              </w:numPr>
              <w:spacing w:after="135" w:line="241" w:lineRule="auto"/>
              <w:ind w:right="0" w:hanging="355"/>
              <w:jc w:val="left"/>
            </w:pPr>
            <w:r>
              <w:rPr>
                <w:sz w:val="22"/>
              </w:rPr>
              <w:t>Citar os cuidados que se deve ter durante a utilização de instalações, equipamentos, ferramentas e outros apetrechos do viveiro, para se prevenir aciden</w:t>
            </w:r>
            <w:r>
              <w:rPr>
                <w:sz w:val="22"/>
              </w:rPr>
              <w:t xml:space="preserve">tes de trabalho; </w:t>
            </w:r>
          </w:p>
          <w:p w:rsidR="002F164C" w:rsidRDefault="00877978">
            <w:pPr>
              <w:numPr>
                <w:ilvl w:val="1"/>
                <w:numId w:val="52"/>
              </w:numPr>
              <w:spacing w:after="77" w:line="259" w:lineRule="auto"/>
              <w:ind w:right="0" w:hanging="355"/>
              <w:jc w:val="left"/>
            </w:pPr>
            <w:r>
              <w:rPr>
                <w:sz w:val="22"/>
              </w:rPr>
              <w:t xml:space="preserve">Identificar os recipientes de produção de mudas utilizados no viveiro do Campus; </w:t>
            </w:r>
          </w:p>
          <w:p w:rsidR="002F164C" w:rsidRDefault="00877978">
            <w:pPr>
              <w:numPr>
                <w:ilvl w:val="1"/>
                <w:numId w:val="52"/>
              </w:numPr>
              <w:spacing w:after="80" w:line="259" w:lineRule="auto"/>
              <w:ind w:right="0" w:hanging="355"/>
              <w:jc w:val="left"/>
            </w:pPr>
            <w:r>
              <w:rPr>
                <w:sz w:val="22"/>
              </w:rPr>
              <w:t xml:space="preserve">Conhecer e produzir o substrato utilizado na produção de mudas; </w:t>
            </w:r>
          </w:p>
          <w:p w:rsidR="002F164C" w:rsidRDefault="00877978">
            <w:pPr>
              <w:numPr>
                <w:ilvl w:val="1"/>
                <w:numId w:val="52"/>
              </w:numPr>
              <w:spacing w:after="77" w:line="259" w:lineRule="auto"/>
              <w:ind w:right="0" w:hanging="355"/>
              <w:jc w:val="left"/>
            </w:pPr>
            <w:r>
              <w:rPr>
                <w:sz w:val="22"/>
              </w:rPr>
              <w:t xml:space="preserve">Selecionar o tipo de propagação mais indicado para cada espécie; </w:t>
            </w:r>
          </w:p>
          <w:p w:rsidR="002F164C" w:rsidRDefault="00877978">
            <w:pPr>
              <w:numPr>
                <w:ilvl w:val="1"/>
                <w:numId w:val="52"/>
              </w:numPr>
              <w:spacing w:after="79" w:line="259" w:lineRule="auto"/>
              <w:ind w:right="0" w:hanging="355"/>
              <w:jc w:val="left"/>
            </w:pPr>
            <w:r>
              <w:rPr>
                <w:sz w:val="22"/>
              </w:rPr>
              <w:t>Selecionar partes vegetat</w:t>
            </w:r>
            <w:r>
              <w:rPr>
                <w:sz w:val="22"/>
              </w:rPr>
              <w:t xml:space="preserve">ivas para propagação; </w:t>
            </w:r>
          </w:p>
          <w:p w:rsidR="002F164C" w:rsidRDefault="00877978">
            <w:pPr>
              <w:numPr>
                <w:ilvl w:val="1"/>
                <w:numId w:val="52"/>
              </w:numPr>
              <w:spacing w:after="79" w:line="259" w:lineRule="auto"/>
              <w:ind w:right="0" w:hanging="355"/>
              <w:jc w:val="left"/>
            </w:pPr>
            <w:r>
              <w:rPr>
                <w:sz w:val="22"/>
              </w:rPr>
              <w:t xml:space="preserve">Descrever os tratos culturais necessários para se obter mudas de qualidade; </w:t>
            </w:r>
          </w:p>
          <w:p w:rsidR="002F164C" w:rsidRDefault="00877978">
            <w:pPr>
              <w:numPr>
                <w:ilvl w:val="1"/>
                <w:numId w:val="52"/>
              </w:numPr>
              <w:spacing w:after="77" w:line="259" w:lineRule="auto"/>
              <w:ind w:right="0" w:hanging="355"/>
              <w:jc w:val="left"/>
            </w:pPr>
            <w:r>
              <w:rPr>
                <w:sz w:val="22"/>
              </w:rPr>
              <w:t xml:space="preserve">Identificar as pragas e doenças de ocorrência comum no viveiro do Campus; </w:t>
            </w:r>
          </w:p>
          <w:p w:rsidR="002F164C" w:rsidRDefault="00877978">
            <w:pPr>
              <w:numPr>
                <w:ilvl w:val="1"/>
                <w:numId w:val="52"/>
              </w:numPr>
              <w:spacing w:after="65" w:line="259" w:lineRule="auto"/>
              <w:ind w:right="0" w:hanging="355"/>
              <w:jc w:val="left"/>
            </w:pPr>
            <w:r>
              <w:rPr>
                <w:sz w:val="22"/>
              </w:rPr>
              <w:t xml:space="preserve">Aplicar medidas para controle destas pragas e doenças.; </w:t>
            </w:r>
          </w:p>
          <w:p w:rsidR="002F164C" w:rsidRDefault="00877978">
            <w:pPr>
              <w:spacing w:after="95" w:line="259" w:lineRule="auto"/>
              <w:ind w:left="396" w:right="0" w:firstLine="0"/>
              <w:jc w:val="left"/>
            </w:pPr>
            <w:r>
              <w:rPr>
                <w:color w:val="FF0000"/>
                <w:sz w:val="22"/>
              </w:rPr>
              <w:t xml:space="preserve"> </w:t>
            </w:r>
          </w:p>
          <w:p w:rsidR="002F164C" w:rsidRDefault="00877978">
            <w:pPr>
              <w:numPr>
                <w:ilvl w:val="0"/>
                <w:numId w:val="52"/>
              </w:numPr>
              <w:spacing w:after="100" w:line="259" w:lineRule="auto"/>
              <w:ind w:right="0" w:hanging="425"/>
              <w:jc w:val="left"/>
            </w:pPr>
            <w:r>
              <w:rPr>
                <w:b/>
                <w:sz w:val="22"/>
              </w:rPr>
              <w:t>CONTEÚDOS PROGRAMÁTICOS</w:t>
            </w:r>
            <w:r>
              <w:rPr>
                <w:sz w:val="22"/>
              </w:rPr>
              <w:t xml:space="preserve"> </w:t>
            </w:r>
          </w:p>
          <w:p w:rsidR="002F164C" w:rsidRDefault="00877978">
            <w:pPr>
              <w:spacing w:after="100" w:line="259" w:lineRule="auto"/>
              <w:ind w:left="1133" w:right="0" w:firstLine="0"/>
              <w:jc w:val="left"/>
            </w:pPr>
            <w:r>
              <w:rPr>
                <w:b/>
                <w:sz w:val="22"/>
              </w:rPr>
              <w:t xml:space="preserve">UNIDADE I </w:t>
            </w:r>
          </w:p>
          <w:p w:rsidR="002F164C" w:rsidRDefault="00877978">
            <w:pPr>
              <w:spacing w:after="0" w:line="259" w:lineRule="auto"/>
              <w:ind w:left="1133" w:right="0" w:firstLine="0"/>
              <w:jc w:val="left"/>
            </w:pPr>
            <w:r>
              <w:rPr>
                <w:sz w:val="22"/>
              </w:rPr>
              <w:t xml:space="preserve">INTRODUÇÃO </w:t>
            </w:r>
          </w:p>
        </w:tc>
      </w:tr>
    </w:tbl>
    <w:p w:rsidR="002F164C" w:rsidRDefault="002F164C">
      <w:pPr>
        <w:spacing w:after="0" w:line="259" w:lineRule="auto"/>
        <w:ind w:left="-1133" w:right="1153" w:firstLine="0"/>
        <w:jc w:val="left"/>
      </w:pPr>
    </w:p>
    <w:tbl>
      <w:tblPr>
        <w:tblStyle w:val="TableGrid"/>
        <w:tblW w:w="9782" w:type="dxa"/>
        <w:tblInd w:w="0" w:type="dxa"/>
        <w:tblCellMar>
          <w:top w:w="67" w:type="dxa"/>
          <w:left w:w="144" w:type="dxa"/>
          <w:bottom w:w="0" w:type="dxa"/>
          <w:right w:w="115" w:type="dxa"/>
        </w:tblCellMar>
        <w:tblLook w:val="04A0" w:firstRow="1" w:lastRow="0" w:firstColumn="1" w:lastColumn="0" w:noHBand="0" w:noVBand="1"/>
      </w:tblPr>
      <w:tblGrid>
        <w:gridCol w:w="9782"/>
      </w:tblGrid>
      <w:tr w:rsidR="002F164C">
        <w:trPr>
          <w:trHeight w:val="13524"/>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spacing w:after="98" w:line="259" w:lineRule="auto"/>
              <w:ind w:left="1133" w:right="0" w:firstLine="0"/>
              <w:jc w:val="left"/>
            </w:pPr>
            <w:r>
              <w:rPr>
                <w:sz w:val="22"/>
              </w:rPr>
              <w:t xml:space="preserve">Conceitos; </w:t>
            </w:r>
          </w:p>
          <w:p w:rsidR="002F164C" w:rsidRDefault="00877978">
            <w:pPr>
              <w:spacing w:after="100" w:line="259" w:lineRule="auto"/>
              <w:ind w:left="1133" w:right="0" w:firstLine="0"/>
              <w:jc w:val="left"/>
            </w:pPr>
            <w:r>
              <w:rPr>
                <w:sz w:val="22"/>
              </w:rPr>
              <w:t xml:space="preserve">Importância da atividade; </w:t>
            </w:r>
          </w:p>
          <w:p w:rsidR="002F164C" w:rsidRDefault="00877978">
            <w:pPr>
              <w:spacing w:after="98" w:line="259" w:lineRule="auto"/>
              <w:ind w:left="1133" w:right="0" w:firstLine="0"/>
              <w:jc w:val="left"/>
            </w:pPr>
            <w:r>
              <w:rPr>
                <w:sz w:val="22"/>
              </w:rPr>
              <w:t xml:space="preserve">Relação com outras disciplinas. </w:t>
            </w:r>
          </w:p>
          <w:p w:rsidR="002F164C" w:rsidRDefault="00877978">
            <w:pPr>
              <w:spacing w:after="98" w:line="259" w:lineRule="auto"/>
              <w:ind w:left="1133" w:right="0" w:firstLine="0"/>
              <w:jc w:val="left"/>
            </w:pPr>
            <w:r>
              <w:rPr>
                <w:sz w:val="22"/>
              </w:rPr>
              <w:t xml:space="preserve"> </w:t>
            </w:r>
          </w:p>
          <w:p w:rsidR="002F164C" w:rsidRDefault="00877978">
            <w:pPr>
              <w:spacing w:after="100" w:line="259" w:lineRule="auto"/>
              <w:ind w:left="1133" w:right="0" w:firstLine="0"/>
              <w:jc w:val="left"/>
            </w:pPr>
            <w:r>
              <w:rPr>
                <w:b/>
                <w:sz w:val="22"/>
              </w:rPr>
              <w:t xml:space="preserve">UNIDADE II </w:t>
            </w:r>
          </w:p>
          <w:p w:rsidR="002F164C" w:rsidRDefault="00877978">
            <w:pPr>
              <w:spacing w:after="100" w:line="259" w:lineRule="auto"/>
              <w:ind w:left="1133" w:right="0" w:firstLine="0"/>
              <w:jc w:val="left"/>
            </w:pPr>
            <w:r>
              <w:rPr>
                <w:sz w:val="22"/>
              </w:rPr>
              <w:t xml:space="preserve">VIVEIROS PARA PRODUÇÃO DE MUDAS </w:t>
            </w:r>
          </w:p>
          <w:p w:rsidR="002F164C" w:rsidRDefault="00877978">
            <w:pPr>
              <w:spacing w:after="98" w:line="259" w:lineRule="auto"/>
              <w:ind w:left="1133" w:right="0" w:firstLine="0"/>
              <w:jc w:val="left"/>
            </w:pPr>
            <w:r>
              <w:rPr>
                <w:sz w:val="22"/>
              </w:rPr>
              <w:t xml:space="preserve">Conceitos; </w:t>
            </w:r>
          </w:p>
          <w:p w:rsidR="002F164C" w:rsidRDefault="00877978">
            <w:pPr>
              <w:spacing w:after="98" w:line="259" w:lineRule="auto"/>
              <w:ind w:left="1133" w:right="0" w:firstLine="0"/>
              <w:jc w:val="left"/>
            </w:pPr>
            <w:r>
              <w:rPr>
                <w:sz w:val="22"/>
              </w:rPr>
              <w:t xml:space="preserve">Tipos de viveiros; </w:t>
            </w:r>
          </w:p>
          <w:p w:rsidR="002F164C" w:rsidRDefault="00877978">
            <w:pPr>
              <w:spacing w:after="100" w:line="259" w:lineRule="auto"/>
              <w:ind w:left="1133" w:right="0" w:firstLine="0"/>
              <w:jc w:val="left"/>
            </w:pPr>
            <w:r>
              <w:rPr>
                <w:sz w:val="22"/>
              </w:rPr>
              <w:t xml:space="preserve">Localização dos viveiros; </w:t>
            </w:r>
          </w:p>
          <w:p w:rsidR="002F164C" w:rsidRDefault="00877978">
            <w:pPr>
              <w:spacing w:after="122" w:line="238" w:lineRule="auto"/>
              <w:ind w:left="1133" w:right="0" w:firstLine="0"/>
              <w:jc w:val="left"/>
            </w:pPr>
            <w:r>
              <w:rPr>
                <w:sz w:val="22"/>
              </w:rPr>
              <w:t xml:space="preserve">Instalações, equipamentos, ferramentas e outros apetrechos utilizados na produção de mudas. </w:t>
            </w:r>
          </w:p>
          <w:p w:rsidR="002F164C" w:rsidRDefault="00877978">
            <w:pPr>
              <w:spacing w:after="95" w:line="259" w:lineRule="auto"/>
              <w:ind w:left="1133" w:right="0" w:firstLine="0"/>
              <w:jc w:val="left"/>
            </w:pPr>
            <w:r>
              <w:rPr>
                <w:sz w:val="22"/>
              </w:rPr>
              <w:t xml:space="preserve"> </w:t>
            </w:r>
          </w:p>
          <w:p w:rsidR="002F164C" w:rsidRDefault="00877978">
            <w:pPr>
              <w:spacing w:after="100" w:line="259" w:lineRule="auto"/>
              <w:ind w:left="1133" w:right="0" w:firstLine="0"/>
              <w:jc w:val="left"/>
            </w:pPr>
            <w:r>
              <w:rPr>
                <w:b/>
                <w:sz w:val="22"/>
              </w:rPr>
              <w:t xml:space="preserve">UNIDADE III </w:t>
            </w:r>
          </w:p>
          <w:p w:rsidR="002F164C" w:rsidRDefault="00877978">
            <w:pPr>
              <w:spacing w:after="100" w:line="259" w:lineRule="auto"/>
              <w:ind w:left="1133" w:right="0" w:firstLine="0"/>
              <w:jc w:val="left"/>
            </w:pPr>
            <w:r>
              <w:rPr>
                <w:sz w:val="22"/>
              </w:rPr>
              <w:t xml:space="preserve">SUBSTRATO PARA PRODUÇÃO DE MUDAS </w:t>
            </w:r>
          </w:p>
          <w:p w:rsidR="002F164C" w:rsidRDefault="00877978">
            <w:pPr>
              <w:spacing w:after="98" w:line="259" w:lineRule="auto"/>
              <w:ind w:left="1133" w:right="0" w:firstLine="0"/>
              <w:jc w:val="left"/>
            </w:pPr>
            <w:r>
              <w:rPr>
                <w:sz w:val="22"/>
              </w:rPr>
              <w:t xml:space="preserve">Conceitos; </w:t>
            </w:r>
          </w:p>
          <w:p w:rsidR="002F164C" w:rsidRDefault="00877978">
            <w:pPr>
              <w:spacing w:after="100" w:line="259" w:lineRule="auto"/>
              <w:ind w:left="1133" w:right="0" w:firstLine="0"/>
              <w:jc w:val="left"/>
            </w:pPr>
            <w:r>
              <w:rPr>
                <w:sz w:val="22"/>
              </w:rPr>
              <w:t xml:space="preserve">Qualidades do substrato; </w:t>
            </w:r>
          </w:p>
          <w:p w:rsidR="002F164C" w:rsidRDefault="00877978">
            <w:pPr>
              <w:spacing w:after="98" w:line="259" w:lineRule="auto"/>
              <w:ind w:left="1133" w:right="0" w:firstLine="0"/>
              <w:jc w:val="left"/>
            </w:pPr>
            <w:r>
              <w:rPr>
                <w:sz w:val="22"/>
              </w:rPr>
              <w:t xml:space="preserve">Composição e traço; </w:t>
            </w:r>
          </w:p>
          <w:p w:rsidR="002F164C" w:rsidRDefault="00877978">
            <w:pPr>
              <w:spacing w:after="98" w:line="259" w:lineRule="auto"/>
              <w:ind w:left="1133" w:right="0" w:firstLine="0"/>
              <w:jc w:val="left"/>
            </w:pPr>
            <w:r>
              <w:rPr>
                <w:sz w:val="22"/>
              </w:rPr>
              <w:t xml:space="preserve">Adubação; </w:t>
            </w:r>
          </w:p>
          <w:p w:rsidR="002F164C" w:rsidRDefault="00877978">
            <w:pPr>
              <w:spacing w:after="100" w:line="259" w:lineRule="auto"/>
              <w:ind w:left="1133" w:right="0" w:firstLine="0"/>
              <w:jc w:val="left"/>
            </w:pPr>
            <w:r>
              <w:rPr>
                <w:sz w:val="22"/>
              </w:rPr>
              <w:t xml:space="preserve">Seleção de substrato. </w:t>
            </w:r>
          </w:p>
          <w:p w:rsidR="002F164C" w:rsidRDefault="00877978">
            <w:pPr>
              <w:spacing w:after="98" w:line="259" w:lineRule="auto"/>
              <w:ind w:left="1133" w:right="0" w:firstLine="0"/>
              <w:jc w:val="left"/>
            </w:pPr>
            <w:r>
              <w:rPr>
                <w:sz w:val="22"/>
              </w:rPr>
              <w:t xml:space="preserve">Qualidades das mudas </w:t>
            </w:r>
          </w:p>
          <w:p w:rsidR="002F164C" w:rsidRDefault="00877978">
            <w:pPr>
              <w:spacing w:after="100" w:line="259" w:lineRule="auto"/>
              <w:ind w:left="1133" w:right="0" w:firstLine="0"/>
              <w:jc w:val="left"/>
            </w:pPr>
            <w:r>
              <w:rPr>
                <w:sz w:val="22"/>
              </w:rPr>
              <w:t xml:space="preserve">Sanidade das mudas </w:t>
            </w:r>
          </w:p>
          <w:p w:rsidR="002F164C" w:rsidRDefault="00877978">
            <w:pPr>
              <w:spacing w:after="95" w:line="259" w:lineRule="auto"/>
              <w:ind w:left="1133" w:right="0" w:firstLine="0"/>
              <w:jc w:val="left"/>
            </w:pPr>
            <w:r>
              <w:rPr>
                <w:sz w:val="22"/>
              </w:rPr>
              <w:t xml:space="preserve"> </w:t>
            </w:r>
          </w:p>
          <w:p w:rsidR="002F164C" w:rsidRDefault="00877978">
            <w:pPr>
              <w:spacing w:after="100" w:line="259" w:lineRule="auto"/>
              <w:ind w:left="1133" w:right="0" w:firstLine="0"/>
              <w:jc w:val="left"/>
            </w:pPr>
            <w:r>
              <w:rPr>
                <w:b/>
                <w:sz w:val="22"/>
              </w:rPr>
              <w:t xml:space="preserve">UNIDADE VI </w:t>
            </w:r>
          </w:p>
          <w:p w:rsidR="002F164C" w:rsidRDefault="00877978">
            <w:pPr>
              <w:spacing w:after="101" w:line="259" w:lineRule="auto"/>
              <w:ind w:left="1133" w:right="0" w:firstLine="0"/>
              <w:jc w:val="left"/>
            </w:pPr>
            <w:r>
              <w:rPr>
                <w:sz w:val="22"/>
              </w:rPr>
              <w:t xml:space="preserve">LEGISLAÇÃO SOBRE PRODUÇÃO DE MUDAS </w:t>
            </w:r>
          </w:p>
          <w:p w:rsidR="002F164C" w:rsidRDefault="00877978">
            <w:pPr>
              <w:spacing w:after="95" w:line="259" w:lineRule="auto"/>
              <w:ind w:left="142" w:right="0" w:firstLine="0"/>
              <w:jc w:val="left"/>
            </w:pPr>
            <w:r>
              <w:rPr>
                <w:sz w:val="22"/>
              </w:rPr>
              <w:t xml:space="preserve"> </w:t>
            </w:r>
          </w:p>
          <w:p w:rsidR="002F164C" w:rsidRDefault="00877978">
            <w:pPr>
              <w:numPr>
                <w:ilvl w:val="0"/>
                <w:numId w:val="53"/>
              </w:numPr>
              <w:spacing w:after="119" w:line="259" w:lineRule="auto"/>
              <w:ind w:right="0" w:hanging="396"/>
              <w:jc w:val="left"/>
            </w:pPr>
            <w:r>
              <w:rPr>
                <w:b/>
                <w:sz w:val="22"/>
              </w:rPr>
              <w:t xml:space="preserve">PROCEDIMENTOS METODOLÓGICOS </w:t>
            </w:r>
            <w:r>
              <w:rPr>
                <w:sz w:val="22"/>
              </w:rPr>
              <w:t xml:space="preserve"> </w:t>
            </w:r>
          </w:p>
          <w:p w:rsidR="002F164C" w:rsidRDefault="00877978">
            <w:pPr>
              <w:numPr>
                <w:ilvl w:val="1"/>
                <w:numId w:val="53"/>
              </w:numPr>
              <w:spacing w:after="0" w:line="323" w:lineRule="auto"/>
              <w:ind w:right="5505" w:firstLine="0"/>
              <w:jc w:val="left"/>
            </w:pPr>
            <w:r>
              <w:rPr>
                <w:sz w:val="22"/>
              </w:rPr>
              <w:t xml:space="preserve">Aulas teóricas (expositivas); </w:t>
            </w:r>
            <w:r>
              <w:rPr>
                <w:rFonts w:ascii="Segoe UI Symbol" w:eastAsia="Segoe UI Symbol" w:hAnsi="Segoe UI Symbol" w:cs="Segoe UI Symbol"/>
                <w:sz w:val="22"/>
              </w:rPr>
              <w:t></w:t>
            </w:r>
            <w:r>
              <w:rPr>
                <w:sz w:val="22"/>
              </w:rPr>
              <w:t xml:space="preserve"> </w:t>
            </w:r>
            <w:r>
              <w:rPr>
                <w:sz w:val="22"/>
              </w:rPr>
              <w:tab/>
              <w:t xml:space="preserve">Aulas práticas (campo). </w:t>
            </w:r>
          </w:p>
          <w:p w:rsidR="002F164C" w:rsidRDefault="00877978">
            <w:pPr>
              <w:spacing w:after="95" w:line="259" w:lineRule="auto"/>
              <w:ind w:left="0" w:right="0" w:firstLine="0"/>
              <w:jc w:val="left"/>
            </w:pPr>
            <w:r>
              <w:rPr>
                <w:b/>
                <w:i/>
                <w:sz w:val="22"/>
              </w:rPr>
              <w:t xml:space="preserve"> </w:t>
            </w:r>
          </w:p>
          <w:p w:rsidR="002F164C" w:rsidRDefault="00877978">
            <w:pPr>
              <w:numPr>
                <w:ilvl w:val="0"/>
                <w:numId w:val="53"/>
              </w:numPr>
              <w:spacing w:after="0" w:line="324" w:lineRule="auto"/>
              <w:ind w:right="0" w:hanging="396"/>
              <w:jc w:val="left"/>
            </w:pPr>
            <w:r>
              <w:rPr>
                <w:b/>
                <w:sz w:val="22"/>
              </w:rPr>
              <w:t>MATERIAL DIDÁTICO</w:t>
            </w:r>
            <w:r>
              <w:rPr>
                <w:sz w:val="22"/>
              </w:rPr>
              <w:t xml:space="preserve"> </w:t>
            </w:r>
            <w:r>
              <w:rPr>
                <w:rFonts w:ascii="Segoe UI Symbol" w:eastAsia="Segoe UI Symbol" w:hAnsi="Segoe UI Symbol" w:cs="Segoe UI Symbol"/>
                <w:sz w:val="22"/>
              </w:rPr>
              <w:t></w:t>
            </w:r>
            <w:r>
              <w:rPr>
                <w:sz w:val="22"/>
              </w:rPr>
              <w:t xml:space="preserve"> </w:t>
            </w:r>
            <w:r>
              <w:rPr>
                <w:sz w:val="22"/>
              </w:rPr>
              <w:tab/>
              <w:t xml:space="preserve">Data Show; </w:t>
            </w:r>
            <w:r>
              <w:rPr>
                <w:rFonts w:ascii="Segoe UI Symbol" w:eastAsia="Segoe UI Symbol" w:hAnsi="Segoe UI Symbol" w:cs="Segoe UI Symbol"/>
                <w:sz w:val="22"/>
              </w:rPr>
              <w:t></w:t>
            </w:r>
            <w:r>
              <w:rPr>
                <w:sz w:val="22"/>
              </w:rPr>
              <w:t xml:space="preserve"> </w:t>
            </w:r>
            <w:r>
              <w:rPr>
                <w:sz w:val="22"/>
              </w:rPr>
              <w:tab/>
              <w:t xml:space="preserve">Livros didáticos; </w:t>
            </w:r>
            <w:r>
              <w:rPr>
                <w:rFonts w:ascii="Segoe UI Symbol" w:eastAsia="Segoe UI Symbol" w:hAnsi="Segoe UI Symbol" w:cs="Segoe UI Symbol"/>
                <w:sz w:val="22"/>
              </w:rPr>
              <w:t></w:t>
            </w:r>
            <w:r>
              <w:rPr>
                <w:sz w:val="22"/>
              </w:rPr>
              <w:t xml:space="preserve"> </w:t>
            </w:r>
            <w:r>
              <w:rPr>
                <w:sz w:val="22"/>
              </w:rPr>
              <w:tab/>
              <w:t xml:space="preserve">Quadro de giz. </w:t>
            </w:r>
          </w:p>
          <w:p w:rsidR="002F164C" w:rsidRDefault="00877978">
            <w:pPr>
              <w:spacing w:after="98" w:line="259" w:lineRule="auto"/>
              <w:ind w:left="283" w:right="0" w:firstLine="0"/>
              <w:jc w:val="left"/>
            </w:pPr>
            <w:r>
              <w:rPr>
                <w:i/>
                <w:sz w:val="22"/>
              </w:rPr>
              <w:t xml:space="preserve"> </w:t>
            </w:r>
          </w:p>
          <w:p w:rsidR="002F164C" w:rsidRDefault="00877978">
            <w:pPr>
              <w:numPr>
                <w:ilvl w:val="0"/>
                <w:numId w:val="53"/>
              </w:numPr>
              <w:spacing w:after="115" w:line="259" w:lineRule="auto"/>
              <w:ind w:right="0" w:hanging="396"/>
              <w:jc w:val="left"/>
            </w:pPr>
            <w:r>
              <w:rPr>
                <w:b/>
                <w:sz w:val="22"/>
              </w:rPr>
              <w:t>CRITÉRIOS E INSTRUMENTOS DE AVALIAÇÃO</w:t>
            </w:r>
            <w:r>
              <w:rPr>
                <w:sz w:val="22"/>
              </w:rPr>
              <w:t xml:space="preserve"> </w:t>
            </w:r>
          </w:p>
          <w:p w:rsidR="002F164C" w:rsidRDefault="00877978">
            <w:pPr>
              <w:numPr>
                <w:ilvl w:val="1"/>
                <w:numId w:val="53"/>
              </w:numPr>
              <w:spacing w:after="0" w:line="259" w:lineRule="auto"/>
              <w:ind w:right="5505" w:firstLine="0"/>
              <w:jc w:val="left"/>
            </w:pPr>
            <w:r>
              <w:rPr>
                <w:sz w:val="22"/>
              </w:rPr>
              <w:t xml:space="preserve">Avaliações formais, individuais ou em grupos, com ou sem consulta </w:t>
            </w:r>
          </w:p>
        </w:tc>
      </w:tr>
      <w:tr w:rsidR="002F164C">
        <w:trPr>
          <w:trHeight w:val="4681"/>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numPr>
                <w:ilvl w:val="0"/>
                <w:numId w:val="54"/>
              </w:numPr>
              <w:spacing w:after="81" w:line="259" w:lineRule="auto"/>
              <w:ind w:right="0" w:hanging="355"/>
              <w:jc w:val="left"/>
            </w:pPr>
            <w:r>
              <w:rPr>
                <w:sz w:val="22"/>
              </w:rPr>
              <w:t xml:space="preserve">Relatórios das atividades práticas </w:t>
            </w:r>
          </w:p>
          <w:p w:rsidR="002F164C" w:rsidRDefault="00877978">
            <w:pPr>
              <w:numPr>
                <w:ilvl w:val="0"/>
                <w:numId w:val="54"/>
              </w:numPr>
              <w:spacing w:after="77" w:line="259" w:lineRule="auto"/>
              <w:ind w:right="0" w:hanging="355"/>
              <w:jc w:val="left"/>
            </w:pPr>
            <w:r>
              <w:rPr>
                <w:sz w:val="22"/>
              </w:rPr>
              <w:t xml:space="preserve">Atividades Práticas </w:t>
            </w:r>
          </w:p>
          <w:p w:rsidR="002F164C" w:rsidRDefault="00877978">
            <w:pPr>
              <w:numPr>
                <w:ilvl w:val="0"/>
                <w:numId w:val="54"/>
              </w:numPr>
              <w:spacing w:after="64" w:line="259" w:lineRule="auto"/>
              <w:ind w:right="0" w:hanging="355"/>
              <w:jc w:val="left"/>
            </w:pPr>
            <w:r>
              <w:rPr>
                <w:sz w:val="22"/>
              </w:rPr>
              <w:t xml:space="preserve">Assiduidade e participação ativa nas atividades propostas </w:t>
            </w:r>
          </w:p>
          <w:p w:rsidR="002F164C" w:rsidRDefault="00877978">
            <w:pPr>
              <w:spacing w:after="98" w:line="259" w:lineRule="auto"/>
              <w:ind w:left="1116" w:right="0" w:firstLine="0"/>
              <w:jc w:val="left"/>
            </w:pPr>
            <w:r>
              <w:rPr>
                <w:sz w:val="22"/>
              </w:rPr>
              <w:t xml:space="preserve"> </w:t>
            </w:r>
          </w:p>
          <w:p w:rsidR="002F164C" w:rsidRDefault="00877978">
            <w:pPr>
              <w:spacing w:after="98" w:line="259" w:lineRule="auto"/>
              <w:ind w:left="0" w:right="0" w:firstLine="0"/>
              <w:jc w:val="left"/>
            </w:pPr>
            <w:r>
              <w:rPr>
                <w:b/>
                <w:i/>
                <w:sz w:val="22"/>
              </w:rPr>
              <w:t xml:space="preserve"> </w:t>
            </w:r>
          </w:p>
          <w:p w:rsidR="002F164C" w:rsidRDefault="00877978">
            <w:pPr>
              <w:spacing w:after="100" w:line="259" w:lineRule="auto"/>
              <w:ind w:left="0" w:right="0" w:firstLine="0"/>
              <w:jc w:val="left"/>
            </w:pPr>
            <w:r>
              <w:rPr>
                <w:b/>
                <w:sz w:val="22"/>
              </w:rPr>
              <w:t>7. BIBLIOGRAFIA</w:t>
            </w:r>
            <w:r>
              <w:rPr>
                <w:sz w:val="22"/>
              </w:rPr>
              <w:t xml:space="preserve"> </w:t>
            </w:r>
          </w:p>
          <w:p w:rsidR="002F164C" w:rsidRDefault="00877978">
            <w:pPr>
              <w:spacing w:after="122" w:line="239" w:lineRule="auto"/>
              <w:ind w:left="396" w:right="0" w:firstLine="0"/>
            </w:pPr>
            <w:r>
              <w:rPr>
                <w:sz w:val="22"/>
              </w:rPr>
              <w:t xml:space="preserve">WENDLING, Ivar; GATTO, Alcides. Vol. 1: Planejamento e Instalação de Viveiros. Editora Aprenda Fácil, 2001. </w:t>
            </w:r>
          </w:p>
          <w:p w:rsidR="002F164C" w:rsidRDefault="00877978">
            <w:pPr>
              <w:spacing w:after="122" w:line="238" w:lineRule="auto"/>
              <w:ind w:left="396" w:right="0" w:firstLine="0"/>
              <w:jc w:val="left"/>
            </w:pPr>
            <w:r>
              <w:rPr>
                <w:sz w:val="22"/>
              </w:rPr>
              <w:t xml:space="preserve">WENDLING, Ivar; GATTO, Alcides. Vol. 2: Substrato, Adubação e Irrigação na Produção de Mudas. Editora Aprenda Fácil, 2002. </w:t>
            </w:r>
          </w:p>
          <w:p w:rsidR="002F164C" w:rsidRDefault="00877978">
            <w:pPr>
              <w:spacing w:after="139" w:line="238" w:lineRule="auto"/>
              <w:ind w:left="396" w:right="0" w:firstLine="0"/>
              <w:jc w:val="left"/>
            </w:pPr>
            <w:r>
              <w:rPr>
                <w:sz w:val="22"/>
              </w:rPr>
              <w:t xml:space="preserve">PAIVA, Haroldo Nogueira de; GONÇALVES, Wantuelfer. Produção de Mudas. Editora Aprenda Fácil, 2001. </w:t>
            </w:r>
          </w:p>
          <w:p w:rsidR="002F164C" w:rsidRDefault="00877978">
            <w:pPr>
              <w:spacing w:after="0" w:line="259" w:lineRule="auto"/>
              <w:ind w:left="0" w:right="0" w:firstLine="0"/>
              <w:jc w:val="left"/>
            </w:pPr>
            <w:r>
              <w:t xml:space="preserve"> </w:t>
            </w:r>
          </w:p>
        </w:tc>
      </w:tr>
    </w:tbl>
    <w:p w:rsidR="002F164C" w:rsidRDefault="00877978">
      <w:pPr>
        <w:spacing w:after="0" w:line="259" w:lineRule="auto"/>
        <w:ind w:left="0" w:right="0" w:firstLine="0"/>
      </w:pPr>
      <w:r>
        <w:rPr>
          <w:b/>
          <w:sz w:val="36"/>
        </w:rPr>
        <w:t xml:space="preserve"> </w:t>
      </w:r>
      <w:r>
        <w:br w:type="page"/>
      </w:r>
    </w:p>
    <w:p w:rsidR="002F164C" w:rsidRDefault="00877978">
      <w:pPr>
        <w:spacing w:after="0" w:line="259" w:lineRule="auto"/>
        <w:ind w:left="0" w:right="0" w:firstLine="0"/>
        <w:jc w:val="left"/>
      </w:pPr>
      <w:r>
        <w:rPr>
          <w:b/>
          <w:i/>
          <w:sz w:val="20"/>
        </w:rPr>
        <w:t xml:space="preserve"> </w:t>
      </w:r>
    </w:p>
    <w:p w:rsidR="002F164C" w:rsidRDefault="00877978">
      <w:pPr>
        <w:spacing w:after="8" w:line="251" w:lineRule="auto"/>
        <w:ind w:left="125" w:right="44"/>
        <w:jc w:val="left"/>
      </w:pPr>
      <w:r>
        <w:rPr>
          <w:b/>
          <w:i/>
          <w:sz w:val="20"/>
        </w:rPr>
        <w:t xml:space="preserve">Ministério da Educação </w:t>
      </w:r>
    </w:p>
    <w:p w:rsidR="002F164C" w:rsidRDefault="00877978">
      <w:pPr>
        <w:spacing w:after="1" w:line="259" w:lineRule="auto"/>
        <w:ind w:left="125" w:right="0"/>
        <w:jc w:val="left"/>
      </w:pPr>
      <w:r>
        <w:rPr>
          <w:noProof/>
        </w:rPr>
        <w:drawing>
          <wp:anchor distT="0" distB="0" distL="114300" distR="114300" simplePos="0" relativeHeight="251669504" behindDoc="0" locked="0" layoutInCell="1" allowOverlap="0">
            <wp:simplePos x="0" y="0"/>
            <wp:positionH relativeFrom="column">
              <wp:posOffset>-1881250</wp:posOffset>
            </wp:positionH>
            <wp:positionV relativeFrom="paragraph">
              <wp:posOffset>-55072</wp:posOffset>
            </wp:positionV>
            <wp:extent cx="1831848" cy="725424"/>
            <wp:effectExtent l="0" t="0" r="0" b="0"/>
            <wp:wrapSquare wrapText="bothSides"/>
            <wp:docPr id="120497" name="Picture 120497"/>
            <wp:cNvGraphicFramePr/>
            <a:graphic xmlns:a="http://schemas.openxmlformats.org/drawingml/2006/main">
              <a:graphicData uri="http://schemas.openxmlformats.org/drawingml/2006/picture">
                <pic:pic xmlns:pic="http://schemas.openxmlformats.org/drawingml/2006/picture">
                  <pic:nvPicPr>
                    <pic:cNvPr id="120497" name="Picture 120497"/>
                    <pic:cNvPicPr/>
                  </pic:nvPicPr>
                  <pic:blipFill>
                    <a:blip r:embed="rId84"/>
                    <a:stretch>
                      <a:fillRect/>
                    </a:stretch>
                  </pic:blipFill>
                  <pic:spPr>
                    <a:xfrm>
                      <a:off x="0" y="0"/>
                      <a:ext cx="1831848" cy="725424"/>
                    </a:xfrm>
                    <a:prstGeom prst="rect">
                      <a:avLst/>
                    </a:prstGeom>
                  </pic:spPr>
                </pic:pic>
              </a:graphicData>
            </a:graphic>
          </wp:anchor>
        </w:drawing>
      </w:r>
      <w:r>
        <w:rPr>
          <w:b/>
          <w:sz w:val="20"/>
        </w:rPr>
        <w:t xml:space="preserve">Secretaria de Educação Profissional e Tecnológica </w:t>
      </w:r>
    </w:p>
    <w:p w:rsidR="002F164C" w:rsidRDefault="00877978">
      <w:pPr>
        <w:spacing w:after="1" w:line="259" w:lineRule="auto"/>
        <w:ind w:left="125" w:right="0"/>
        <w:jc w:val="left"/>
      </w:pPr>
      <w:r>
        <w:rPr>
          <w:b/>
          <w:sz w:val="20"/>
        </w:rPr>
        <w:t xml:space="preserve">Instituto Federal do Rio de Janeiro – IFRJ </w:t>
      </w:r>
    </w:p>
    <w:p w:rsidR="002F164C" w:rsidRDefault="00877978">
      <w:pPr>
        <w:spacing w:after="132" w:line="251" w:lineRule="auto"/>
        <w:ind w:left="125" w:right="44"/>
        <w:jc w:val="left"/>
      </w:pPr>
      <w:r>
        <w:rPr>
          <w:b/>
          <w:i/>
          <w:sz w:val="20"/>
        </w:rPr>
        <w:t>Pró-</w:t>
      </w:r>
      <w:r>
        <w:rPr>
          <w:b/>
          <w:i/>
          <w:sz w:val="20"/>
        </w:rPr>
        <w:t xml:space="preserve">Reitoria de Ensino Médio e Técnico – PROET </w:t>
      </w:r>
    </w:p>
    <w:p w:rsidR="002F164C" w:rsidRDefault="00877978">
      <w:pPr>
        <w:spacing w:after="8" w:line="251" w:lineRule="auto"/>
        <w:ind w:left="125" w:right="44"/>
        <w:jc w:val="left"/>
      </w:pPr>
      <w:r>
        <w:rPr>
          <w:b/>
          <w:i/>
          <w:sz w:val="20"/>
        </w:rPr>
        <w:t xml:space="preserve">Direção de Ensino – Campus </w:t>
      </w:r>
      <w:r>
        <w:rPr>
          <w:b/>
          <w:sz w:val="36"/>
        </w:rPr>
        <w:t xml:space="preserve"> </w:t>
      </w:r>
    </w:p>
    <w:p w:rsidR="002F164C" w:rsidRDefault="00877978">
      <w:pPr>
        <w:spacing w:after="0" w:line="259" w:lineRule="auto"/>
        <w:ind w:left="115" w:right="0" w:firstLine="0"/>
        <w:jc w:val="left"/>
      </w:pPr>
      <w:r>
        <w:rPr>
          <w:b/>
          <w:sz w:val="22"/>
        </w:rPr>
        <w:t xml:space="preserve"> </w:t>
      </w:r>
    </w:p>
    <w:tbl>
      <w:tblPr>
        <w:tblStyle w:val="TableGrid"/>
        <w:tblW w:w="9782" w:type="dxa"/>
        <w:tblInd w:w="-2977" w:type="dxa"/>
        <w:tblCellMar>
          <w:top w:w="62" w:type="dxa"/>
          <w:left w:w="144" w:type="dxa"/>
          <w:bottom w:w="0" w:type="dxa"/>
          <w:right w:w="84" w:type="dxa"/>
        </w:tblCellMar>
        <w:tblLook w:val="04A0" w:firstRow="1" w:lastRow="0" w:firstColumn="1" w:lastColumn="0" w:noHBand="0" w:noVBand="1"/>
      </w:tblPr>
      <w:tblGrid>
        <w:gridCol w:w="9782"/>
      </w:tblGrid>
      <w:tr w:rsidR="002F164C">
        <w:trPr>
          <w:trHeight w:val="11788"/>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spacing w:after="100" w:line="259" w:lineRule="auto"/>
              <w:ind w:left="0" w:right="0" w:firstLine="0"/>
              <w:jc w:val="left"/>
            </w:pPr>
            <w:r>
              <w:rPr>
                <w:b/>
                <w:sz w:val="22"/>
              </w:rPr>
              <w:t xml:space="preserve">DISCIPLINA: </w:t>
            </w:r>
            <w:r>
              <w:rPr>
                <w:sz w:val="22"/>
              </w:rPr>
              <w:t xml:space="preserve">Irrigação </w:t>
            </w:r>
          </w:p>
          <w:p w:rsidR="002F164C" w:rsidRDefault="00877978">
            <w:pPr>
              <w:spacing w:after="98" w:line="259" w:lineRule="auto"/>
              <w:ind w:left="0" w:right="0" w:firstLine="0"/>
              <w:jc w:val="left"/>
            </w:pPr>
            <w:r>
              <w:rPr>
                <w:b/>
                <w:sz w:val="22"/>
              </w:rPr>
              <w:t xml:space="preserve">CURSO: </w:t>
            </w:r>
            <w:r>
              <w:rPr>
                <w:sz w:val="22"/>
              </w:rPr>
              <w:t xml:space="preserve">Técnico em Paisagismo </w:t>
            </w:r>
          </w:p>
          <w:p w:rsidR="002F164C" w:rsidRDefault="00877978">
            <w:pPr>
              <w:spacing w:after="100" w:line="259" w:lineRule="auto"/>
              <w:ind w:left="0" w:right="0" w:firstLine="0"/>
              <w:jc w:val="left"/>
            </w:pPr>
            <w:r>
              <w:rPr>
                <w:b/>
                <w:sz w:val="22"/>
              </w:rPr>
              <w:t>MODALIDADE:</w:t>
            </w:r>
            <w:r>
              <w:rPr>
                <w:sz w:val="22"/>
              </w:rPr>
              <w:t xml:space="preserve"> Concomitante/Subsequente </w:t>
            </w:r>
          </w:p>
          <w:p w:rsidR="002F164C" w:rsidRDefault="00877978">
            <w:pPr>
              <w:spacing w:after="98" w:line="259" w:lineRule="auto"/>
              <w:ind w:left="0" w:right="0" w:firstLine="0"/>
              <w:jc w:val="left"/>
            </w:pPr>
            <w:r>
              <w:rPr>
                <w:b/>
                <w:sz w:val="22"/>
              </w:rPr>
              <w:t xml:space="preserve">REGIME: </w:t>
            </w:r>
            <w:r>
              <w:rPr>
                <w:sz w:val="22"/>
              </w:rPr>
              <w:t xml:space="preserve">Semestral </w:t>
            </w:r>
          </w:p>
          <w:p w:rsidR="002F164C" w:rsidRDefault="00877978">
            <w:pPr>
              <w:spacing w:after="2" w:line="352" w:lineRule="auto"/>
              <w:ind w:left="0" w:right="1978" w:firstLine="0"/>
            </w:pPr>
            <w:r>
              <w:rPr>
                <w:b/>
                <w:sz w:val="22"/>
              </w:rPr>
              <w:t>PERÍODOS E CARGA HORÁRIA:</w:t>
            </w:r>
            <w:r>
              <w:rPr>
                <w:sz w:val="22"/>
              </w:rPr>
              <w:t xml:space="preserve"> 2º semestre, 3 horas/aula semanais  </w:t>
            </w:r>
            <w:r>
              <w:rPr>
                <w:b/>
                <w:sz w:val="22"/>
              </w:rPr>
              <w:t>ANO LETIVO:</w:t>
            </w:r>
            <w:r>
              <w:rPr>
                <w:sz w:val="22"/>
              </w:rPr>
              <w:t xml:space="preserve"> 2018  </w:t>
            </w:r>
          </w:p>
          <w:p w:rsidR="002F164C" w:rsidRDefault="00877978">
            <w:pPr>
              <w:spacing w:after="98" w:line="259" w:lineRule="auto"/>
              <w:ind w:left="0" w:right="59" w:firstLine="0"/>
              <w:jc w:val="center"/>
            </w:pPr>
            <w:r>
              <w:rPr>
                <w:b/>
                <w:sz w:val="22"/>
                <w:u w:val="single" w:color="000000"/>
              </w:rPr>
              <w:t>PROGRAMA DE ENSINO</w:t>
            </w:r>
            <w:r>
              <w:rPr>
                <w:sz w:val="22"/>
              </w:rPr>
              <w:t xml:space="preserve"> </w:t>
            </w:r>
          </w:p>
          <w:p w:rsidR="002F164C" w:rsidRDefault="00877978">
            <w:pPr>
              <w:spacing w:after="100" w:line="259" w:lineRule="auto"/>
              <w:ind w:left="0" w:right="0" w:firstLine="0"/>
              <w:jc w:val="left"/>
            </w:pPr>
            <w:r>
              <w:rPr>
                <w:b/>
                <w:sz w:val="22"/>
              </w:rPr>
              <w:t xml:space="preserve"> </w:t>
            </w:r>
          </w:p>
          <w:p w:rsidR="002F164C" w:rsidRDefault="00877978">
            <w:pPr>
              <w:numPr>
                <w:ilvl w:val="0"/>
                <w:numId w:val="55"/>
              </w:numPr>
              <w:spacing w:after="115" w:line="259" w:lineRule="auto"/>
              <w:ind w:right="0" w:hanging="425"/>
              <w:jc w:val="left"/>
            </w:pPr>
            <w:r>
              <w:rPr>
                <w:b/>
                <w:sz w:val="22"/>
              </w:rPr>
              <w:t>OBJETIVO GERAL</w:t>
            </w:r>
            <w:r>
              <w:rPr>
                <w:sz w:val="22"/>
              </w:rPr>
              <w:t xml:space="preserve"> </w:t>
            </w:r>
          </w:p>
          <w:p w:rsidR="002F164C" w:rsidRDefault="00877978">
            <w:pPr>
              <w:numPr>
                <w:ilvl w:val="1"/>
                <w:numId w:val="55"/>
              </w:numPr>
              <w:spacing w:after="116" w:line="242" w:lineRule="auto"/>
              <w:ind w:right="0" w:hanging="355"/>
              <w:jc w:val="left"/>
            </w:pPr>
            <w:r>
              <w:rPr>
                <w:sz w:val="22"/>
              </w:rPr>
              <w:t xml:space="preserve">Capacitar o educando para a elaboração de projetos de sistemas de irrigação utilizados em paisagismo, bem como na operação de tais sistemas. </w:t>
            </w:r>
          </w:p>
          <w:p w:rsidR="002F164C" w:rsidRDefault="00877978">
            <w:pPr>
              <w:spacing w:after="98" w:line="259" w:lineRule="auto"/>
              <w:ind w:left="396" w:right="0" w:firstLine="0"/>
              <w:jc w:val="left"/>
            </w:pPr>
            <w:r>
              <w:rPr>
                <w:sz w:val="22"/>
              </w:rPr>
              <w:t xml:space="preserve"> </w:t>
            </w:r>
          </w:p>
          <w:p w:rsidR="002F164C" w:rsidRDefault="00877978">
            <w:pPr>
              <w:numPr>
                <w:ilvl w:val="0"/>
                <w:numId w:val="55"/>
              </w:numPr>
              <w:spacing w:after="115" w:line="259" w:lineRule="auto"/>
              <w:ind w:right="0" w:hanging="425"/>
              <w:jc w:val="left"/>
            </w:pPr>
            <w:r>
              <w:rPr>
                <w:b/>
                <w:sz w:val="22"/>
              </w:rPr>
              <w:t>OBJETIVOS ESPECÍFICOS</w:t>
            </w:r>
            <w:r>
              <w:rPr>
                <w:sz w:val="22"/>
              </w:rPr>
              <w:t xml:space="preserve"> </w:t>
            </w:r>
          </w:p>
          <w:p w:rsidR="002F164C" w:rsidRDefault="00877978">
            <w:pPr>
              <w:numPr>
                <w:ilvl w:val="1"/>
                <w:numId w:val="55"/>
              </w:numPr>
              <w:spacing w:after="79" w:line="259" w:lineRule="auto"/>
              <w:ind w:right="0" w:hanging="355"/>
              <w:jc w:val="left"/>
            </w:pPr>
            <w:r>
              <w:rPr>
                <w:sz w:val="22"/>
              </w:rPr>
              <w:t xml:space="preserve">Identificar os materiais utilizados nos sistemas de irrigação para paisagismo. </w:t>
            </w:r>
          </w:p>
          <w:p w:rsidR="002F164C" w:rsidRDefault="00877978">
            <w:pPr>
              <w:numPr>
                <w:ilvl w:val="1"/>
                <w:numId w:val="55"/>
              </w:numPr>
              <w:spacing w:after="77" w:line="259" w:lineRule="auto"/>
              <w:ind w:right="0" w:hanging="355"/>
              <w:jc w:val="left"/>
            </w:pPr>
            <w:r>
              <w:rPr>
                <w:sz w:val="22"/>
              </w:rPr>
              <w:t xml:space="preserve">Dimensionar hidraulicamente pequenos sistemas de irrigação para paisagismo. </w:t>
            </w:r>
          </w:p>
          <w:p w:rsidR="002F164C" w:rsidRDefault="00877978">
            <w:pPr>
              <w:numPr>
                <w:ilvl w:val="1"/>
                <w:numId w:val="55"/>
              </w:numPr>
              <w:spacing w:after="131" w:line="242" w:lineRule="auto"/>
              <w:ind w:right="0" w:hanging="355"/>
              <w:jc w:val="left"/>
            </w:pPr>
            <w:r>
              <w:rPr>
                <w:sz w:val="22"/>
              </w:rPr>
              <w:t>Compreender os princípios elementares do manejo da irrigação, em termos de relação água-solo-planta</w:t>
            </w:r>
            <w:r>
              <w:rPr>
                <w:sz w:val="22"/>
              </w:rPr>
              <w:t xml:space="preserve">-atmosfera. </w:t>
            </w:r>
          </w:p>
          <w:p w:rsidR="002F164C" w:rsidRDefault="00877978">
            <w:pPr>
              <w:numPr>
                <w:ilvl w:val="1"/>
                <w:numId w:val="55"/>
              </w:numPr>
              <w:spacing w:after="79" w:line="259" w:lineRule="auto"/>
              <w:ind w:right="0" w:hanging="355"/>
              <w:jc w:val="left"/>
            </w:pPr>
            <w:r>
              <w:rPr>
                <w:sz w:val="22"/>
              </w:rPr>
              <w:t xml:space="preserve">Quantificar a umidade do solo em um instante qualquer. </w:t>
            </w:r>
          </w:p>
          <w:p w:rsidR="002F164C" w:rsidRDefault="00877978">
            <w:pPr>
              <w:numPr>
                <w:ilvl w:val="1"/>
                <w:numId w:val="55"/>
              </w:numPr>
              <w:spacing w:after="121" w:line="240" w:lineRule="auto"/>
              <w:ind w:right="0" w:hanging="355"/>
              <w:jc w:val="left"/>
            </w:pPr>
            <w:r>
              <w:rPr>
                <w:sz w:val="22"/>
              </w:rPr>
              <w:t xml:space="preserve">Determinar o momento certo de irrigar e a quantidade correta de água a aplicar em uma irrigação. </w:t>
            </w:r>
          </w:p>
          <w:p w:rsidR="002F164C" w:rsidRDefault="00877978">
            <w:pPr>
              <w:spacing w:after="95" w:line="259" w:lineRule="auto"/>
              <w:ind w:left="396" w:right="0" w:firstLine="0"/>
              <w:jc w:val="left"/>
            </w:pPr>
            <w:r>
              <w:rPr>
                <w:sz w:val="22"/>
              </w:rPr>
              <w:t xml:space="preserve"> </w:t>
            </w:r>
          </w:p>
          <w:p w:rsidR="002F164C" w:rsidRDefault="00877978">
            <w:pPr>
              <w:numPr>
                <w:ilvl w:val="0"/>
                <w:numId w:val="55"/>
              </w:numPr>
              <w:spacing w:after="98" w:line="259" w:lineRule="auto"/>
              <w:ind w:right="0" w:hanging="425"/>
              <w:jc w:val="left"/>
            </w:pPr>
            <w:r>
              <w:rPr>
                <w:b/>
                <w:sz w:val="22"/>
              </w:rPr>
              <w:t>CONTEÚDOS PROGRAMÁTICOS</w:t>
            </w:r>
            <w:r>
              <w:rPr>
                <w:sz w:val="22"/>
              </w:rPr>
              <w:t xml:space="preserve"> </w:t>
            </w:r>
          </w:p>
          <w:p w:rsidR="002F164C" w:rsidRDefault="00877978">
            <w:pPr>
              <w:spacing w:after="103" w:line="259" w:lineRule="auto"/>
              <w:ind w:left="720" w:right="0" w:firstLine="0"/>
              <w:jc w:val="left"/>
            </w:pPr>
            <w:r>
              <w:rPr>
                <w:b/>
                <w:sz w:val="22"/>
              </w:rPr>
              <w:t xml:space="preserve">UNIDADE I </w:t>
            </w:r>
          </w:p>
          <w:p w:rsidR="002F164C" w:rsidRDefault="00877978">
            <w:pPr>
              <w:spacing w:after="98" w:line="259" w:lineRule="auto"/>
              <w:ind w:left="720" w:right="0" w:firstLine="0"/>
              <w:jc w:val="left"/>
            </w:pPr>
            <w:r>
              <w:rPr>
                <w:sz w:val="22"/>
              </w:rPr>
              <w:t xml:space="preserve">INTRODUÇÃO </w:t>
            </w:r>
          </w:p>
          <w:p w:rsidR="002F164C" w:rsidRDefault="00877978">
            <w:pPr>
              <w:spacing w:after="100" w:line="259" w:lineRule="auto"/>
              <w:ind w:left="720" w:right="0" w:firstLine="0"/>
              <w:jc w:val="left"/>
            </w:pPr>
            <w:r>
              <w:rPr>
                <w:sz w:val="22"/>
              </w:rPr>
              <w:t xml:space="preserve">Conceitos básicos de irrigação e sua aplicação ao paisagismo.  </w:t>
            </w:r>
          </w:p>
          <w:p w:rsidR="002F164C" w:rsidRDefault="00877978">
            <w:pPr>
              <w:spacing w:after="98" w:line="259" w:lineRule="auto"/>
              <w:ind w:left="720" w:right="0" w:firstLine="0"/>
              <w:jc w:val="left"/>
            </w:pPr>
            <w:r>
              <w:rPr>
                <w:sz w:val="22"/>
              </w:rPr>
              <w:t xml:space="preserve">ÁGUA PARA A IRRIGAÇÃO </w:t>
            </w:r>
          </w:p>
          <w:p w:rsidR="002F164C" w:rsidRDefault="00877978">
            <w:pPr>
              <w:spacing w:after="100" w:line="259" w:lineRule="auto"/>
              <w:ind w:left="708" w:right="0" w:firstLine="0"/>
              <w:jc w:val="left"/>
            </w:pPr>
            <w:r>
              <w:rPr>
                <w:sz w:val="22"/>
              </w:rPr>
              <w:t xml:space="preserve">Formas de quantificação, captação e armazenamento de água.  </w:t>
            </w:r>
          </w:p>
          <w:p w:rsidR="002F164C" w:rsidRDefault="00877978">
            <w:pPr>
              <w:spacing w:after="98" w:line="259" w:lineRule="auto"/>
              <w:ind w:left="708" w:right="0" w:firstLine="0"/>
              <w:jc w:val="left"/>
            </w:pPr>
            <w:r>
              <w:rPr>
                <w:sz w:val="22"/>
              </w:rPr>
              <w:t xml:space="preserve">Qualidade da água e suas implicações para a área irrigada. </w:t>
            </w:r>
          </w:p>
          <w:p w:rsidR="002F164C" w:rsidRDefault="00877978">
            <w:pPr>
              <w:spacing w:after="95" w:line="259" w:lineRule="auto"/>
              <w:ind w:left="708" w:right="0" w:firstLine="0"/>
              <w:jc w:val="left"/>
            </w:pPr>
            <w:r>
              <w:rPr>
                <w:sz w:val="22"/>
              </w:rPr>
              <w:t xml:space="preserve"> </w:t>
            </w:r>
          </w:p>
          <w:p w:rsidR="002F164C" w:rsidRDefault="00877978">
            <w:pPr>
              <w:spacing w:after="103" w:line="259" w:lineRule="auto"/>
              <w:ind w:left="720" w:right="0" w:firstLine="0"/>
              <w:jc w:val="left"/>
            </w:pPr>
            <w:r>
              <w:rPr>
                <w:b/>
                <w:sz w:val="22"/>
              </w:rPr>
              <w:t xml:space="preserve">UNIDADE II </w:t>
            </w:r>
          </w:p>
          <w:p w:rsidR="002F164C" w:rsidRDefault="00877978">
            <w:pPr>
              <w:spacing w:after="0" w:line="259" w:lineRule="auto"/>
              <w:ind w:left="708" w:right="311" w:firstLine="12"/>
              <w:jc w:val="left"/>
            </w:pPr>
            <w:r>
              <w:rPr>
                <w:sz w:val="22"/>
              </w:rPr>
              <w:t xml:space="preserve">ELEMENTOS DE PROJETO DE SISTEMAS DE IRRIGAÇÃO PAISAGÍSTICA Métodos e sistemas de irrigação empregados em paisagismo. </w:t>
            </w:r>
          </w:p>
        </w:tc>
      </w:tr>
    </w:tbl>
    <w:p w:rsidR="002F164C" w:rsidRDefault="002F164C">
      <w:pPr>
        <w:spacing w:after="0" w:line="259" w:lineRule="auto"/>
        <w:ind w:left="-1133" w:right="1153" w:firstLine="0"/>
        <w:jc w:val="left"/>
      </w:pPr>
    </w:p>
    <w:tbl>
      <w:tblPr>
        <w:tblStyle w:val="TableGrid"/>
        <w:tblW w:w="9782" w:type="dxa"/>
        <w:tblInd w:w="0" w:type="dxa"/>
        <w:tblCellMar>
          <w:top w:w="67" w:type="dxa"/>
          <w:left w:w="144" w:type="dxa"/>
          <w:bottom w:w="0" w:type="dxa"/>
          <w:right w:w="78" w:type="dxa"/>
        </w:tblCellMar>
        <w:tblLook w:val="04A0" w:firstRow="1" w:lastRow="0" w:firstColumn="1" w:lastColumn="0" w:noHBand="0" w:noVBand="1"/>
      </w:tblPr>
      <w:tblGrid>
        <w:gridCol w:w="9782"/>
      </w:tblGrid>
      <w:tr w:rsidR="002F164C">
        <w:trPr>
          <w:trHeight w:val="13596"/>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spacing w:after="98" w:line="259" w:lineRule="auto"/>
              <w:ind w:left="708" w:right="0" w:firstLine="0"/>
              <w:jc w:val="left"/>
            </w:pPr>
            <w:r>
              <w:rPr>
                <w:sz w:val="22"/>
              </w:rPr>
              <w:t xml:space="preserve">Principais materiais utilizados em irrigação paisagística. </w:t>
            </w:r>
          </w:p>
          <w:p w:rsidR="002F164C" w:rsidRDefault="00877978">
            <w:pPr>
              <w:spacing w:after="100" w:line="259" w:lineRule="auto"/>
              <w:ind w:left="708" w:right="0" w:firstLine="0"/>
              <w:jc w:val="left"/>
            </w:pPr>
            <w:r>
              <w:rPr>
                <w:sz w:val="22"/>
              </w:rPr>
              <w:t xml:space="preserve">Definição do </w:t>
            </w:r>
            <w:r>
              <w:rPr>
                <w:i/>
                <w:sz w:val="22"/>
              </w:rPr>
              <w:t>layout</w:t>
            </w:r>
            <w:r>
              <w:rPr>
                <w:sz w:val="22"/>
              </w:rPr>
              <w:t xml:space="preserve"> da irrigação. </w:t>
            </w:r>
          </w:p>
          <w:p w:rsidR="002F164C" w:rsidRDefault="00877978">
            <w:pPr>
              <w:spacing w:after="98" w:line="259" w:lineRule="auto"/>
              <w:ind w:left="708" w:right="0" w:firstLine="0"/>
              <w:jc w:val="left"/>
            </w:pPr>
            <w:r>
              <w:rPr>
                <w:sz w:val="22"/>
              </w:rPr>
              <w:t xml:space="preserve">Princípios de cálculo hidráulico de tubulações. </w:t>
            </w:r>
          </w:p>
          <w:p w:rsidR="002F164C" w:rsidRDefault="00877978">
            <w:pPr>
              <w:spacing w:after="98" w:line="259" w:lineRule="auto"/>
              <w:ind w:left="708" w:right="0" w:firstLine="0"/>
              <w:jc w:val="left"/>
            </w:pPr>
            <w:r>
              <w:rPr>
                <w:sz w:val="22"/>
              </w:rPr>
              <w:t xml:space="preserve">Escolha de conjuntos de bombeamento. </w:t>
            </w:r>
          </w:p>
          <w:p w:rsidR="002F164C" w:rsidRDefault="00877978">
            <w:pPr>
              <w:spacing w:after="100" w:line="259" w:lineRule="auto"/>
              <w:ind w:left="720" w:right="0" w:firstLine="0"/>
              <w:jc w:val="left"/>
            </w:pPr>
            <w:r>
              <w:rPr>
                <w:b/>
                <w:sz w:val="22"/>
              </w:rPr>
              <w:t xml:space="preserve">UNIDADE III </w:t>
            </w:r>
          </w:p>
          <w:p w:rsidR="002F164C" w:rsidRDefault="00877978">
            <w:pPr>
              <w:spacing w:after="100" w:line="259" w:lineRule="auto"/>
              <w:ind w:left="720" w:right="0" w:firstLine="0"/>
              <w:jc w:val="left"/>
            </w:pPr>
            <w:r>
              <w:rPr>
                <w:sz w:val="22"/>
              </w:rPr>
              <w:t xml:space="preserve">FUNDAMENTOS DE MANEJO DA IRRIGAÇÃO </w:t>
            </w:r>
          </w:p>
          <w:p w:rsidR="002F164C" w:rsidRDefault="00877978">
            <w:pPr>
              <w:spacing w:after="98" w:line="259" w:lineRule="auto"/>
              <w:ind w:left="708" w:right="0" w:firstLine="0"/>
              <w:jc w:val="left"/>
            </w:pPr>
            <w:r>
              <w:rPr>
                <w:sz w:val="22"/>
              </w:rPr>
              <w:t xml:space="preserve">Relação água-solo-planta-atmosfera. </w:t>
            </w:r>
          </w:p>
          <w:p w:rsidR="002F164C" w:rsidRDefault="00877978">
            <w:pPr>
              <w:spacing w:after="98" w:line="259" w:lineRule="auto"/>
              <w:ind w:left="708" w:right="0" w:firstLine="0"/>
              <w:jc w:val="left"/>
            </w:pPr>
            <w:r>
              <w:rPr>
                <w:sz w:val="22"/>
              </w:rPr>
              <w:t xml:space="preserve">Formas de determinação da umidade do solo. </w:t>
            </w:r>
          </w:p>
          <w:p w:rsidR="002F164C" w:rsidRDefault="00877978">
            <w:pPr>
              <w:spacing w:after="100" w:line="259" w:lineRule="auto"/>
              <w:ind w:left="708" w:right="0" w:firstLine="0"/>
              <w:jc w:val="left"/>
            </w:pPr>
            <w:r>
              <w:rPr>
                <w:sz w:val="22"/>
              </w:rPr>
              <w:t xml:space="preserve">Planejamento da operação de sistemas de irrigação paisagística. </w:t>
            </w:r>
          </w:p>
          <w:p w:rsidR="002F164C" w:rsidRDefault="00877978">
            <w:pPr>
              <w:spacing w:after="95" w:line="259" w:lineRule="auto"/>
              <w:ind w:left="794" w:right="0" w:firstLine="0"/>
              <w:jc w:val="left"/>
            </w:pPr>
            <w:r>
              <w:rPr>
                <w:sz w:val="22"/>
              </w:rPr>
              <w:t xml:space="preserve"> </w:t>
            </w:r>
          </w:p>
          <w:p w:rsidR="002F164C" w:rsidRDefault="00877978">
            <w:pPr>
              <w:numPr>
                <w:ilvl w:val="0"/>
                <w:numId w:val="56"/>
              </w:numPr>
              <w:spacing w:after="119" w:line="259" w:lineRule="auto"/>
              <w:ind w:right="0" w:hanging="396"/>
              <w:jc w:val="left"/>
            </w:pPr>
            <w:r>
              <w:rPr>
                <w:b/>
                <w:sz w:val="22"/>
              </w:rPr>
              <w:t xml:space="preserve">PROCEDIMENTOS METODOLÓGICOS </w:t>
            </w:r>
            <w:r>
              <w:rPr>
                <w:sz w:val="22"/>
              </w:rPr>
              <w:t xml:space="preserve"> </w:t>
            </w:r>
          </w:p>
          <w:p w:rsidR="002F164C" w:rsidRDefault="00877978">
            <w:pPr>
              <w:numPr>
                <w:ilvl w:val="1"/>
                <w:numId w:val="56"/>
              </w:numPr>
              <w:spacing w:after="78" w:line="259" w:lineRule="auto"/>
              <w:ind w:right="0" w:firstLine="0"/>
              <w:jc w:val="left"/>
            </w:pPr>
            <w:r>
              <w:rPr>
                <w:sz w:val="22"/>
              </w:rPr>
              <w:t xml:space="preserve">Aulas teóricas (expositivas). </w:t>
            </w:r>
          </w:p>
          <w:p w:rsidR="002F164C" w:rsidRDefault="00877978">
            <w:pPr>
              <w:numPr>
                <w:ilvl w:val="1"/>
                <w:numId w:val="56"/>
              </w:numPr>
              <w:spacing w:after="64" w:line="259" w:lineRule="auto"/>
              <w:ind w:right="0" w:firstLine="0"/>
              <w:jc w:val="left"/>
            </w:pPr>
            <w:r>
              <w:rPr>
                <w:sz w:val="22"/>
              </w:rPr>
              <w:t xml:space="preserve">Aulas práticas (campo e laboratório). </w:t>
            </w:r>
          </w:p>
          <w:p w:rsidR="002F164C" w:rsidRDefault="00877978">
            <w:pPr>
              <w:spacing w:after="95" w:line="259" w:lineRule="auto"/>
              <w:ind w:left="566" w:right="0" w:firstLine="0"/>
              <w:jc w:val="left"/>
            </w:pPr>
            <w:r>
              <w:rPr>
                <w:sz w:val="22"/>
              </w:rPr>
              <w:t xml:space="preserve"> </w:t>
            </w:r>
          </w:p>
          <w:p w:rsidR="002F164C" w:rsidRDefault="00877978">
            <w:pPr>
              <w:numPr>
                <w:ilvl w:val="0"/>
                <w:numId w:val="56"/>
              </w:numPr>
              <w:spacing w:after="0" w:line="323" w:lineRule="auto"/>
              <w:ind w:right="0" w:hanging="396"/>
              <w:jc w:val="left"/>
            </w:pPr>
            <w:r>
              <w:rPr>
                <w:b/>
                <w:sz w:val="22"/>
              </w:rPr>
              <w:t>MATERIAL DIDÁTICO</w:t>
            </w:r>
            <w:r>
              <w:rPr>
                <w:sz w:val="22"/>
              </w:rPr>
              <w:t xml:space="preserve"> </w:t>
            </w:r>
            <w:r>
              <w:rPr>
                <w:rFonts w:ascii="Segoe UI Symbol" w:eastAsia="Segoe UI Symbol" w:hAnsi="Segoe UI Symbol" w:cs="Segoe UI Symbol"/>
                <w:sz w:val="22"/>
              </w:rPr>
              <w:t></w:t>
            </w:r>
            <w:r>
              <w:rPr>
                <w:sz w:val="22"/>
              </w:rPr>
              <w:t xml:space="preserve"> Data Show; </w:t>
            </w:r>
          </w:p>
          <w:p w:rsidR="002F164C" w:rsidRDefault="00877978">
            <w:pPr>
              <w:numPr>
                <w:ilvl w:val="1"/>
                <w:numId w:val="56"/>
              </w:numPr>
              <w:spacing w:after="81" w:line="259" w:lineRule="auto"/>
              <w:ind w:right="0" w:firstLine="0"/>
              <w:jc w:val="left"/>
            </w:pPr>
            <w:r>
              <w:rPr>
                <w:sz w:val="22"/>
              </w:rPr>
              <w:t xml:space="preserve">Lousa Digital; </w:t>
            </w:r>
          </w:p>
          <w:p w:rsidR="002F164C" w:rsidRDefault="00877978">
            <w:pPr>
              <w:numPr>
                <w:ilvl w:val="1"/>
                <w:numId w:val="56"/>
              </w:numPr>
              <w:spacing w:after="0" w:line="324" w:lineRule="auto"/>
              <w:ind w:right="0" w:firstLine="0"/>
              <w:jc w:val="left"/>
            </w:pPr>
            <w:r>
              <w:rPr>
                <w:sz w:val="22"/>
              </w:rPr>
              <w:t xml:space="preserve">Livros didáticos; </w:t>
            </w:r>
            <w:r>
              <w:rPr>
                <w:rFonts w:ascii="Segoe UI Symbol" w:eastAsia="Segoe UI Symbol" w:hAnsi="Segoe UI Symbol" w:cs="Segoe UI Symbol"/>
                <w:sz w:val="22"/>
              </w:rPr>
              <w:t></w:t>
            </w:r>
            <w:r>
              <w:rPr>
                <w:sz w:val="22"/>
              </w:rPr>
              <w:t xml:space="preserve"> </w:t>
            </w:r>
            <w:r>
              <w:rPr>
                <w:sz w:val="22"/>
              </w:rPr>
              <w:tab/>
              <w:t xml:space="preserve">Quadro de giz. </w:t>
            </w:r>
          </w:p>
          <w:p w:rsidR="002F164C" w:rsidRDefault="00877978">
            <w:pPr>
              <w:spacing w:after="95" w:line="259" w:lineRule="auto"/>
              <w:ind w:left="283" w:right="0" w:firstLine="0"/>
              <w:jc w:val="left"/>
            </w:pPr>
            <w:r>
              <w:rPr>
                <w:i/>
                <w:sz w:val="22"/>
              </w:rPr>
              <w:t xml:space="preserve"> </w:t>
            </w:r>
          </w:p>
          <w:p w:rsidR="002F164C" w:rsidRDefault="00877978">
            <w:pPr>
              <w:numPr>
                <w:ilvl w:val="0"/>
                <w:numId w:val="56"/>
              </w:numPr>
              <w:spacing w:after="118" w:line="259" w:lineRule="auto"/>
              <w:ind w:right="0" w:hanging="396"/>
              <w:jc w:val="left"/>
            </w:pPr>
            <w:r>
              <w:rPr>
                <w:b/>
                <w:sz w:val="22"/>
              </w:rPr>
              <w:t>CRITÉRIOS E INSTRUMENTOS DE AVALIAÇÃO</w:t>
            </w:r>
            <w:r>
              <w:rPr>
                <w:sz w:val="22"/>
              </w:rPr>
              <w:t xml:space="preserve"> </w:t>
            </w:r>
          </w:p>
          <w:p w:rsidR="002F164C" w:rsidRDefault="00877978">
            <w:pPr>
              <w:numPr>
                <w:ilvl w:val="1"/>
                <w:numId w:val="56"/>
              </w:numPr>
              <w:spacing w:after="78" w:line="259" w:lineRule="auto"/>
              <w:ind w:right="0" w:firstLine="0"/>
              <w:jc w:val="left"/>
            </w:pPr>
            <w:r>
              <w:rPr>
                <w:sz w:val="22"/>
              </w:rPr>
              <w:t xml:space="preserve">Avaliações formais, individuais ou em grupos, com ou sem consulta </w:t>
            </w:r>
          </w:p>
          <w:p w:rsidR="002F164C" w:rsidRDefault="00877978">
            <w:pPr>
              <w:numPr>
                <w:ilvl w:val="1"/>
                <w:numId w:val="56"/>
              </w:numPr>
              <w:spacing w:after="82" w:line="259" w:lineRule="auto"/>
              <w:ind w:right="0" w:firstLine="0"/>
              <w:jc w:val="left"/>
            </w:pPr>
            <w:r>
              <w:rPr>
                <w:sz w:val="22"/>
              </w:rPr>
              <w:t xml:space="preserve">Relatórios das atividades práticas </w:t>
            </w:r>
          </w:p>
          <w:p w:rsidR="002F164C" w:rsidRDefault="00877978">
            <w:pPr>
              <w:numPr>
                <w:ilvl w:val="1"/>
                <w:numId w:val="56"/>
              </w:numPr>
              <w:spacing w:after="77" w:line="259" w:lineRule="auto"/>
              <w:ind w:right="0" w:firstLine="0"/>
              <w:jc w:val="left"/>
            </w:pPr>
            <w:r>
              <w:rPr>
                <w:sz w:val="22"/>
              </w:rPr>
              <w:t xml:space="preserve">Atividades Práticas </w:t>
            </w:r>
          </w:p>
          <w:p w:rsidR="002F164C" w:rsidRDefault="00877978">
            <w:pPr>
              <w:numPr>
                <w:ilvl w:val="1"/>
                <w:numId w:val="56"/>
              </w:numPr>
              <w:spacing w:after="64" w:line="259" w:lineRule="auto"/>
              <w:ind w:right="0" w:firstLine="0"/>
              <w:jc w:val="left"/>
            </w:pPr>
            <w:r>
              <w:rPr>
                <w:sz w:val="22"/>
              </w:rPr>
              <w:t xml:space="preserve">Assiduidade e participação ativa nas atividades propostas </w:t>
            </w:r>
          </w:p>
          <w:p w:rsidR="002F164C" w:rsidRDefault="00877978">
            <w:pPr>
              <w:spacing w:after="95" w:line="259" w:lineRule="auto"/>
              <w:ind w:left="0" w:right="0" w:firstLine="0"/>
              <w:jc w:val="left"/>
            </w:pPr>
            <w:r>
              <w:rPr>
                <w:b/>
                <w:i/>
                <w:sz w:val="22"/>
              </w:rPr>
              <w:t xml:space="preserve"> </w:t>
            </w:r>
          </w:p>
          <w:p w:rsidR="002F164C" w:rsidRDefault="00877978">
            <w:pPr>
              <w:numPr>
                <w:ilvl w:val="0"/>
                <w:numId w:val="56"/>
              </w:numPr>
              <w:spacing w:after="100" w:line="259" w:lineRule="auto"/>
              <w:ind w:right="0" w:hanging="396"/>
              <w:jc w:val="left"/>
            </w:pPr>
            <w:r>
              <w:rPr>
                <w:b/>
                <w:sz w:val="22"/>
              </w:rPr>
              <w:t>BIBLIOGRAFIA</w:t>
            </w:r>
            <w:r>
              <w:rPr>
                <w:sz w:val="22"/>
              </w:rPr>
              <w:t xml:space="preserve"> </w:t>
            </w:r>
          </w:p>
          <w:p w:rsidR="002F164C" w:rsidRDefault="00877978">
            <w:pPr>
              <w:spacing w:after="0" w:line="259" w:lineRule="auto"/>
              <w:ind w:left="0" w:right="0" w:firstLine="0"/>
              <w:jc w:val="left"/>
            </w:pPr>
            <w:r>
              <w:rPr>
                <w:sz w:val="22"/>
              </w:rPr>
              <w:t xml:space="preserve">ALMEIDA, O. A. </w:t>
            </w:r>
            <w:r>
              <w:rPr>
                <w:b/>
                <w:sz w:val="22"/>
              </w:rPr>
              <w:t>Qualidade da Água de Irrigação</w:t>
            </w:r>
            <w:r>
              <w:rPr>
                <w:sz w:val="22"/>
              </w:rPr>
              <w:t xml:space="preserve">. Cruz das Almas: Embrapa Mandioca e </w:t>
            </w:r>
          </w:p>
          <w:p w:rsidR="002F164C" w:rsidRDefault="00877978">
            <w:pPr>
              <w:spacing w:after="98" w:line="259" w:lineRule="auto"/>
              <w:ind w:left="0" w:right="0" w:firstLine="0"/>
              <w:jc w:val="left"/>
            </w:pPr>
            <w:r>
              <w:rPr>
                <w:sz w:val="22"/>
              </w:rPr>
              <w:t xml:space="preserve">Fruticultura, 2010. 227 p. </w:t>
            </w:r>
          </w:p>
          <w:p w:rsidR="002F164C" w:rsidRDefault="00877978">
            <w:pPr>
              <w:spacing w:after="98" w:line="259" w:lineRule="auto"/>
              <w:ind w:left="0" w:right="0" w:firstLine="0"/>
              <w:jc w:val="left"/>
            </w:pPr>
            <w:r>
              <w:rPr>
                <w:sz w:val="22"/>
              </w:rPr>
              <w:t>BARRETO, A. N.</w:t>
            </w:r>
            <w:r>
              <w:rPr>
                <w:b/>
                <w:sz w:val="22"/>
              </w:rPr>
              <w:t xml:space="preserve"> Irrigação e Drenagem na Empresa Agrícola</w:t>
            </w:r>
            <w:r>
              <w:rPr>
                <w:sz w:val="22"/>
              </w:rPr>
              <w:t xml:space="preserve">. Aracaju: Embrapa, 2004, 418 p. </w:t>
            </w:r>
          </w:p>
          <w:p w:rsidR="002F164C" w:rsidRDefault="00877978">
            <w:pPr>
              <w:spacing w:after="118" w:line="240" w:lineRule="auto"/>
              <w:ind w:left="0" w:right="0" w:firstLine="0"/>
            </w:pPr>
            <w:r>
              <w:rPr>
                <w:sz w:val="22"/>
              </w:rPr>
              <w:t xml:space="preserve">BASTOS, E. A.; JÚNIOR, A. S. A.; SOUSA, V. F. </w:t>
            </w:r>
            <w:r>
              <w:rPr>
                <w:b/>
                <w:sz w:val="22"/>
              </w:rPr>
              <w:t>Manejo da Irrigação</w:t>
            </w:r>
            <w:r>
              <w:rPr>
                <w:sz w:val="22"/>
              </w:rPr>
              <w:t>. Tere</w:t>
            </w:r>
            <w:r>
              <w:rPr>
                <w:sz w:val="22"/>
              </w:rPr>
              <w:t xml:space="preserve">sina: Embrapa Meio Norte, 2005. 54p. (Documentos, 113) </w:t>
            </w:r>
          </w:p>
          <w:p w:rsidR="002F164C" w:rsidRDefault="00877978">
            <w:pPr>
              <w:spacing w:after="98" w:line="259" w:lineRule="auto"/>
              <w:ind w:left="0" w:right="0" w:firstLine="0"/>
              <w:jc w:val="left"/>
            </w:pPr>
            <w:r>
              <w:rPr>
                <w:sz w:val="22"/>
              </w:rPr>
              <w:t xml:space="preserve">BERNARDO, S. </w:t>
            </w:r>
            <w:r>
              <w:rPr>
                <w:b/>
                <w:sz w:val="22"/>
              </w:rPr>
              <w:t>Manual de Irrigação</w:t>
            </w:r>
            <w:r>
              <w:rPr>
                <w:sz w:val="22"/>
              </w:rPr>
              <w:t xml:space="preserve">. 8 ed. Viçosa: UFV, 2006, 625 p. </w:t>
            </w:r>
          </w:p>
          <w:p w:rsidR="002F164C" w:rsidRDefault="00877978">
            <w:pPr>
              <w:spacing w:after="113" w:line="243" w:lineRule="auto"/>
              <w:ind w:left="0" w:right="0" w:firstLine="0"/>
            </w:pPr>
            <w:r>
              <w:rPr>
                <w:sz w:val="22"/>
              </w:rPr>
              <w:t xml:space="preserve">MANTOVANI, E. C.; BERNARDO, S.; PALARETTI, L. F. </w:t>
            </w:r>
            <w:r>
              <w:rPr>
                <w:b/>
                <w:sz w:val="22"/>
              </w:rPr>
              <w:t>Irrigação</w:t>
            </w:r>
            <w:r>
              <w:rPr>
                <w:sz w:val="22"/>
              </w:rPr>
              <w:t xml:space="preserve">: princípios e métodos. 2 ed. Viçosa: UFV, 2007. 358 p. </w:t>
            </w:r>
          </w:p>
          <w:p w:rsidR="002F164C" w:rsidRDefault="00877978">
            <w:pPr>
              <w:spacing w:after="0" w:line="259" w:lineRule="auto"/>
              <w:ind w:left="0" w:right="0" w:firstLine="0"/>
              <w:jc w:val="left"/>
            </w:pPr>
            <w:r>
              <w:rPr>
                <w:sz w:val="22"/>
              </w:rPr>
              <w:t xml:space="preserve">SILVA, E. M.; AZEVEDO, J. A. A.; LIMA, J. E. F. W. </w:t>
            </w:r>
            <w:r>
              <w:rPr>
                <w:b/>
                <w:sz w:val="22"/>
              </w:rPr>
              <w:t>Análise de Desempenho da Irrigação</w:t>
            </w:r>
            <w:r>
              <w:rPr>
                <w:sz w:val="22"/>
              </w:rPr>
              <w:t xml:space="preserve">. </w:t>
            </w:r>
          </w:p>
          <w:p w:rsidR="002F164C" w:rsidRDefault="00877978">
            <w:pPr>
              <w:spacing w:after="0" w:line="259" w:lineRule="auto"/>
              <w:ind w:left="0" w:right="0" w:firstLine="0"/>
              <w:jc w:val="left"/>
            </w:pPr>
            <w:r>
              <w:rPr>
                <w:sz w:val="22"/>
              </w:rPr>
              <w:t>Planaltina: Embrapa Cerrados, 2002. 84p. (Documentos, 70)</w:t>
            </w:r>
            <w:r>
              <w:t xml:space="preserve"> </w:t>
            </w:r>
          </w:p>
        </w:tc>
      </w:tr>
    </w:tbl>
    <w:p w:rsidR="002F164C" w:rsidRDefault="00877978">
      <w:pPr>
        <w:spacing w:after="0" w:line="259" w:lineRule="auto"/>
        <w:ind w:left="0" w:right="0" w:firstLine="0"/>
      </w:pPr>
      <w:r>
        <w:rPr>
          <w:b/>
          <w:sz w:val="36"/>
        </w:rPr>
        <w:t xml:space="preserve"> </w:t>
      </w:r>
      <w:r>
        <w:br w:type="page"/>
      </w:r>
    </w:p>
    <w:p w:rsidR="002F164C" w:rsidRDefault="00877978">
      <w:pPr>
        <w:spacing w:after="8" w:line="251" w:lineRule="auto"/>
        <w:ind w:left="24" w:right="44"/>
        <w:jc w:val="left"/>
      </w:pPr>
      <w:r>
        <w:rPr>
          <w:b/>
          <w:i/>
          <w:sz w:val="20"/>
        </w:rPr>
        <w:t xml:space="preserve">Ministério da Educação </w:t>
      </w:r>
    </w:p>
    <w:p w:rsidR="002F164C" w:rsidRDefault="00877978">
      <w:pPr>
        <w:spacing w:after="1" w:line="259" w:lineRule="auto"/>
        <w:ind w:left="24" w:right="0"/>
        <w:jc w:val="left"/>
      </w:pPr>
      <w:r>
        <w:rPr>
          <w:noProof/>
        </w:rPr>
        <w:drawing>
          <wp:anchor distT="0" distB="0" distL="114300" distR="114300" simplePos="0" relativeHeight="251670528" behindDoc="0" locked="0" layoutInCell="1" allowOverlap="0">
            <wp:simplePos x="0" y="0"/>
            <wp:positionH relativeFrom="column">
              <wp:posOffset>-1954402</wp:posOffset>
            </wp:positionH>
            <wp:positionV relativeFrom="paragraph">
              <wp:posOffset>-54818</wp:posOffset>
            </wp:positionV>
            <wp:extent cx="1831848" cy="725424"/>
            <wp:effectExtent l="0" t="0" r="0" b="0"/>
            <wp:wrapSquare wrapText="bothSides"/>
            <wp:docPr id="120501" name="Picture 120501"/>
            <wp:cNvGraphicFramePr/>
            <a:graphic xmlns:a="http://schemas.openxmlformats.org/drawingml/2006/main">
              <a:graphicData uri="http://schemas.openxmlformats.org/drawingml/2006/picture">
                <pic:pic xmlns:pic="http://schemas.openxmlformats.org/drawingml/2006/picture">
                  <pic:nvPicPr>
                    <pic:cNvPr id="120501" name="Picture 120501"/>
                    <pic:cNvPicPr/>
                  </pic:nvPicPr>
                  <pic:blipFill>
                    <a:blip r:embed="rId86"/>
                    <a:stretch>
                      <a:fillRect/>
                    </a:stretch>
                  </pic:blipFill>
                  <pic:spPr>
                    <a:xfrm>
                      <a:off x="0" y="0"/>
                      <a:ext cx="1831848" cy="725424"/>
                    </a:xfrm>
                    <a:prstGeom prst="rect">
                      <a:avLst/>
                    </a:prstGeom>
                  </pic:spPr>
                </pic:pic>
              </a:graphicData>
            </a:graphic>
          </wp:anchor>
        </w:drawing>
      </w:r>
      <w:r>
        <w:rPr>
          <w:b/>
          <w:sz w:val="20"/>
        </w:rPr>
        <w:t xml:space="preserve">Secretaria de Educação Profissional e Tecnológica </w:t>
      </w:r>
    </w:p>
    <w:p w:rsidR="002F164C" w:rsidRDefault="00877978">
      <w:pPr>
        <w:spacing w:after="1" w:line="259" w:lineRule="auto"/>
        <w:ind w:left="24" w:right="0"/>
        <w:jc w:val="left"/>
      </w:pPr>
      <w:r>
        <w:rPr>
          <w:b/>
          <w:sz w:val="20"/>
        </w:rPr>
        <w:t xml:space="preserve">Instituto Federal do Rio de Janeiro – IFRJ </w:t>
      </w:r>
    </w:p>
    <w:p w:rsidR="002F164C" w:rsidRDefault="00877978">
      <w:pPr>
        <w:spacing w:after="130" w:line="251" w:lineRule="auto"/>
        <w:ind w:left="24" w:right="44"/>
        <w:jc w:val="left"/>
      </w:pPr>
      <w:r>
        <w:rPr>
          <w:b/>
          <w:i/>
          <w:sz w:val="20"/>
        </w:rPr>
        <w:t xml:space="preserve">Pró-Reitoria de Ensino Médio e Técnico – PROET </w:t>
      </w:r>
    </w:p>
    <w:p w:rsidR="002F164C" w:rsidRDefault="00877978">
      <w:pPr>
        <w:spacing w:after="8" w:line="251" w:lineRule="auto"/>
        <w:ind w:left="24" w:right="44"/>
        <w:jc w:val="left"/>
      </w:pPr>
      <w:r>
        <w:rPr>
          <w:b/>
          <w:i/>
          <w:sz w:val="20"/>
        </w:rPr>
        <w:t>Direção de Ensino – Campus</w:t>
      </w:r>
      <w:r>
        <w:rPr>
          <w:b/>
          <w:sz w:val="36"/>
        </w:rPr>
        <w:t xml:space="preserve"> </w:t>
      </w:r>
    </w:p>
    <w:p w:rsidR="002F164C" w:rsidRDefault="00877978">
      <w:pPr>
        <w:spacing w:after="0" w:line="259" w:lineRule="auto"/>
        <w:ind w:left="0" w:right="0" w:firstLine="0"/>
        <w:jc w:val="left"/>
      </w:pPr>
      <w:r>
        <w:rPr>
          <w:b/>
          <w:sz w:val="22"/>
        </w:rPr>
        <w:t xml:space="preserve"> </w:t>
      </w:r>
    </w:p>
    <w:tbl>
      <w:tblPr>
        <w:tblStyle w:val="TableGrid"/>
        <w:tblW w:w="9782" w:type="dxa"/>
        <w:tblInd w:w="-3092" w:type="dxa"/>
        <w:tblCellMar>
          <w:top w:w="64" w:type="dxa"/>
          <w:left w:w="144" w:type="dxa"/>
          <w:bottom w:w="0" w:type="dxa"/>
          <w:right w:w="79" w:type="dxa"/>
        </w:tblCellMar>
        <w:tblLook w:val="04A0" w:firstRow="1" w:lastRow="0" w:firstColumn="1" w:lastColumn="0" w:noHBand="0" w:noVBand="1"/>
      </w:tblPr>
      <w:tblGrid>
        <w:gridCol w:w="9782"/>
      </w:tblGrid>
      <w:tr w:rsidR="002F164C">
        <w:trPr>
          <w:trHeight w:val="12072"/>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spacing w:after="38" w:line="259" w:lineRule="auto"/>
              <w:ind w:left="0" w:right="0" w:firstLine="0"/>
              <w:jc w:val="left"/>
            </w:pPr>
            <w:r>
              <w:rPr>
                <w:b/>
                <w:sz w:val="22"/>
              </w:rPr>
              <w:t>DISCIPLINA:</w:t>
            </w:r>
            <w:r>
              <w:rPr>
                <w:sz w:val="22"/>
              </w:rPr>
              <w:t xml:space="preserve"> Empreendedorismo</w:t>
            </w:r>
            <w:r>
              <w:rPr>
                <w:b/>
                <w:color w:val="FF0000"/>
                <w:sz w:val="22"/>
              </w:rPr>
              <w:t xml:space="preserve"> </w:t>
            </w:r>
          </w:p>
          <w:p w:rsidR="002F164C" w:rsidRDefault="00877978">
            <w:pPr>
              <w:spacing w:after="38" w:line="259" w:lineRule="auto"/>
              <w:ind w:left="0" w:right="0" w:firstLine="0"/>
              <w:jc w:val="left"/>
            </w:pPr>
            <w:r>
              <w:rPr>
                <w:b/>
                <w:sz w:val="22"/>
              </w:rPr>
              <w:t xml:space="preserve">CURSO: </w:t>
            </w:r>
            <w:r>
              <w:rPr>
                <w:sz w:val="22"/>
              </w:rPr>
              <w:t>Técnico em Paisagismo</w:t>
            </w:r>
            <w:r>
              <w:rPr>
                <w:b/>
                <w:sz w:val="22"/>
              </w:rPr>
              <w:t xml:space="preserve"> </w:t>
            </w:r>
          </w:p>
          <w:p w:rsidR="002F164C" w:rsidRDefault="00877978">
            <w:pPr>
              <w:spacing w:after="41" w:line="259" w:lineRule="auto"/>
              <w:ind w:left="0" w:right="0" w:firstLine="0"/>
              <w:jc w:val="left"/>
            </w:pPr>
            <w:r>
              <w:rPr>
                <w:b/>
                <w:sz w:val="22"/>
              </w:rPr>
              <w:t>MODALIDADE:</w:t>
            </w:r>
            <w:r>
              <w:rPr>
                <w:sz w:val="22"/>
              </w:rPr>
              <w:t xml:space="preserve"> Concomitante/Subsequente </w:t>
            </w:r>
          </w:p>
          <w:p w:rsidR="002F164C" w:rsidRDefault="00877978">
            <w:pPr>
              <w:spacing w:after="38" w:line="259" w:lineRule="auto"/>
              <w:ind w:left="0" w:right="0" w:firstLine="0"/>
              <w:jc w:val="left"/>
            </w:pPr>
            <w:r>
              <w:rPr>
                <w:b/>
                <w:sz w:val="22"/>
              </w:rPr>
              <w:t xml:space="preserve">REGIME: </w:t>
            </w:r>
            <w:r>
              <w:rPr>
                <w:sz w:val="22"/>
              </w:rPr>
              <w:t xml:space="preserve">Semestral </w:t>
            </w:r>
          </w:p>
          <w:p w:rsidR="002F164C" w:rsidRDefault="00877978">
            <w:pPr>
              <w:spacing w:after="40" w:line="259" w:lineRule="auto"/>
              <w:ind w:left="0" w:right="0" w:firstLine="0"/>
              <w:jc w:val="left"/>
            </w:pPr>
            <w:r>
              <w:rPr>
                <w:b/>
                <w:sz w:val="22"/>
              </w:rPr>
              <w:t>PERÍODOS E CARGA HORÁRIA:</w:t>
            </w:r>
            <w:r>
              <w:rPr>
                <w:sz w:val="22"/>
              </w:rPr>
              <w:t xml:space="preserve"> 3º semestre, 2 horas/aula semanais  </w:t>
            </w:r>
          </w:p>
          <w:p w:rsidR="002F164C" w:rsidRDefault="00877978">
            <w:pPr>
              <w:spacing w:after="40" w:line="259" w:lineRule="auto"/>
              <w:ind w:left="0" w:right="0" w:firstLine="0"/>
              <w:jc w:val="left"/>
            </w:pPr>
            <w:r>
              <w:rPr>
                <w:b/>
                <w:sz w:val="22"/>
              </w:rPr>
              <w:t>ANO LETIVO:</w:t>
            </w:r>
            <w:r>
              <w:rPr>
                <w:sz w:val="22"/>
              </w:rPr>
              <w:t xml:space="preserve"> 2018 </w:t>
            </w:r>
          </w:p>
          <w:p w:rsidR="002F164C" w:rsidRDefault="00877978">
            <w:pPr>
              <w:spacing w:after="35" w:line="259" w:lineRule="auto"/>
              <w:ind w:left="0" w:right="0" w:firstLine="0"/>
              <w:jc w:val="left"/>
            </w:pPr>
            <w:r>
              <w:rPr>
                <w:sz w:val="22"/>
              </w:rPr>
              <w:t xml:space="preserve"> </w:t>
            </w:r>
          </w:p>
          <w:p w:rsidR="002F164C" w:rsidRDefault="00877978">
            <w:pPr>
              <w:spacing w:after="40" w:line="259" w:lineRule="auto"/>
              <w:ind w:left="0" w:right="64" w:firstLine="0"/>
              <w:jc w:val="center"/>
            </w:pPr>
            <w:r>
              <w:rPr>
                <w:b/>
                <w:sz w:val="22"/>
                <w:u w:val="single" w:color="000000"/>
              </w:rPr>
              <w:t>PROGRAMA DE ENSINO</w:t>
            </w:r>
            <w:r>
              <w:rPr>
                <w:b/>
                <w:sz w:val="22"/>
              </w:rPr>
              <w:t xml:space="preserve"> </w:t>
            </w:r>
          </w:p>
          <w:p w:rsidR="002F164C" w:rsidRDefault="00877978">
            <w:pPr>
              <w:spacing w:after="38" w:line="259" w:lineRule="auto"/>
              <w:ind w:left="0" w:right="0" w:firstLine="0"/>
              <w:jc w:val="left"/>
            </w:pPr>
            <w:r>
              <w:rPr>
                <w:b/>
                <w:sz w:val="22"/>
              </w:rPr>
              <w:t xml:space="preserve"> </w:t>
            </w:r>
          </w:p>
          <w:p w:rsidR="002F164C" w:rsidRDefault="00877978">
            <w:pPr>
              <w:numPr>
                <w:ilvl w:val="0"/>
                <w:numId w:val="57"/>
              </w:numPr>
              <w:spacing w:after="65" w:line="259" w:lineRule="auto"/>
              <w:ind w:right="0" w:hanging="444"/>
              <w:jc w:val="left"/>
            </w:pPr>
            <w:r>
              <w:rPr>
                <w:b/>
                <w:sz w:val="22"/>
              </w:rPr>
              <w:t xml:space="preserve">OBJETIVO GERAL </w:t>
            </w:r>
          </w:p>
          <w:p w:rsidR="002F164C" w:rsidRDefault="00877978">
            <w:pPr>
              <w:numPr>
                <w:ilvl w:val="1"/>
                <w:numId w:val="57"/>
              </w:numPr>
              <w:spacing w:after="0" w:line="240" w:lineRule="auto"/>
              <w:ind w:right="61" w:hanging="355"/>
            </w:pPr>
            <w:r>
              <w:rPr>
                <w:sz w:val="22"/>
              </w:rPr>
              <w:t xml:space="preserve">Proporcionar estudos que proporcionem aos alunos desenvolverem capacidade para a reflexão teórica sobre o universo que envolve as decisões administrativas e habilidades práticas para o planejamento e gestão.   </w:t>
            </w:r>
          </w:p>
          <w:p w:rsidR="002F164C" w:rsidRDefault="00877978">
            <w:pPr>
              <w:spacing w:after="38" w:line="259" w:lineRule="auto"/>
              <w:ind w:left="396" w:right="0" w:firstLine="0"/>
              <w:jc w:val="left"/>
            </w:pPr>
            <w:r>
              <w:rPr>
                <w:sz w:val="22"/>
              </w:rPr>
              <w:t xml:space="preserve"> </w:t>
            </w:r>
          </w:p>
          <w:p w:rsidR="002F164C" w:rsidRDefault="00877978">
            <w:pPr>
              <w:numPr>
                <w:ilvl w:val="0"/>
                <w:numId w:val="57"/>
              </w:numPr>
              <w:spacing w:after="55" w:line="259" w:lineRule="auto"/>
              <w:ind w:right="0" w:hanging="444"/>
              <w:jc w:val="left"/>
            </w:pPr>
            <w:r>
              <w:rPr>
                <w:b/>
                <w:sz w:val="22"/>
              </w:rPr>
              <w:t xml:space="preserve">OBJETIVOS ESPECÍFICOS </w:t>
            </w:r>
          </w:p>
          <w:p w:rsidR="002F164C" w:rsidRDefault="00877978">
            <w:pPr>
              <w:numPr>
                <w:ilvl w:val="1"/>
                <w:numId w:val="57"/>
              </w:numPr>
              <w:spacing w:after="15" w:line="240" w:lineRule="auto"/>
              <w:ind w:right="61" w:hanging="355"/>
            </w:pPr>
            <w:r>
              <w:rPr>
                <w:sz w:val="22"/>
              </w:rPr>
              <w:t xml:space="preserve">Possibilitar a compreensão dos alunos sobre os condicionantes da administração de empresas inseridas em uma economia de mercado. </w:t>
            </w:r>
          </w:p>
          <w:p w:rsidR="002F164C" w:rsidRDefault="00877978">
            <w:pPr>
              <w:numPr>
                <w:ilvl w:val="1"/>
                <w:numId w:val="57"/>
              </w:numPr>
              <w:spacing w:after="15" w:line="240" w:lineRule="auto"/>
              <w:ind w:right="61" w:hanging="355"/>
            </w:pPr>
            <w:r>
              <w:rPr>
                <w:sz w:val="22"/>
              </w:rPr>
              <w:t xml:space="preserve">Proporcionar condições de compreensão das inter-relações entre os vários elos que compõem as cadeias produtivas.  </w:t>
            </w:r>
          </w:p>
          <w:p w:rsidR="002F164C" w:rsidRDefault="00877978">
            <w:pPr>
              <w:numPr>
                <w:ilvl w:val="1"/>
                <w:numId w:val="57"/>
              </w:numPr>
              <w:spacing w:after="13" w:line="240" w:lineRule="auto"/>
              <w:ind w:right="61" w:hanging="355"/>
            </w:pPr>
            <w:r>
              <w:rPr>
                <w:sz w:val="22"/>
              </w:rPr>
              <w:t>Desenvolver</w:t>
            </w:r>
            <w:r>
              <w:rPr>
                <w:sz w:val="22"/>
              </w:rPr>
              <w:t xml:space="preserve"> conhecimentos básicos a respeito da comercialização de mudas e espécies ornamentais, condimentares e medicinais e da sua importância no planejamento e decisões administrativas.  </w:t>
            </w:r>
          </w:p>
          <w:p w:rsidR="002F164C" w:rsidRDefault="00877978">
            <w:pPr>
              <w:numPr>
                <w:ilvl w:val="1"/>
                <w:numId w:val="57"/>
              </w:numPr>
              <w:spacing w:after="0" w:line="240" w:lineRule="auto"/>
              <w:ind w:right="61" w:hanging="355"/>
            </w:pPr>
            <w:r>
              <w:rPr>
                <w:sz w:val="22"/>
              </w:rPr>
              <w:t>Conhecer a base conceitual do planejamento e gestão e desenvolvam habilidade</w:t>
            </w:r>
            <w:r>
              <w:rPr>
                <w:sz w:val="22"/>
              </w:rPr>
              <w:t xml:space="preserve">s práticas sobre como organizar as informações e os registros, montagem e cálculo dos custos de projetos paisagísticos.    </w:t>
            </w:r>
          </w:p>
          <w:p w:rsidR="002F164C" w:rsidRDefault="00877978">
            <w:pPr>
              <w:spacing w:after="0" w:line="259" w:lineRule="auto"/>
              <w:ind w:left="0" w:right="0" w:firstLine="0"/>
              <w:jc w:val="left"/>
            </w:pPr>
            <w:r>
              <w:rPr>
                <w:sz w:val="22"/>
              </w:rPr>
              <w:t xml:space="preserve"> </w:t>
            </w:r>
          </w:p>
          <w:p w:rsidR="002F164C" w:rsidRDefault="00877978">
            <w:pPr>
              <w:spacing w:after="38" w:line="259" w:lineRule="auto"/>
              <w:ind w:left="396" w:right="0" w:firstLine="0"/>
              <w:jc w:val="left"/>
            </w:pPr>
            <w:r>
              <w:rPr>
                <w:sz w:val="22"/>
              </w:rPr>
              <w:t xml:space="preserve"> </w:t>
            </w:r>
          </w:p>
          <w:p w:rsidR="002F164C" w:rsidRDefault="00877978">
            <w:pPr>
              <w:numPr>
                <w:ilvl w:val="0"/>
                <w:numId w:val="57"/>
              </w:numPr>
              <w:spacing w:after="2" w:line="295" w:lineRule="auto"/>
              <w:ind w:right="0" w:hanging="444"/>
              <w:jc w:val="left"/>
            </w:pPr>
            <w:r>
              <w:rPr>
                <w:b/>
                <w:sz w:val="22"/>
              </w:rPr>
              <w:t xml:space="preserve">CONTEÚDOS PROGRAMÁTICOS UNIDADE I </w:t>
            </w:r>
          </w:p>
          <w:p w:rsidR="002F164C" w:rsidRDefault="00877978">
            <w:pPr>
              <w:spacing w:after="40" w:line="259" w:lineRule="auto"/>
              <w:ind w:left="708" w:right="0" w:firstLine="0"/>
              <w:jc w:val="left"/>
            </w:pPr>
            <w:r>
              <w:rPr>
                <w:sz w:val="22"/>
              </w:rPr>
              <w:t xml:space="preserve">Conceitos de organizações.  </w:t>
            </w:r>
          </w:p>
          <w:p w:rsidR="002F164C" w:rsidRDefault="00877978">
            <w:pPr>
              <w:spacing w:after="38" w:line="259" w:lineRule="auto"/>
              <w:ind w:left="708" w:right="0" w:firstLine="0"/>
              <w:jc w:val="left"/>
            </w:pPr>
            <w:r>
              <w:rPr>
                <w:sz w:val="22"/>
              </w:rPr>
              <w:t xml:space="preserve">As organizações como objeto de estudo.  </w:t>
            </w:r>
          </w:p>
          <w:p w:rsidR="002F164C" w:rsidRDefault="00877978">
            <w:pPr>
              <w:spacing w:after="38" w:line="259" w:lineRule="auto"/>
              <w:ind w:left="708" w:right="0" w:firstLine="0"/>
              <w:jc w:val="left"/>
            </w:pPr>
            <w:r>
              <w:rPr>
                <w:sz w:val="22"/>
              </w:rPr>
              <w:t xml:space="preserve">Dinâmica Ambiental.  </w:t>
            </w:r>
          </w:p>
          <w:p w:rsidR="002F164C" w:rsidRDefault="00877978">
            <w:pPr>
              <w:spacing w:after="40" w:line="259" w:lineRule="auto"/>
              <w:ind w:left="708" w:right="0" w:firstLine="0"/>
              <w:jc w:val="left"/>
            </w:pPr>
            <w:r>
              <w:rPr>
                <w:b/>
                <w:sz w:val="22"/>
              </w:rPr>
              <w:t xml:space="preserve">UNIDADE II </w:t>
            </w:r>
          </w:p>
          <w:p w:rsidR="002F164C" w:rsidRDefault="00877978">
            <w:pPr>
              <w:spacing w:after="38" w:line="259" w:lineRule="auto"/>
              <w:ind w:left="708" w:right="0" w:firstLine="0"/>
              <w:jc w:val="left"/>
            </w:pPr>
            <w:r>
              <w:rPr>
                <w:sz w:val="22"/>
              </w:rPr>
              <w:t xml:space="preserve">Análise do Macro e Micro Ambientes.  </w:t>
            </w:r>
          </w:p>
          <w:p w:rsidR="002F164C" w:rsidRDefault="00877978">
            <w:pPr>
              <w:spacing w:after="48" w:line="247" w:lineRule="auto"/>
              <w:ind w:left="708" w:right="0" w:firstLine="0"/>
              <w:jc w:val="left"/>
            </w:pPr>
            <w:r>
              <w:rPr>
                <w:sz w:val="22"/>
              </w:rPr>
              <w:t xml:space="preserve">Organizações </w:t>
            </w:r>
            <w:r>
              <w:rPr>
                <w:sz w:val="22"/>
              </w:rPr>
              <w:tab/>
              <w:t xml:space="preserve">Inteligentes. </w:t>
            </w:r>
            <w:r>
              <w:rPr>
                <w:sz w:val="22"/>
              </w:rPr>
              <w:tab/>
              <w:t xml:space="preserve">Empreendedorismo: </w:t>
            </w:r>
            <w:r>
              <w:rPr>
                <w:sz w:val="22"/>
              </w:rPr>
              <w:tab/>
              <w:t xml:space="preserve">Conceitos </w:t>
            </w:r>
            <w:r>
              <w:rPr>
                <w:sz w:val="22"/>
              </w:rPr>
              <w:tab/>
              <w:t xml:space="preserve">e </w:t>
            </w:r>
            <w:r>
              <w:rPr>
                <w:sz w:val="22"/>
              </w:rPr>
              <w:tab/>
              <w:t xml:space="preserve">fundamentos </w:t>
            </w:r>
            <w:r>
              <w:rPr>
                <w:sz w:val="22"/>
              </w:rPr>
              <w:tab/>
              <w:t xml:space="preserve">do Empreendedorismo.  </w:t>
            </w:r>
          </w:p>
          <w:p w:rsidR="002F164C" w:rsidRDefault="00877978">
            <w:pPr>
              <w:spacing w:after="43" w:line="259" w:lineRule="auto"/>
              <w:ind w:left="708" w:right="0" w:firstLine="0"/>
              <w:jc w:val="left"/>
            </w:pPr>
            <w:r>
              <w:rPr>
                <w:b/>
                <w:sz w:val="22"/>
              </w:rPr>
              <w:t xml:space="preserve">UNIDADE III </w:t>
            </w:r>
          </w:p>
          <w:p w:rsidR="002F164C" w:rsidRDefault="00877978">
            <w:pPr>
              <w:spacing w:after="38" w:line="259" w:lineRule="auto"/>
              <w:ind w:left="708" w:right="0" w:firstLine="0"/>
              <w:jc w:val="left"/>
            </w:pPr>
            <w:r>
              <w:rPr>
                <w:sz w:val="22"/>
              </w:rPr>
              <w:t xml:space="preserve">Perfil do empreendedor - habilidades e qualidades.  </w:t>
            </w:r>
          </w:p>
          <w:p w:rsidR="002F164C" w:rsidRDefault="00877978">
            <w:pPr>
              <w:spacing w:after="62" w:line="238" w:lineRule="auto"/>
              <w:ind w:left="708" w:right="0" w:firstLine="0"/>
            </w:pPr>
            <w:r>
              <w:rPr>
                <w:sz w:val="22"/>
              </w:rPr>
              <w:t>Plano de Negócios Paisagísticos: análise d</w:t>
            </w:r>
            <w:r>
              <w:rPr>
                <w:sz w:val="22"/>
              </w:rPr>
              <w:t xml:space="preserve">e mercado, plano de marketing, plano operacional, gestão de pessoas, plano financeiro e avaliação do empreendimento.  </w:t>
            </w:r>
          </w:p>
          <w:p w:rsidR="002F164C" w:rsidRDefault="00877978">
            <w:pPr>
              <w:spacing w:after="0" w:line="259" w:lineRule="auto"/>
              <w:ind w:left="708" w:right="0" w:firstLine="0"/>
              <w:jc w:val="left"/>
            </w:pPr>
            <w:r>
              <w:rPr>
                <w:sz w:val="22"/>
              </w:rPr>
              <w:t xml:space="preserve"> </w:t>
            </w:r>
          </w:p>
        </w:tc>
      </w:tr>
      <w:tr w:rsidR="002F164C">
        <w:trPr>
          <w:trHeight w:val="7122"/>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numPr>
                <w:ilvl w:val="0"/>
                <w:numId w:val="58"/>
              </w:numPr>
              <w:spacing w:after="56" w:line="259" w:lineRule="auto"/>
              <w:ind w:right="0" w:hanging="396"/>
              <w:jc w:val="left"/>
            </w:pPr>
            <w:r>
              <w:rPr>
                <w:b/>
                <w:sz w:val="22"/>
              </w:rPr>
              <w:t xml:space="preserve">PROCEDIMENTOS METODOLÓGICOS  </w:t>
            </w:r>
          </w:p>
          <w:p w:rsidR="002F164C" w:rsidRDefault="00877978">
            <w:pPr>
              <w:numPr>
                <w:ilvl w:val="2"/>
                <w:numId w:val="61"/>
              </w:numPr>
              <w:spacing w:after="0" w:line="259" w:lineRule="auto"/>
              <w:ind w:right="0" w:hanging="355"/>
              <w:jc w:val="left"/>
            </w:pPr>
            <w:r>
              <w:rPr>
                <w:sz w:val="22"/>
              </w:rPr>
              <w:t xml:space="preserve">Aulas teóricas (expositivas) </w:t>
            </w:r>
          </w:p>
          <w:p w:rsidR="002F164C" w:rsidRDefault="00877978">
            <w:pPr>
              <w:numPr>
                <w:ilvl w:val="2"/>
                <w:numId w:val="61"/>
              </w:numPr>
              <w:spacing w:after="0" w:line="259" w:lineRule="auto"/>
              <w:ind w:right="0" w:hanging="355"/>
              <w:jc w:val="left"/>
            </w:pPr>
            <w:r>
              <w:rPr>
                <w:sz w:val="22"/>
              </w:rPr>
              <w:t xml:space="preserve">Aulas práticas (campo e laboratório) </w:t>
            </w:r>
          </w:p>
          <w:p w:rsidR="002F164C" w:rsidRDefault="00877978">
            <w:pPr>
              <w:spacing w:after="35" w:line="259" w:lineRule="auto"/>
              <w:ind w:left="0" w:right="0" w:firstLine="0"/>
              <w:jc w:val="left"/>
            </w:pPr>
            <w:r>
              <w:rPr>
                <w:sz w:val="22"/>
              </w:rPr>
              <w:t xml:space="preserve"> </w:t>
            </w:r>
          </w:p>
          <w:p w:rsidR="002F164C" w:rsidRDefault="00877978">
            <w:pPr>
              <w:numPr>
                <w:ilvl w:val="0"/>
                <w:numId w:val="58"/>
              </w:numPr>
              <w:spacing w:after="58" w:line="259" w:lineRule="auto"/>
              <w:ind w:right="0" w:hanging="396"/>
              <w:jc w:val="left"/>
            </w:pPr>
            <w:r>
              <w:rPr>
                <w:b/>
                <w:sz w:val="22"/>
              </w:rPr>
              <w:t xml:space="preserve">MATERIAL DIDÁTICO </w:t>
            </w:r>
          </w:p>
          <w:p w:rsidR="002F164C" w:rsidRDefault="00877978">
            <w:pPr>
              <w:numPr>
                <w:ilvl w:val="2"/>
                <w:numId w:val="60"/>
              </w:numPr>
              <w:spacing w:after="0" w:line="259" w:lineRule="auto"/>
              <w:ind w:right="0" w:hanging="355"/>
              <w:jc w:val="left"/>
            </w:pPr>
            <w:r>
              <w:rPr>
                <w:sz w:val="22"/>
              </w:rPr>
              <w:t xml:space="preserve">Data Show </w:t>
            </w:r>
          </w:p>
          <w:p w:rsidR="002F164C" w:rsidRDefault="00877978">
            <w:pPr>
              <w:numPr>
                <w:ilvl w:val="2"/>
                <w:numId w:val="60"/>
              </w:numPr>
              <w:spacing w:after="0" w:line="259" w:lineRule="auto"/>
              <w:ind w:right="0" w:hanging="355"/>
              <w:jc w:val="left"/>
            </w:pPr>
            <w:r>
              <w:rPr>
                <w:sz w:val="22"/>
              </w:rPr>
              <w:t xml:space="preserve">Lousa Digital </w:t>
            </w:r>
          </w:p>
          <w:p w:rsidR="002F164C" w:rsidRDefault="00877978">
            <w:pPr>
              <w:numPr>
                <w:ilvl w:val="2"/>
                <w:numId w:val="60"/>
              </w:numPr>
              <w:spacing w:after="0" w:line="259" w:lineRule="auto"/>
              <w:ind w:right="0" w:hanging="355"/>
              <w:jc w:val="left"/>
            </w:pPr>
            <w:r>
              <w:rPr>
                <w:sz w:val="22"/>
              </w:rPr>
              <w:t xml:space="preserve">Livros didáticos </w:t>
            </w:r>
          </w:p>
          <w:p w:rsidR="002F164C" w:rsidRDefault="00877978">
            <w:pPr>
              <w:numPr>
                <w:ilvl w:val="2"/>
                <w:numId w:val="60"/>
              </w:numPr>
              <w:spacing w:after="0" w:line="259" w:lineRule="auto"/>
              <w:ind w:right="0" w:hanging="355"/>
              <w:jc w:val="left"/>
            </w:pPr>
            <w:r>
              <w:rPr>
                <w:sz w:val="22"/>
              </w:rPr>
              <w:t xml:space="preserve">Quadro de giz </w:t>
            </w:r>
          </w:p>
          <w:p w:rsidR="002F164C" w:rsidRDefault="00877978">
            <w:pPr>
              <w:spacing w:after="35" w:line="259" w:lineRule="auto"/>
              <w:ind w:left="283" w:right="0" w:firstLine="0"/>
              <w:jc w:val="left"/>
            </w:pPr>
            <w:r>
              <w:rPr>
                <w:i/>
                <w:sz w:val="22"/>
              </w:rPr>
              <w:t xml:space="preserve"> </w:t>
            </w:r>
          </w:p>
          <w:p w:rsidR="002F164C" w:rsidRDefault="00877978">
            <w:pPr>
              <w:numPr>
                <w:ilvl w:val="0"/>
                <w:numId w:val="58"/>
              </w:numPr>
              <w:spacing w:after="58" w:line="259" w:lineRule="auto"/>
              <w:ind w:right="0" w:hanging="396"/>
              <w:jc w:val="left"/>
            </w:pPr>
            <w:r>
              <w:rPr>
                <w:b/>
                <w:sz w:val="22"/>
              </w:rPr>
              <w:t xml:space="preserve">CRITÉRIOS E INSTRUMENTOS DE AVALIAÇÃO </w:t>
            </w:r>
          </w:p>
          <w:p w:rsidR="002F164C" w:rsidRDefault="00877978">
            <w:pPr>
              <w:numPr>
                <w:ilvl w:val="2"/>
                <w:numId w:val="59"/>
              </w:numPr>
              <w:spacing w:after="0" w:line="259" w:lineRule="auto"/>
              <w:ind w:right="0" w:hanging="355"/>
              <w:jc w:val="left"/>
            </w:pPr>
            <w:r>
              <w:rPr>
                <w:sz w:val="22"/>
              </w:rPr>
              <w:t xml:space="preserve">Avaliações formais, individuais ou em grupos, com ou sem consulta </w:t>
            </w:r>
          </w:p>
          <w:p w:rsidR="002F164C" w:rsidRDefault="00877978">
            <w:pPr>
              <w:numPr>
                <w:ilvl w:val="2"/>
                <w:numId w:val="59"/>
              </w:numPr>
              <w:spacing w:after="0" w:line="259" w:lineRule="auto"/>
              <w:ind w:right="0" w:hanging="355"/>
              <w:jc w:val="left"/>
            </w:pPr>
            <w:r>
              <w:rPr>
                <w:sz w:val="22"/>
              </w:rPr>
              <w:t xml:space="preserve">Relatórios das atividades práticas </w:t>
            </w:r>
          </w:p>
          <w:p w:rsidR="002F164C" w:rsidRDefault="00877978">
            <w:pPr>
              <w:numPr>
                <w:ilvl w:val="2"/>
                <w:numId w:val="59"/>
              </w:numPr>
              <w:spacing w:after="0" w:line="259" w:lineRule="auto"/>
              <w:ind w:right="0" w:hanging="355"/>
              <w:jc w:val="left"/>
            </w:pPr>
            <w:r>
              <w:rPr>
                <w:sz w:val="22"/>
              </w:rPr>
              <w:t xml:space="preserve">Atividades Práticas </w:t>
            </w:r>
          </w:p>
          <w:p w:rsidR="002F164C" w:rsidRDefault="00877978">
            <w:pPr>
              <w:numPr>
                <w:ilvl w:val="2"/>
                <w:numId w:val="59"/>
              </w:numPr>
              <w:spacing w:after="0" w:line="259" w:lineRule="auto"/>
              <w:ind w:right="0" w:hanging="355"/>
              <w:jc w:val="left"/>
            </w:pPr>
            <w:r>
              <w:rPr>
                <w:sz w:val="22"/>
              </w:rPr>
              <w:t>Assiduidade e participação ativa nas ativid</w:t>
            </w:r>
            <w:r>
              <w:rPr>
                <w:sz w:val="22"/>
              </w:rPr>
              <w:t xml:space="preserve">ades propostas </w:t>
            </w:r>
          </w:p>
          <w:p w:rsidR="002F164C" w:rsidRDefault="00877978">
            <w:pPr>
              <w:spacing w:after="35" w:line="259" w:lineRule="auto"/>
              <w:ind w:left="0" w:right="0" w:firstLine="0"/>
              <w:jc w:val="left"/>
            </w:pPr>
            <w:r>
              <w:rPr>
                <w:sz w:val="22"/>
              </w:rPr>
              <w:t xml:space="preserve"> </w:t>
            </w:r>
          </w:p>
          <w:p w:rsidR="002F164C" w:rsidRDefault="00877978">
            <w:pPr>
              <w:numPr>
                <w:ilvl w:val="0"/>
                <w:numId w:val="58"/>
              </w:numPr>
              <w:spacing w:after="43" w:line="259" w:lineRule="auto"/>
              <w:ind w:right="0" w:hanging="396"/>
              <w:jc w:val="left"/>
            </w:pPr>
            <w:r>
              <w:rPr>
                <w:b/>
                <w:sz w:val="22"/>
              </w:rPr>
              <w:t xml:space="preserve">BIBLIOGRAFIA </w:t>
            </w:r>
          </w:p>
          <w:p w:rsidR="002F164C" w:rsidRDefault="00877978">
            <w:pPr>
              <w:spacing w:after="50" w:line="259" w:lineRule="auto"/>
              <w:ind w:left="396" w:right="0" w:firstLine="0"/>
              <w:jc w:val="left"/>
            </w:pPr>
            <w:r>
              <w:rPr>
                <w:sz w:val="22"/>
              </w:rPr>
              <w:t xml:space="preserve">Sugerida: </w:t>
            </w:r>
          </w:p>
          <w:p w:rsidR="002F164C" w:rsidRDefault="00877978">
            <w:pPr>
              <w:numPr>
                <w:ilvl w:val="1"/>
                <w:numId w:val="58"/>
              </w:numPr>
              <w:spacing w:after="1"/>
              <w:ind w:right="0" w:hanging="360"/>
              <w:jc w:val="left"/>
            </w:pPr>
            <w:r>
              <w:rPr>
                <w:sz w:val="22"/>
              </w:rPr>
              <w:t xml:space="preserve">CHIAVENATO, Idalberto. </w:t>
            </w:r>
            <w:r>
              <w:rPr>
                <w:b/>
                <w:sz w:val="22"/>
              </w:rPr>
              <w:t>Empreendedorismo: dando asas ao espírito empreendedor</w:t>
            </w:r>
            <w:r>
              <w:rPr>
                <w:sz w:val="22"/>
              </w:rPr>
              <w:t xml:space="preserve">. São Paulo: Editora Saraiva, 2006.  </w:t>
            </w:r>
          </w:p>
          <w:p w:rsidR="002F164C" w:rsidRDefault="00877978">
            <w:pPr>
              <w:numPr>
                <w:ilvl w:val="1"/>
                <w:numId w:val="58"/>
              </w:numPr>
              <w:spacing w:after="8" w:line="247" w:lineRule="auto"/>
              <w:ind w:right="0" w:hanging="360"/>
              <w:jc w:val="left"/>
            </w:pPr>
            <w:r>
              <w:rPr>
                <w:sz w:val="22"/>
              </w:rPr>
              <w:t xml:space="preserve">DORNELAS, José Carlos Assis. </w:t>
            </w:r>
            <w:r>
              <w:rPr>
                <w:b/>
                <w:sz w:val="22"/>
              </w:rPr>
              <w:t>Empreendedorismo: transformando ideias em negócios</w:t>
            </w:r>
            <w:r>
              <w:rPr>
                <w:sz w:val="22"/>
              </w:rPr>
              <w:t xml:space="preserve">. Rio de Janeiro: Campus, 2001.  </w:t>
            </w:r>
          </w:p>
          <w:p w:rsidR="002F164C" w:rsidRDefault="00877978">
            <w:pPr>
              <w:numPr>
                <w:ilvl w:val="1"/>
                <w:numId w:val="58"/>
              </w:numPr>
              <w:spacing w:after="0" w:line="259" w:lineRule="auto"/>
              <w:ind w:right="0" w:hanging="360"/>
              <w:jc w:val="left"/>
            </w:pPr>
            <w:r>
              <w:rPr>
                <w:sz w:val="22"/>
              </w:rPr>
              <w:t xml:space="preserve">FERREIRA, Manuel Portugal. SANTOS, João Carvalho. SERRA, Fernando A. Ribeiro. </w:t>
            </w:r>
            <w:r>
              <w:rPr>
                <w:b/>
                <w:sz w:val="22"/>
              </w:rPr>
              <w:t>Ser empreendedor: pensar, criar e moldar a nova empresa: exemplos e casos brasileiros</w:t>
            </w:r>
            <w:r>
              <w:rPr>
                <w:sz w:val="22"/>
              </w:rPr>
              <w:t>. São Paulo: Saraiva, 2010.</w:t>
            </w:r>
            <w:r>
              <w:rPr>
                <w:sz w:val="23"/>
              </w:rPr>
              <w:t xml:space="preserve"> </w:t>
            </w:r>
            <w:r>
              <w:rPr>
                <w:sz w:val="22"/>
              </w:rPr>
              <w:t xml:space="preserve"> </w:t>
            </w:r>
          </w:p>
        </w:tc>
      </w:tr>
    </w:tbl>
    <w:p w:rsidR="002F164C" w:rsidRDefault="00877978">
      <w:pPr>
        <w:spacing w:after="0" w:line="259" w:lineRule="auto"/>
        <w:ind w:left="0" w:right="0" w:firstLine="0"/>
      </w:pPr>
      <w:r>
        <w:rPr>
          <w:b/>
          <w:sz w:val="36"/>
        </w:rPr>
        <w:t xml:space="preserve"> </w:t>
      </w:r>
    </w:p>
    <w:p w:rsidR="002F164C" w:rsidRDefault="00877978">
      <w:pPr>
        <w:spacing w:after="0" w:line="259" w:lineRule="auto"/>
        <w:ind w:left="0" w:right="0" w:firstLine="0"/>
        <w:jc w:val="left"/>
      </w:pPr>
      <w:r>
        <w:rPr>
          <w:b/>
          <w:i/>
          <w:sz w:val="20"/>
        </w:rPr>
        <w:t xml:space="preserve"> </w:t>
      </w:r>
    </w:p>
    <w:p w:rsidR="002F164C" w:rsidRDefault="00877978">
      <w:pPr>
        <w:spacing w:after="8" w:line="251" w:lineRule="auto"/>
        <w:ind w:left="125" w:right="44"/>
        <w:jc w:val="left"/>
      </w:pPr>
      <w:r>
        <w:rPr>
          <w:b/>
          <w:i/>
          <w:sz w:val="20"/>
        </w:rPr>
        <w:t xml:space="preserve">Ministério da Educação </w:t>
      </w:r>
    </w:p>
    <w:p w:rsidR="002F164C" w:rsidRDefault="00877978">
      <w:pPr>
        <w:spacing w:after="1" w:line="259" w:lineRule="auto"/>
        <w:ind w:left="125" w:right="0"/>
        <w:jc w:val="left"/>
      </w:pPr>
      <w:r>
        <w:rPr>
          <w:noProof/>
        </w:rPr>
        <w:drawing>
          <wp:anchor distT="0" distB="0" distL="114300" distR="114300" simplePos="0" relativeHeight="251671552" behindDoc="0" locked="0" layoutInCell="1" allowOverlap="0">
            <wp:simplePos x="0" y="0"/>
            <wp:positionH relativeFrom="column">
              <wp:posOffset>-1881250</wp:posOffset>
            </wp:positionH>
            <wp:positionV relativeFrom="paragraph">
              <wp:posOffset>-55072</wp:posOffset>
            </wp:positionV>
            <wp:extent cx="1831848" cy="725424"/>
            <wp:effectExtent l="0" t="0" r="0" b="0"/>
            <wp:wrapSquare wrapText="bothSides"/>
            <wp:docPr id="120502" name="Picture 120502"/>
            <wp:cNvGraphicFramePr/>
            <a:graphic xmlns:a="http://schemas.openxmlformats.org/drawingml/2006/main">
              <a:graphicData uri="http://schemas.openxmlformats.org/drawingml/2006/picture">
                <pic:pic xmlns:pic="http://schemas.openxmlformats.org/drawingml/2006/picture">
                  <pic:nvPicPr>
                    <pic:cNvPr id="120502" name="Picture 120502"/>
                    <pic:cNvPicPr/>
                  </pic:nvPicPr>
                  <pic:blipFill>
                    <a:blip r:embed="rId84"/>
                    <a:stretch>
                      <a:fillRect/>
                    </a:stretch>
                  </pic:blipFill>
                  <pic:spPr>
                    <a:xfrm>
                      <a:off x="0" y="0"/>
                      <a:ext cx="1831848" cy="725424"/>
                    </a:xfrm>
                    <a:prstGeom prst="rect">
                      <a:avLst/>
                    </a:prstGeom>
                  </pic:spPr>
                </pic:pic>
              </a:graphicData>
            </a:graphic>
          </wp:anchor>
        </w:drawing>
      </w:r>
      <w:r>
        <w:rPr>
          <w:b/>
          <w:sz w:val="20"/>
        </w:rPr>
        <w:t xml:space="preserve">Secretaria de Educação Profissional e Tecnológica </w:t>
      </w:r>
    </w:p>
    <w:p w:rsidR="002F164C" w:rsidRDefault="00877978">
      <w:pPr>
        <w:spacing w:after="1" w:line="259" w:lineRule="auto"/>
        <w:ind w:left="125" w:right="0"/>
        <w:jc w:val="left"/>
      </w:pPr>
      <w:r>
        <w:rPr>
          <w:b/>
          <w:sz w:val="20"/>
        </w:rPr>
        <w:t xml:space="preserve">Instituto Federal do Rio de Janeiro – IFRJ </w:t>
      </w:r>
    </w:p>
    <w:p w:rsidR="002F164C" w:rsidRDefault="00877978">
      <w:pPr>
        <w:spacing w:after="8" w:line="251" w:lineRule="auto"/>
        <w:ind w:left="125" w:right="44"/>
        <w:jc w:val="left"/>
      </w:pPr>
      <w:r>
        <w:rPr>
          <w:b/>
          <w:i/>
          <w:sz w:val="20"/>
        </w:rPr>
        <w:t xml:space="preserve">Pró-Reitoria de Ensino Médio e Técnico – PROET </w:t>
      </w:r>
    </w:p>
    <w:p w:rsidR="002F164C" w:rsidRDefault="00877978">
      <w:pPr>
        <w:spacing w:after="8" w:line="251" w:lineRule="auto"/>
        <w:ind w:left="125" w:right="44"/>
        <w:jc w:val="left"/>
      </w:pPr>
      <w:r>
        <w:rPr>
          <w:b/>
          <w:i/>
          <w:sz w:val="20"/>
        </w:rPr>
        <w:t xml:space="preserve">Direção de Ensino – Campus Pinheiral </w:t>
      </w:r>
    </w:p>
    <w:p w:rsidR="002F164C" w:rsidRDefault="00877978">
      <w:pPr>
        <w:spacing w:after="0" w:line="259" w:lineRule="auto"/>
        <w:ind w:left="115" w:right="0" w:firstLine="0"/>
        <w:jc w:val="left"/>
      </w:pPr>
      <w:r>
        <w:rPr>
          <w:b/>
          <w:sz w:val="22"/>
        </w:rPr>
        <w:t xml:space="preserve"> </w:t>
      </w:r>
    </w:p>
    <w:tbl>
      <w:tblPr>
        <w:tblStyle w:val="TableGrid"/>
        <w:tblW w:w="9782" w:type="dxa"/>
        <w:tblInd w:w="-2977" w:type="dxa"/>
        <w:tblCellMar>
          <w:top w:w="62" w:type="dxa"/>
          <w:left w:w="144" w:type="dxa"/>
          <w:bottom w:w="0" w:type="dxa"/>
          <w:right w:w="78" w:type="dxa"/>
        </w:tblCellMar>
        <w:tblLook w:val="04A0" w:firstRow="1" w:lastRow="0" w:firstColumn="1" w:lastColumn="0" w:noHBand="0" w:noVBand="1"/>
      </w:tblPr>
      <w:tblGrid>
        <w:gridCol w:w="9782"/>
      </w:tblGrid>
      <w:tr w:rsidR="002F164C">
        <w:trPr>
          <w:trHeight w:val="12052"/>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spacing w:after="40" w:line="259" w:lineRule="auto"/>
              <w:ind w:left="0" w:right="0" w:firstLine="0"/>
              <w:jc w:val="left"/>
            </w:pPr>
            <w:r>
              <w:rPr>
                <w:b/>
                <w:sz w:val="22"/>
              </w:rPr>
              <w:t xml:space="preserve">DISCIPLINA: </w:t>
            </w:r>
            <w:r>
              <w:rPr>
                <w:sz w:val="22"/>
              </w:rPr>
              <w:t>Arborização Urbana</w:t>
            </w:r>
            <w:r>
              <w:rPr>
                <w:color w:val="FF0000"/>
                <w:sz w:val="22"/>
              </w:rPr>
              <w:t xml:space="preserve"> </w:t>
            </w:r>
          </w:p>
          <w:p w:rsidR="002F164C" w:rsidRDefault="00877978">
            <w:pPr>
              <w:spacing w:after="38" w:line="259" w:lineRule="auto"/>
              <w:ind w:left="0" w:right="0" w:firstLine="0"/>
              <w:jc w:val="left"/>
            </w:pPr>
            <w:r>
              <w:rPr>
                <w:b/>
                <w:sz w:val="22"/>
              </w:rPr>
              <w:t xml:space="preserve">CURSO: </w:t>
            </w:r>
            <w:r>
              <w:rPr>
                <w:sz w:val="22"/>
              </w:rPr>
              <w:t xml:space="preserve">Técnico em Paisagismo </w:t>
            </w:r>
          </w:p>
          <w:p w:rsidR="002F164C" w:rsidRDefault="00877978">
            <w:pPr>
              <w:spacing w:after="41" w:line="259" w:lineRule="auto"/>
              <w:ind w:left="0" w:right="0" w:firstLine="0"/>
              <w:jc w:val="left"/>
            </w:pPr>
            <w:r>
              <w:rPr>
                <w:b/>
                <w:sz w:val="22"/>
              </w:rPr>
              <w:t>MODALIDADE:</w:t>
            </w:r>
            <w:r>
              <w:rPr>
                <w:sz w:val="22"/>
              </w:rPr>
              <w:t xml:space="preserve"> Concomitante/ Subsequente </w:t>
            </w:r>
          </w:p>
          <w:p w:rsidR="002F164C" w:rsidRDefault="00877978">
            <w:pPr>
              <w:spacing w:after="38" w:line="259" w:lineRule="auto"/>
              <w:ind w:left="0" w:right="0" w:firstLine="0"/>
              <w:jc w:val="left"/>
            </w:pPr>
            <w:r>
              <w:rPr>
                <w:b/>
                <w:sz w:val="22"/>
              </w:rPr>
              <w:t xml:space="preserve">REGIME: </w:t>
            </w:r>
            <w:r>
              <w:rPr>
                <w:sz w:val="22"/>
              </w:rPr>
              <w:t xml:space="preserve">Semestral </w:t>
            </w:r>
          </w:p>
          <w:p w:rsidR="002F164C" w:rsidRDefault="00877978">
            <w:pPr>
              <w:spacing w:line="295" w:lineRule="auto"/>
              <w:ind w:left="0" w:right="1802" w:firstLine="0"/>
            </w:pPr>
            <w:r>
              <w:rPr>
                <w:b/>
                <w:sz w:val="22"/>
              </w:rPr>
              <w:t>PERÍODOS E CARGA HORÁRIA:</w:t>
            </w:r>
            <w:r>
              <w:rPr>
                <w:sz w:val="22"/>
              </w:rPr>
              <w:t xml:space="preserve"> 3º semestre, 1,5 horas/aula semanais  </w:t>
            </w:r>
            <w:r>
              <w:rPr>
                <w:b/>
                <w:sz w:val="22"/>
              </w:rPr>
              <w:t>ANO LETIVO:</w:t>
            </w:r>
            <w:r>
              <w:rPr>
                <w:sz w:val="22"/>
              </w:rPr>
              <w:t xml:space="preserve"> 2018 </w:t>
            </w:r>
          </w:p>
          <w:p w:rsidR="002F164C" w:rsidRDefault="00877978">
            <w:pPr>
              <w:spacing w:after="35" w:line="259" w:lineRule="auto"/>
              <w:ind w:left="0" w:right="0" w:firstLine="0"/>
              <w:jc w:val="left"/>
            </w:pPr>
            <w:r>
              <w:rPr>
                <w:sz w:val="22"/>
              </w:rPr>
              <w:t xml:space="preserve"> </w:t>
            </w:r>
          </w:p>
          <w:p w:rsidR="002F164C" w:rsidRDefault="00877978">
            <w:pPr>
              <w:spacing w:after="40" w:line="259" w:lineRule="auto"/>
              <w:ind w:left="0" w:right="65" w:firstLine="0"/>
              <w:jc w:val="center"/>
            </w:pPr>
            <w:r>
              <w:rPr>
                <w:b/>
                <w:sz w:val="22"/>
                <w:u w:val="single" w:color="000000"/>
              </w:rPr>
              <w:t>PROGRAMA DE ENSINO</w:t>
            </w:r>
            <w:r>
              <w:rPr>
                <w:sz w:val="22"/>
              </w:rPr>
              <w:t xml:space="preserve"> </w:t>
            </w:r>
          </w:p>
          <w:p w:rsidR="002F164C" w:rsidRDefault="00877978">
            <w:pPr>
              <w:spacing w:after="38" w:line="259" w:lineRule="auto"/>
              <w:ind w:left="0" w:right="0" w:firstLine="0"/>
              <w:jc w:val="left"/>
            </w:pPr>
            <w:r>
              <w:rPr>
                <w:b/>
                <w:sz w:val="22"/>
              </w:rPr>
              <w:t xml:space="preserve"> </w:t>
            </w:r>
          </w:p>
          <w:p w:rsidR="002F164C" w:rsidRDefault="00877978">
            <w:pPr>
              <w:numPr>
                <w:ilvl w:val="0"/>
                <w:numId w:val="62"/>
              </w:numPr>
              <w:spacing w:after="58" w:line="259" w:lineRule="auto"/>
              <w:ind w:right="0" w:hanging="425"/>
              <w:jc w:val="left"/>
            </w:pPr>
            <w:r>
              <w:rPr>
                <w:b/>
                <w:sz w:val="22"/>
              </w:rPr>
              <w:t>OBJETIVO GERAL</w:t>
            </w:r>
            <w:r>
              <w:rPr>
                <w:sz w:val="22"/>
              </w:rPr>
              <w:t xml:space="preserve"> </w:t>
            </w:r>
          </w:p>
          <w:p w:rsidR="002F164C" w:rsidRDefault="00877978">
            <w:pPr>
              <w:numPr>
                <w:ilvl w:val="1"/>
                <w:numId w:val="62"/>
              </w:numPr>
              <w:spacing w:after="0" w:line="240" w:lineRule="auto"/>
              <w:ind w:right="0" w:hanging="355"/>
              <w:jc w:val="left"/>
            </w:pPr>
            <w:r>
              <w:rPr>
                <w:sz w:val="22"/>
              </w:rPr>
              <w:t xml:space="preserve">Promover o conhecimento sobre a importância da arborização urbana, suas características e principais desafios para implantação e manutenção das árvores nas cidades. </w:t>
            </w:r>
          </w:p>
          <w:p w:rsidR="002F164C" w:rsidRDefault="00877978">
            <w:pPr>
              <w:spacing w:after="38" w:line="259" w:lineRule="auto"/>
              <w:ind w:left="0" w:right="0" w:firstLine="0"/>
              <w:jc w:val="left"/>
            </w:pPr>
            <w:r>
              <w:rPr>
                <w:sz w:val="22"/>
              </w:rPr>
              <w:t xml:space="preserve"> </w:t>
            </w:r>
          </w:p>
          <w:p w:rsidR="002F164C" w:rsidRDefault="00877978">
            <w:pPr>
              <w:spacing w:after="38" w:line="259" w:lineRule="auto"/>
              <w:ind w:left="794" w:right="0" w:firstLine="0"/>
              <w:jc w:val="left"/>
            </w:pPr>
            <w:r>
              <w:rPr>
                <w:sz w:val="22"/>
              </w:rPr>
              <w:t xml:space="preserve"> </w:t>
            </w:r>
          </w:p>
          <w:p w:rsidR="002F164C" w:rsidRDefault="00877978">
            <w:pPr>
              <w:numPr>
                <w:ilvl w:val="0"/>
                <w:numId w:val="62"/>
              </w:numPr>
              <w:spacing w:after="55" w:line="259" w:lineRule="auto"/>
              <w:ind w:right="0" w:hanging="425"/>
              <w:jc w:val="left"/>
            </w:pPr>
            <w:r>
              <w:rPr>
                <w:b/>
                <w:sz w:val="22"/>
              </w:rPr>
              <w:t>OBJETIVOS ESPECÍFICOS</w:t>
            </w:r>
            <w:r>
              <w:rPr>
                <w:sz w:val="22"/>
              </w:rPr>
              <w:t xml:space="preserve"> </w:t>
            </w:r>
          </w:p>
          <w:p w:rsidR="002F164C" w:rsidRDefault="00877978">
            <w:pPr>
              <w:numPr>
                <w:ilvl w:val="1"/>
                <w:numId w:val="62"/>
              </w:numPr>
              <w:spacing w:after="0" w:line="259" w:lineRule="auto"/>
              <w:ind w:right="0" w:hanging="355"/>
              <w:jc w:val="left"/>
            </w:pPr>
            <w:r>
              <w:rPr>
                <w:sz w:val="22"/>
              </w:rPr>
              <w:t>Conhecer a importância da arborização para melhoria do ambiente</w:t>
            </w:r>
            <w:r>
              <w:rPr>
                <w:sz w:val="22"/>
              </w:rPr>
              <w:t xml:space="preserve"> urbano; </w:t>
            </w:r>
          </w:p>
          <w:p w:rsidR="002F164C" w:rsidRDefault="00877978">
            <w:pPr>
              <w:numPr>
                <w:ilvl w:val="1"/>
                <w:numId w:val="62"/>
              </w:numPr>
              <w:spacing w:after="0" w:line="259" w:lineRule="auto"/>
              <w:ind w:right="0" w:hanging="355"/>
              <w:jc w:val="left"/>
            </w:pPr>
            <w:r>
              <w:rPr>
                <w:sz w:val="22"/>
              </w:rPr>
              <w:t xml:space="preserve">Identificar as características das espécies indicadas para arborização urbana; </w:t>
            </w:r>
          </w:p>
          <w:p w:rsidR="002F164C" w:rsidRDefault="00877978">
            <w:pPr>
              <w:numPr>
                <w:ilvl w:val="1"/>
                <w:numId w:val="62"/>
              </w:numPr>
              <w:spacing w:after="11" w:line="242" w:lineRule="auto"/>
              <w:ind w:right="0" w:hanging="355"/>
              <w:jc w:val="left"/>
            </w:pPr>
            <w:r>
              <w:rPr>
                <w:sz w:val="22"/>
              </w:rPr>
              <w:t xml:space="preserve">Identificar as condições e características do local para implantação de trabalho de arborização urbana; </w:t>
            </w:r>
          </w:p>
          <w:p w:rsidR="002F164C" w:rsidRDefault="00877978">
            <w:pPr>
              <w:numPr>
                <w:ilvl w:val="1"/>
                <w:numId w:val="62"/>
              </w:numPr>
              <w:spacing w:after="0" w:line="259" w:lineRule="auto"/>
              <w:ind w:right="0" w:hanging="355"/>
              <w:jc w:val="left"/>
            </w:pPr>
            <w:r>
              <w:rPr>
                <w:sz w:val="22"/>
              </w:rPr>
              <w:t xml:space="preserve">Conhecer as principais legislações relacionadas ao tema; </w:t>
            </w:r>
          </w:p>
          <w:p w:rsidR="002F164C" w:rsidRDefault="00877978">
            <w:pPr>
              <w:numPr>
                <w:ilvl w:val="1"/>
                <w:numId w:val="62"/>
              </w:numPr>
              <w:spacing w:after="0" w:line="240" w:lineRule="auto"/>
              <w:ind w:right="0" w:hanging="355"/>
              <w:jc w:val="left"/>
            </w:pPr>
            <w:r>
              <w:rPr>
                <w:sz w:val="22"/>
              </w:rPr>
              <w:t xml:space="preserve">Reconhecer e identificar as principais desafios e dificuldades na implantação de ações de arborização urbana. </w:t>
            </w:r>
          </w:p>
          <w:p w:rsidR="002F164C" w:rsidRDefault="00877978">
            <w:pPr>
              <w:spacing w:after="0" w:line="259" w:lineRule="auto"/>
              <w:ind w:left="708" w:right="0" w:firstLine="0"/>
              <w:jc w:val="left"/>
            </w:pPr>
            <w:r>
              <w:rPr>
                <w:sz w:val="22"/>
              </w:rPr>
              <w:t xml:space="preserve"> </w:t>
            </w:r>
          </w:p>
          <w:p w:rsidR="002F164C" w:rsidRDefault="00877978">
            <w:pPr>
              <w:spacing w:after="41" w:line="259" w:lineRule="auto"/>
              <w:ind w:left="396" w:right="0" w:firstLine="0"/>
              <w:jc w:val="left"/>
            </w:pPr>
            <w:r>
              <w:rPr>
                <w:sz w:val="22"/>
              </w:rPr>
              <w:t xml:space="preserve"> </w:t>
            </w:r>
          </w:p>
          <w:p w:rsidR="002F164C" w:rsidRDefault="00877978">
            <w:pPr>
              <w:spacing w:after="35" w:line="259" w:lineRule="auto"/>
              <w:ind w:left="396" w:right="0" w:firstLine="0"/>
              <w:jc w:val="left"/>
            </w:pPr>
            <w:r>
              <w:rPr>
                <w:color w:val="FF0000"/>
                <w:sz w:val="22"/>
              </w:rPr>
              <w:t xml:space="preserve">  </w:t>
            </w:r>
          </w:p>
          <w:p w:rsidR="002F164C" w:rsidRDefault="00877978">
            <w:pPr>
              <w:numPr>
                <w:ilvl w:val="0"/>
                <w:numId w:val="62"/>
              </w:numPr>
              <w:spacing w:after="0" w:line="297" w:lineRule="auto"/>
              <w:ind w:right="0" w:hanging="425"/>
              <w:jc w:val="left"/>
            </w:pPr>
            <w:r>
              <w:rPr>
                <w:b/>
                <w:sz w:val="22"/>
              </w:rPr>
              <w:t>CONTEÚDOS PROGRAMÁTICOS</w:t>
            </w:r>
            <w:r>
              <w:rPr>
                <w:sz w:val="22"/>
              </w:rPr>
              <w:t xml:space="preserve"> </w:t>
            </w:r>
            <w:r>
              <w:rPr>
                <w:b/>
                <w:sz w:val="22"/>
              </w:rPr>
              <w:t xml:space="preserve">UNIDADE I </w:t>
            </w:r>
          </w:p>
          <w:p w:rsidR="002F164C" w:rsidRDefault="00877978">
            <w:pPr>
              <w:spacing w:after="0" w:line="259" w:lineRule="auto"/>
              <w:ind w:left="708" w:right="0" w:firstLine="0"/>
              <w:jc w:val="left"/>
            </w:pPr>
            <w:r>
              <w:rPr>
                <w:b/>
                <w:sz w:val="22"/>
              </w:rPr>
              <w:t xml:space="preserve">A importância da vegetação na paisagem urbana </w:t>
            </w:r>
          </w:p>
          <w:p w:rsidR="002F164C" w:rsidRDefault="00877978">
            <w:pPr>
              <w:spacing w:after="0" w:line="259" w:lineRule="auto"/>
              <w:ind w:left="1080" w:right="0" w:firstLine="0"/>
              <w:jc w:val="left"/>
            </w:pPr>
            <w:r>
              <w:rPr>
                <w:sz w:val="22"/>
              </w:rPr>
              <w:t xml:space="preserve">O papel das árvores no ambiente </w:t>
            </w:r>
          </w:p>
          <w:p w:rsidR="002F164C" w:rsidRDefault="00877978">
            <w:pPr>
              <w:spacing w:after="0" w:line="259" w:lineRule="auto"/>
              <w:ind w:left="1080" w:right="0" w:firstLine="0"/>
              <w:jc w:val="left"/>
            </w:pPr>
            <w:r>
              <w:rPr>
                <w:sz w:val="22"/>
              </w:rPr>
              <w:t xml:space="preserve">Relações com o microclima da cidade </w:t>
            </w:r>
          </w:p>
          <w:p w:rsidR="002F164C" w:rsidRDefault="00877978">
            <w:pPr>
              <w:spacing w:after="0" w:line="259" w:lineRule="auto"/>
              <w:ind w:left="1080" w:right="0" w:firstLine="0"/>
              <w:jc w:val="left"/>
            </w:pPr>
            <w:r>
              <w:rPr>
                <w:sz w:val="22"/>
              </w:rPr>
              <w:t xml:space="preserve">Flora e fauna urbanas </w:t>
            </w:r>
          </w:p>
          <w:p w:rsidR="002F164C" w:rsidRDefault="00877978">
            <w:pPr>
              <w:spacing w:after="0" w:line="259" w:lineRule="auto"/>
              <w:ind w:left="1080" w:right="0" w:firstLine="0"/>
              <w:jc w:val="left"/>
            </w:pPr>
            <w:r>
              <w:rPr>
                <w:sz w:val="22"/>
              </w:rPr>
              <w:t xml:space="preserve">Paisagem urbana </w:t>
            </w:r>
          </w:p>
          <w:p w:rsidR="002F164C" w:rsidRDefault="00877978">
            <w:pPr>
              <w:spacing w:after="0" w:line="259" w:lineRule="auto"/>
              <w:ind w:left="708" w:right="0" w:firstLine="0"/>
              <w:jc w:val="left"/>
            </w:pPr>
            <w:r>
              <w:rPr>
                <w:b/>
                <w:sz w:val="22"/>
              </w:rPr>
              <w:t xml:space="preserve">UNIDADE II </w:t>
            </w:r>
          </w:p>
          <w:p w:rsidR="002F164C" w:rsidRDefault="00877978">
            <w:pPr>
              <w:spacing w:after="0" w:line="259" w:lineRule="auto"/>
              <w:ind w:left="720" w:right="0" w:firstLine="0"/>
              <w:jc w:val="left"/>
            </w:pPr>
            <w:r>
              <w:rPr>
                <w:b/>
                <w:sz w:val="22"/>
              </w:rPr>
              <w:t xml:space="preserve">Características da árvore para uso em arborização urbana </w:t>
            </w:r>
          </w:p>
          <w:p w:rsidR="002F164C" w:rsidRDefault="00877978">
            <w:pPr>
              <w:spacing w:after="0" w:line="259" w:lineRule="auto"/>
              <w:ind w:left="1080" w:right="0" w:firstLine="0"/>
              <w:jc w:val="left"/>
            </w:pPr>
            <w:r>
              <w:rPr>
                <w:sz w:val="22"/>
              </w:rPr>
              <w:t xml:space="preserve">Sistema Radicular </w:t>
            </w:r>
          </w:p>
          <w:p w:rsidR="002F164C" w:rsidRDefault="00877978">
            <w:pPr>
              <w:spacing w:after="0" w:line="259" w:lineRule="auto"/>
              <w:ind w:left="1080" w:right="0" w:firstLine="0"/>
              <w:jc w:val="left"/>
            </w:pPr>
            <w:r>
              <w:rPr>
                <w:sz w:val="22"/>
              </w:rPr>
              <w:t xml:space="preserve">Fuste </w:t>
            </w:r>
          </w:p>
          <w:p w:rsidR="002F164C" w:rsidRDefault="00877978">
            <w:pPr>
              <w:spacing w:after="0" w:line="259" w:lineRule="auto"/>
              <w:ind w:left="1080" w:right="0" w:firstLine="0"/>
              <w:jc w:val="left"/>
            </w:pPr>
            <w:r>
              <w:rPr>
                <w:sz w:val="22"/>
              </w:rPr>
              <w:t xml:space="preserve">Copa </w:t>
            </w:r>
          </w:p>
          <w:p w:rsidR="002F164C" w:rsidRDefault="00877978">
            <w:pPr>
              <w:spacing w:after="0" w:line="259" w:lineRule="auto"/>
              <w:ind w:left="1080" w:right="0" w:firstLine="0"/>
              <w:jc w:val="left"/>
            </w:pPr>
            <w:r>
              <w:rPr>
                <w:sz w:val="22"/>
              </w:rPr>
              <w:t xml:space="preserve">Folhagem </w:t>
            </w:r>
          </w:p>
          <w:p w:rsidR="002F164C" w:rsidRDefault="00877978">
            <w:pPr>
              <w:spacing w:after="0" w:line="259" w:lineRule="auto"/>
              <w:ind w:left="1080" w:right="0" w:firstLine="0"/>
              <w:jc w:val="left"/>
            </w:pPr>
            <w:r>
              <w:rPr>
                <w:sz w:val="22"/>
              </w:rPr>
              <w:t xml:space="preserve">Ausência de espinhos </w:t>
            </w:r>
          </w:p>
          <w:p w:rsidR="002F164C" w:rsidRDefault="00877978">
            <w:pPr>
              <w:spacing w:after="0" w:line="259" w:lineRule="auto"/>
              <w:ind w:left="1080" w:right="0" w:firstLine="0"/>
              <w:jc w:val="left"/>
            </w:pPr>
            <w:r>
              <w:rPr>
                <w:sz w:val="22"/>
              </w:rPr>
              <w:t xml:space="preserve">Plantas sem princípios alérgicos ou tóxicos </w:t>
            </w:r>
          </w:p>
          <w:p w:rsidR="002F164C" w:rsidRDefault="00877978">
            <w:pPr>
              <w:spacing w:after="0" w:line="259" w:lineRule="auto"/>
              <w:ind w:left="1080" w:right="0" w:firstLine="0"/>
              <w:jc w:val="left"/>
            </w:pPr>
            <w:r>
              <w:rPr>
                <w:sz w:val="22"/>
              </w:rPr>
              <w:t xml:space="preserve">Resistência a pragas e doenças </w:t>
            </w:r>
          </w:p>
          <w:p w:rsidR="002F164C" w:rsidRDefault="00877978">
            <w:pPr>
              <w:spacing w:after="0" w:line="259" w:lineRule="auto"/>
              <w:ind w:left="1080" w:right="0" w:firstLine="0"/>
              <w:jc w:val="left"/>
            </w:pPr>
            <w:r>
              <w:rPr>
                <w:sz w:val="22"/>
              </w:rPr>
              <w:t xml:space="preserve">Velocidade de crescimento </w:t>
            </w:r>
          </w:p>
        </w:tc>
      </w:tr>
    </w:tbl>
    <w:p w:rsidR="002F164C" w:rsidRDefault="002F164C">
      <w:pPr>
        <w:spacing w:after="0" w:line="259" w:lineRule="auto"/>
        <w:ind w:left="-1133" w:right="1153" w:firstLine="0"/>
        <w:jc w:val="left"/>
      </w:pPr>
    </w:p>
    <w:tbl>
      <w:tblPr>
        <w:tblStyle w:val="TableGrid"/>
        <w:tblW w:w="9782" w:type="dxa"/>
        <w:tblInd w:w="0" w:type="dxa"/>
        <w:tblCellMar>
          <w:top w:w="67" w:type="dxa"/>
          <w:left w:w="144" w:type="dxa"/>
          <w:bottom w:w="0" w:type="dxa"/>
          <w:right w:w="115" w:type="dxa"/>
        </w:tblCellMar>
        <w:tblLook w:val="04A0" w:firstRow="1" w:lastRow="0" w:firstColumn="1" w:lastColumn="0" w:noHBand="0" w:noVBand="1"/>
      </w:tblPr>
      <w:tblGrid>
        <w:gridCol w:w="9782"/>
      </w:tblGrid>
      <w:tr w:rsidR="002F164C">
        <w:trPr>
          <w:trHeight w:val="13555"/>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1080" w:right="0" w:firstLine="0"/>
              <w:jc w:val="left"/>
            </w:pPr>
            <w:r>
              <w:rPr>
                <w:sz w:val="22"/>
              </w:rPr>
              <w:t xml:space="preserve">Frutos </w:t>
            </w:r>
          </w:p>
          <w:p w:rsidR="002F164C" w:rsidRDefault="00877978">
            <w:pPr>
              <w:spacing w:after="0" w:line="259" w:lineRule="auto"/>
              <w:ind w:left="1080" w:right="0" w:firstLine="0"/>
              <w:jc w:val="left"/>
            </w:pPr>
            <w:r>
              <w:rPr>
                <w:sz w:val="22"/>
              </w:rPr>
              <w:t xml:space="preserve">Resistência da madeira </w:t>
            </w:r>
          </w:p>
          <w:p w:rsidR="002F164C" w:rsidRDefault="00877978">
            <w:pPr>
              <w:spacing w:after="0" w:line="259" w:lineRule="auto"/>
              <w:ind w:left="708" w:right="0" w:firstLine="0"/>
              <w:jc w:val="left"/>
            </w:pPr>
            <w:r>
              <w:rPr>
                <w:b/>
                <w:sz w:val="22"/>
              </w:rPr>
              <w:t xml:space="preserve">UNIDADE III </w:t>
            </w:r>
          </w:p>
          <w:p w:rsidR="002F164C" w:rsidRDefault="00877978">
            <w:pPr>
              <w:spacing w:after="0" w:line="259" w:lineRule="auto"/>
              <w:ind w:left="720" w:right="0" w:firstLine="0"/>
              <w:jc w:val="left"/>
            </w:pPr>
            <w:r>
              <w:rPr>
                <w:b/>
                <w:sz w:val="22"/>
              </w:rPr>
              <w:t xml:space="preserve">Planejamento em Arborização Urbana </w:t>
            </w:r>
          </w:p>
          <w:p w:rsidR="002F164C" w:rsidRDefault="00877978">
            <w:pPr>
              <w:spacing w:after="0" w:line="259" w:lineRule="auto"/>
              <w:ind w:left="1080" w:right="0" w:firstLine="0"/>
              <w:jc w:val="left"/>
            </w:pPr>
            <w:r>
              <w:rPr>
                <w:sz w:val="22"/>
              </w:rPr>
              <w:t xml:space="preserve">Noções de planejamento de arborização em ruas e em áreas verdes </w:t>
            </w:r>
          </w:p>
          <w:p w:rsidR="002F164C" w:rsidRDefault="00877978">
            <w:pPr>
              <w:spacing w:after="0" w:line="259" w:lineRule="auto"/>
              <w:ind w:left="1080" w:right="0" w:firstLine="0"/>
              <w:jc w:val="left"/>
            </w:pPr>
            <w:r>
              <w:rPr>
                <w:sz w:val="22"/>
              </w:rPr>
              <w:t xml:space="preserve">Legislação referente ao tema </w:t>
            </w:r>
          </w:p>
          <w:p w:rsidR="002F164C" w:rsidRDefault="00877978">
            <w:pPr>
              <w:spacing w:after="0" w:line="259" w:lineRule="auto"/>
              <w:ind w:left="1080" w:right="0" w:firstLine="0"/>
              <w:jc w:val="left"/>
            </w:pPr>
            <w:r>
              <w:rPr>
                <w:sz w:val="22"/>
              </w:rPr>
              <w:t xml:space="preserve">Plano Diretor – </w:t>
            </w:r>
            <w:r>
              <w:rPr>
                <w:sz w:val="22"/>
              </w:rPr>
              <w:t xml:space="preserve">uso e ocupação do solo urbano </w:t>
            </w:r>
          </w:p>
          <w:p w:rsidR="002F164C" w:rsidRDefault="00877978">
            <w:pPr>
              <w:spacing w:after="0" w:line="259" w:lineRule="auto"/>
              <w:ind w:left="1080" w:right="0" w:firstLine="0"/>
              <w:jc w:val="left"/>
            </w:pPr>
            <w:r>
              <w:rPr>
                <w:sz w:val="22"/>
              </w:rPr>
              <w:t xml:space="preserve">Tipos de vias urbanas, calçadas e áreas verdes </w:t>
            </w:r>
          </w:p>
          <w:p w:rsidR="002F164C" w:rsidRDefault="00877978">
            <w:pPr>
              <w:spacing w:after="0" w:line="259" w:lineRule="auto"/>
              <w:ind w:left="1080" w:right="0" w:firstLine="0"/>
              <w:jc w:val="left"/>
            </w:pPr>
            <w:r>
              <w:rPr>
                <w:sz w:val="22"/>
              </w:rPr>
              <w:t xml:space="preserve">Normas de acessibilidade </w:t>
            </w:r>
          </w:p>
          <w:p w:rsidR="002F164C" w:rsidRDefault="00877978">
            <w:pPr>
              <w:spacing w:after="0" w:line="259" w:lineRule="auto"/>
              <w:ind w:left="1080" w:right="0" w:firstLine="0"/>
              <w:jc w:val="left"/>
            </w:pPr>
            <w:r>
              <w:rPr>
                <w:sz w:val="22"/>
              </w:rPr>
              <w:t xml:space="preserve">A realidade das cidades da região </w:t>
            </w:r>
          </w:p>
          <w:p w:rsidR="002F164C" w:rsidRDefault="00877978">
            <w:pPr>
              <w:spacing w:after="0" w:line="259" w:lineRule="auto"/>
              <w:ind w:left="708" w:right="0" w:firstLine="0"/>
              <w:jc w:val="left"/>
            </w:pPr>
            <w:r>
              <w:rPr>
                <w:b/>
                <w:sz w:val="22"/>
              </w:rPr>
              <w:t xml:space="preserve">UNIDADE IV </w:t>
            </w:r>
          </w:p>
          <w:p w:rsidR="002F164C" w:rsidRDefault="00877978">
            <w:pPr>
              <w:spacing w:after="0" w:line="240" w:lineRule="auto"/>
              <w:ind w:left="1133" w:right="4972" w:hanging="413"/>
              <w:jc w:val="left"/>
            </w:pPr>
            <w:r>
              <w:rPr>
                <w:b/>
                <w:sz w:val="22"/>
              </w:rPr>
              <w:t xml:space="preserve">Escolha das espécies </w:t>
            </w:r>
            <w:r>
              <w:rPr>
                <w:sz w:val="22"/>
              </w:rPr>
              <w:t xml:space="preserve">Disponibilidade de mudas </w:t>
            </w:r>
          </w:p>
          <w:p w:rsidR="002F164C" w:rsidRDefault="00877978">
            <w:pPr>
              <w:spacing w:after="0" w:line="259" w:lineRule="auto"/>
              <w:ind w:left="1133" w:right="0" w:firstLine="0"/>
              <w:jc w:val="left"/>
            </w:pPr>
            <w:r>
              <w:rPr>
                <w:sz w:val="22"/>
              </w:rPr>
              <w:t xml:space="preserve">Características do ambiente </w:t>
            </w:r>
          </w:p>
          <w:p w:rsidR="002F164C" w:rsidRDefault="00877978">
            <w:pPr>
              <w:spacing w:after="0" w:line="259" w:lineRule="auto"/>
              <w:ind w:left="1133" w:right="0" w:firstLine="0"/>
              <w:jc w:val="left"/>
            </w:pPr>
            <w:r>
              <w:rPr>
                <w:sz w:val="22"/>
              </w:rPr>
              <w:t>Custo de aquisição</w:t>
            </w:r>
            <w:r>
              <w:rPr>
                <w:b/>
                <w:sz w:val="22"/>
              </w:rPr>
              <w:t xml:space="preserve"> </w:t>
            </w:r>
          </w:p>
          <w:p w:rsidR="002F164C" w:rsidRDefault="00877978">
            <w:pPr>
              <w:spacing w:after="0" w:line="259" w:lineRule="auto"/>
              <w:ind w:left="708" w:right="0" w:firstLine="0"/>
              <w:jc w:val="left"/>
            </w:pPr>
            <w:r>
              <w:rPr>
                <w:b/>
                <w:sz w:val="22"/>
              </w:rPr>
              <w:t xml:space="preserve">UNIDADE </w:t>
            </w:r>
            <w:r>
              <w:rPr>
                <w:b/>
                <w:sz w:val="22"/>
              </w:rPr>
              <w:t xml:space="preserve">V </w:t>
            </w:r>
          </w:p>
          <w:p w:rsidR="002F164C" w:rsidRDefault="00877978">
            <w:pPr>
              <w:spacing w:after="0" w:line="259" w:lineRule="auto"/>
              <w:ind w:left="720" w:right="0" w:firstLine="0"/>
              <w:jc w:val="left"/>
            </w:pPr>
            <w:r>
              <w:rPr>
                <w:b/>
                <w:sz w:val="22"/>
              </w:rPr>
              <w:t xml:space="preserve">A implantação da arborização </w:t>
            </w:r>
          </w:p>
          <w:p w:rsidR="002F164C" w:rsidRDefault="00877978">
            <w:pPr>
              <w:spacing w:after="0" w:line="259" w:lineRule="auto"/>
              <w:ind w:left="1133" w:right="0" w:firstLine="0"/>
              <w:jc w:val="left"/>
            </w:pPr>
            <w:r>
              <w:rPr>
                <w:sz w:val="22"/>
              </w:rPr>
              <w:t xml:space="preserve">Diálogo com a comunidade </w:t>
            </w:r>
          </w:p>
          <w:p w:rsidR="002F164C" w:rsidRDefault="00877978">
            <w:pPr>
              <w:spacing w:after="0" w:line="259" w:lineRule="auto"/>
              <w:ind w:left="1133" w:right="0" w:firstLine="0"/>
              <w:jc w:val="left"/>
            </w:pPr>
            <w:r>
              <w:rPr>
                <w:sz w:val="22"/>
              </w:rPr>
              <w:t xml:space="preserve">Marcação das covas </w:t>
            </w:r>
          </w:p>
          <w:p w:rsidR="002F164C" w:rsidRDefault="00877978">
            <w:pPr>
              <w:spacing w:after="0" w:line="259" w:lineRule="auto"/>
              <w:ind w:left="1133" w:right="0" w:firstLine="0"/>
              <w:jc w:val="left"/>
            </w:pPr>
            <w:r>
              <w:rPr>
                <w:sz w:val="22"/>
              </w:rPr>
              <w:t xml:space="preserve">Abertura </w:t>
            </w:r>
          </w:p>
          <w:p w:rsidR="002F164C" w:rsidRDefault="00877978">
            <w:pPr>
              <w:spacing w:after="0" w:line="259" w:lineRule="auto"/>
              <w:ind w:left="1133" w:right="0" w:firstLine="0"/>
              <w:jc w:val="left"/>
            </w:pPr>
            <w:r>
              <w:rPr>
                <w:sz w:val="22"/>
              </w:rPr>
              <w:t xml:space="preserve">Adubação </w:t>
            </w:r>
          </w:p>
          <w:p w:rsidR="002F164C" w:rsidRDefault="00877978">
            <w:pPr>
              <w:spacing w:after="0" w:line="259" w:lineRule="auto"/>
              <w:ind w:left="1133" w:right="0" w:firstLine="0"/>
              <w:jc w:val="left"/>
            </w:pPr>
            <w:r>
              <w:rPr>
                <w:sz w:val="22"/>
              </w:rPr>
              <w:t xml:space="preserve">Plantio </w:t>
            </w:r>
          </w:p>
          <w:p w:rsidR="002F164C" w:rsidRDefault="00877978">
            <w:pPr>
              <w:spacing w:after="0" w:line="259" w:lineRule="auto"/>
              <w:ind w:left="1133" w:right="0" w:firstLine="0"/>
              <w:jc w:val="left"/>
            </w:pPr>
            <w:r>
              <w:rPr>
                <w:sz w:val="22"/>
              </w:rPr>
              <w:t xml:space="preserve">Irrigação </w:t>
            </w:r>
          </w:p>
          <w:p w:rsidR="002F164C" w:rsidRDefault="00877978">
            <w:pPr>
              <w:spacing w:after="0" w:line="259" w:lineRule="auto"/>
              <w:ind w:left="1133" w:right="0" w:firstLine="0"/>
              <w:jc w:val="left"/>
            </w:pPr>
            <w:r>
              <w:rPr>
                <w:sz w:val="22"/>
              </w:rPr>
              <w:t xml:space="preserve">Manutenção </w:t>
            </w:r>
          </w:p>
          <w:p w:rsidR="002F164C" w:rsidRDefault="00877978">
            <w:pPr>
              <w:spacing w:after="0" w:line="259" w:lineRule="auto"/>
              <w:ind w:left="708" w:right="0" w:firstLine="0"/>
              <w:jc w:val="left"/>
            </w:pPr>
            <w:r>
              <w:rPr>
                <w:b/>
                <w:sz w:val="22"/>
              </w:rPr>
              <w:t xml:space="preserve">UNIDADE VI </w:t>
            </w:r>
          </w:p>
          <w:p w:rsidR="002F164C" w:rsidRDefault="00877978">
            <w:pPr>
              <w:spacing w:after="0" w:line="259" w:lineRule="auto"/>
              <w:ind w:left="720" w:right="0" w:firstLine="0"/>
              <w:jc w:val="left"/>
            </w:pPr>
            <w:r>
              <w:rPr>
                <w:b/>
                <w:sz w:val="22"/>
              </w:rPr>
              <w:t xml:space="preserve">Manutenção da Arborização Urbana </w:t>
            </w:r>
          </w:p>
          <w:p w:rsidR="002F164C" w:rsidRDefault="00877978">
            <w:pPr>
              <w:spacing w:after="0" w:line="259" w:lineRule="auto"/>
              <w:ind w:left="1133" w:right="0" w:firstLine="0"/>
              <w:jc w:val="left"/>
            </w:pPr>
            <w:r>
              <w:rPr>
                <w:sz w:val="22"/>
              </w:rPr>
              <w:t xml:space="preserve">Limpeza </w:t>
            </w:r>
          </w:p>
          <w:p w:rsidR="002F164C" w:rsidRDefault="00877978">
            <w:pPr>
              <w:spacing w:after="0" w:line="259" w:lineRule="auto"/>
              <w:ind w:left="1133" w:right="0" w:firstLine="0"/>
              <w:jc w:val="left"/>
            </w:pPr>
            <w:r>
              <w:rPr>
                <w:sz w:val="22"/>
              </w:rPr>
              <w:t xml:space="preserve">Poda </w:t>
            </w:r>
          </w:p>
          <w:p w:rsidR="002F164C" w:rsidRDefault="00877978">
            <w:pPr>
              <w:spacing w:after="0" w:line="259" w:lineRule="auto"/>
              <w:ind w:left="1133" w:right="0" w:firstLine="0"/>
              <w:jc w:val="left"/>
            </w:pPr>
            <w:r>
              <w:rPr>
                <w:sz w:val="22"/>
              </w:rPr>
              <w:t xml:space="preserve">Controle de Pragas e Doenças </w:t>
            </w:r>
          </w:p>
          <w:p w:rsidR="002F164C" w:rsidRDefault="00877978">
            <w:pPr>
              <w:spacing w:after="35" w:line="259" w:lineRule="auto"/>
              <w:ind w:left="794" w:right="0" w:firstLine="0"/>
              <w:jc w:val="left"/>
            </w:pPr>
            <w:r>
              <w:rPr>
                <w:sz w:val="22"/>
              </w:rPr>
              <w:t xml:space="preserve"> </w:t>
            </w:r>
          </w:p>
          <w:p w:rsidR="002F164C" w:rsidRDefault="00877978">
            <w:pPr>
              <w:numPr>
                <w:ilvl w:val="0"/>
                <w:numId w:val="63"/>
              </w:numPr>
              <w:spacing w:after="59" w:line="259" w:lineRule="auto"/>
              <w:ind w:right="0" w:hanging="425"/>
              <w:jc w:val="left"/>
            </w:pPr>
            <w:r>
              <w:rPr>
                <w:b/>
                <w:sz w:val="22"/>
              </w:rPr>
              <w:t xml:space="preserve">PROCEDIMENTOS METODOLÓGICOS </w:t>
            </w:r>
            <w:r>
              <w:rPr>
                <w:sz w:val="22"/>
              </w:rPr>
              <w:t xml:space="preserve"> </w:t>
            </w:r>
          </w:p>
          <w:p w:rsidR="002F164C" w:rsidRDefault="00877978">
            <w:pPr>
              <w:numPr>
                <w:ilvl w:val="1"/>
                <w:numId w:val="63"/>
              </w:numPr>
              <w:spacing w:after="3" w:line="225" w:lineRule="auto"/>
              <w:ind w:right="0" w:firstLine="0"/>
              <w:jc w:val="left"/>
            </w:pPr>
            <w:r>
              <w:rPr>
                <w:sz w:val="22"/>
              </w:rPr>
              <w:t xml:space="preserve">Aulas teóricas (expositivas); </w:t>
            </w:r>
            <w:r>
              <w:rPr>
                <w:rFonts w:ascii="Segoe UI Symbol" w:eastAsia="Segoe UI Symbol" w:hAnsi="Segoe UI Symbol" w:cs="Segoe UI Symbol"/>
                <w:sz w:val="22"/>
              </w:rPr>
              <w:t></w:t>
            </w:r>
            <w:r>
              <w:rPr>
                <w:sz w:val="22"/>
              </w:rPr>
              <w:t xml:space="preserve"> </w:t>
            </w:r>
            <w:r>
              <w:rPr>
                <w:sz w:val="22"/>
              </w:rPr>
              <w:tab/>
              <w:t xml:space="preserve">Aulas práticas (campo). </w:t>
            </w:r>
          </w:p>
          <w:p w:rsidR="002F164C" w:rsidRDefault="00877978">
            <w:pPr>
              <w:numPr>
                <w:ilvl w:val="1"/>
                <w:numId w:val="63"/>
              </w:numPr>
              <w:spacing w:after="0" w:line="259" w:lineRule="auto"/>
              <w:ind w:right="0" w:firstLine="0"/>
              <w:jc w:val="left"/>
            </w:pPr>
            <w:r>
              <w:rPr>
                <w:sz w:val="22"/>
              </w:rPr>
              <w:t xml:space="preserve">Visitas Técnicas </w:t>
            </w:r>
          </w:p>
          <w:p w:rsidR="002F164C" w:rsidRDefault="00877978">
            <w:pPr>
              <w:spacing w:after="38" w:line="259" w:lineRule="auto"/>
              <w:ind w:left="0" w:right="0" w:firstLine="0"/>
              <w:jc w:val="left"/>
            </w:pPr>
            <w:r>
              <w:rPr>
                <w:b/>
                <w:i/>
                <w:sz w:val="22"/>
              </w:rPr>
              <w:t xml:space="preserve"> </w:t>
            </w:r>
          </w:p>
          <w:p w:rsidR="002F164C" w:rsidRDefault="00877978">
            <w:pPr>
              <w:numPr>
                <w:ilvl w:val="0"/>
                <w:numId w:val="63"/>
              </w:numPr>
              <w:spacing w:after="58" w:line="259" w:lineRule="auto"/>
              <w:ind w:right="0" w:hanging="425"/>
              <w:jc w:val="left"/>
            </w:pPr>
            <w:r>
              <w:rPr>
                <w:b/>
                <w:sz w:val="22"/>
              </w:rPr>
              <w:t>MATERIAL DIDÁTICO</w:t>
            </w:r>
            <w:r>
              <w:rPr>
                <w:sz w:val="22"/>
              </w:rPr>
              <w:t xml:space="preserve"> </w:t>
            </w:r>
          </w:p>
          <w:p w:rsidR="002F164C" w:rsidRDefault="00877978">
            <w:pPr>
              <w:numPr>
                <w:ilvl w:val="1"/>
                <w:numId w:val="63"/>
              </w:numPr>
              <w:spacing w:after="0" w:line="259" w:lineRule="auto"/>
              <w:ind w:right="0" w:firstLine="0"/>
              <w:jc w:val="left"/>
            </w:pPr>
            <w:r>
              <w:rPr>
                <w:sz w:val="22"/>
              </w:rPr>
              <w:t xml:space="preserve">Data Show; </w:t>
            </w:r>
          </w:p>
          <w:p w:rsidR="002F164C" w:rsidRDefault="00877978">
            <w:pPr>
              <w:numPr>
                <w:ilvl w:val="1"/>
                <w:numId w:val="63"/>
              </w:numPr>
              <w:spacing w:after="0" w:line="259" w:lineRule="auto"/>
              <w:ind w:right="0" w:firstLine="0"/>
              <w:jc w:val="left"/>
            </w:pPr>
            <w:r>
              <w:rPr>
                <w:sz w:val="22"/>
              </w:rPr>
              <w:t xml:space="preserve">Livros didáticos; </w:t>
            </w:r>
          </w:p>
          <w:p w:rsidR="002F164C" w:rsidRDefault="00877978">
            <w:pPr>
              <w:numPr>
                <w:ilvl w:val="1"/>
                <w:numId w:val="63"/>
              </w:numPr>
              <w:spacing w:after="0" w:line="259" w:lineRule="auto"/>
              <w:ind w:right="0" w:firstLine="0"/>
              <w:jc w:val="left"/>
            </w:pPr>
            <w:r>
              <w:rPr>
                <w:sz w:val="22"/>
              </w:rPr>
              <w:t xml:space="preserve">Quadro branco; </w:t>
            </w:r>
          </w:p>
          <w:p w:rsidR="002F164C" w:rsidRDefault="00877978">
            <w:pPr>
              <w:numPr>
                <w:ilvl w:val="1"/>
                <w:numId w:val="63"/>
              </w:numPr>
              <w:spacing w:after="0" w:line="259" w:lineRule="auto"/>
              <w:ind w:right="0" w:firstLine="0"/>
              <w:jc w:val="left"/>
            </w:pPr>
            <w:r>
              <w:rPr>
                <w:sz w:val="22"/>
              </w:rPr>
              <w:t xml:space="preserve">Ferramentas; </w:t>
            </w:r>
          </w:p>
          <w:p w:rsidR="002F164C" w:rsidRDefault="00877978">
            <w:pPr>
              <w:numPr>
                <w:ilvl w:val="1"/>
                <w:numId w:val="63"/>
              </w:numPr>
              <w:spacing w:after="0" w:line="259" w:lineRule="auto"/>
              <w:ind w:right="0" w:firstLine="0"/>
              <w:jc w:val="left"/>
            </w:pPr>
            <w:r>
              <w:rPr>
                <w:sz w:val="22"/>
              </w:rPr>
              <w:t xml:space="preserve">Mudas de árvores </w:t>
            </w:r>
          </w:p>
          <w:p w:rsidR="002F164C" w:rsidRDefault="00877978">
            <w:pPr>
              <w:spacing w:after="38" w:line="259" w:lineRule="auto"/>
              <w:ind w:left="283" w:right="0" w:firstLine="0"/>
              <w:jc w:val="left"/>
            </w:pPr>
            <w:r>
              <w:rPr>
                <w:i/>
                <w:sz w:val="22"/>
              </w:rPr>
              <w:t xml:space="preserve"> </w:t>
            </w:r>
          </w:p>
          <w:p w:rsidR="002F164C" w:rsidRDefault="00877978">
            <w:pPr>
              <w:numPr>
                <w:ilvl w:val="0"/>
                <w:numId w:val="63"/>
              </w:numPr>
              <w:spacing w:after="55" w:line="259" w:lineRule="auto"/>
              <w:ind w:right="0" w:hanging="425"/>
              <w:jc w:val="left"/>
            </w:pPr>
            <w:r>
              <w:rPr>
                <w:b/>
                <w:sz w:val="22"/>
              </w:rPr>
              <w:t>CRITÉRIOS E INSTRUMENTOS DE AVALIAÇÃO</w:t>
            </w:r>
            <w:r>
              <w:rPr>
                <w:sz w:val="22"/>
              </w:rPr>
              <w:t xml:space="preserve"> </w:t>
            </w:r>
          </w:p>
          <w:p w:rsidR="002F164C" w:rsidRDefault="00877978">
            <w:pPr>
              <w:numPr>
                <w:ilvl w:val="1"/>
                <w:numId w:val="63"/>
              </w:numPr>
              <w:spacing w:after="0" w:line="259" w:lineRule="auto"/>
              <w:ind w:right="0" w:firstLine="0"/>
              <w:jc w:val="left"/>
            </w:pPr>
            <w:r>
              <w:rPr>
                <w:sz w:val="22"/>
              </w:rPr>
              <w:t xml:space="preserve">Avaliações formais, individuais ou em grupos, com ou sem consulta </w:t>
            </w:r>
          </w:p>
          <w:p w:rsidR="002F164C" w:rsidRDefault="00877978">
            <w:pPr>
              <w:numPr>
                <w:ilvl w:val="1"/>
                <w:numId w:val="63"/>
              </w:numPr>
              <w:spacing w:after="0" w:line="259" w:lineRule="auto"/>
              <w:ind w:right="0" w:firstLine="0"/>
              <w:jc w:val="left"/>
            </w:pPr>
            <w:r>
              <w:rPr>
                <w:sz w:val="22"/>
              </w:rPr>
              <w:t xml:space="preserve">Relatórios das atividades práticas </w:t>
            </w:r>
          </w:p>
          <w:p w:rsidR="002F164C" w:rsidRDefault="00877978">
            <w:pPr>
              <w:numPr>
                <w:ilvl w:val="1"/>
                <w:numId w:val="63"/>
              </w:numPr>
              <w:spacing w:after="0" w:line="259" w:lineRule="auto"/>
              <w:ind w:right="0" w:firstLine="0"/>
              <w:jc w:val="left"/>
            </w:pPr>
            <w:r>
              <w:rPr>
                <w:sz w:val="22"/>
              </w:rPr>
              <w:t xml:space="preserve">Atividades Práticas </w:t>
            </w:r>
          </w:p>
          <w:p w:rsidR="002F164C" w:rsidRDefault="00877978">
            <w:pPr>
              <w:numPr>
                <w:ilvl w:val="1"/>
                <w:numId w:val="63"/>
              </w:numPr>
              <w:spacing w:after="0" w:line="259" w:lineRule="auto"/>
              <w:ind w:right="0" w:firstLine="0"/>
              <w:jc w:val="left"/>
            </w:pPr>
            <w:r>
              <w:rPr>
                <w:sz w:val="22"/>
              </w:rPr>
              <w:t xml:space="preserve">Assiduidade e participação ativa nas atividades propostas </w:t>
            </w:r>
          </w:p>
          <w:p w:rsidR="002F164C" w:rsidRDefault="00877978">
            <w:pPr>
              <w:spacing w:after="98" w:line="259" w:lineRule="auto"/>
              <w:ind w:left="396" w:right="0" w:firstLine="0"/>
              <w:jc w:val="left"/>
            </w:pPr>
            <w:r>
              <w:rPr>
                <w:sz w:val="22"/>
              </w:rPr>
              <w:t xml:space="preserve"> </w:t>
            </w:r>
          </w:p>
          <w:p w:rsidR="002F164C" w:rsidRDefault="00877978">
            <w:pPr>
              <w:numPr>
                <w:ilvl w:val="0"/>
                <w:numId w:val="63"/>
              </w:numPr>
              <w:spacing w:after="40" w:line="259" w:lineRule="auto"/>
              <w:ind w:right="0" w:hanging="425"/>
              <w:jc w:val="left"/>
            </w:pPr>
            <w:r>
              <w:rPr>
                <w:b/>
                <w:sz w:val="22"/>
              </w:rPr>
              <w:t>BIBLIOGRAFIA</w:t>
            </w:r>
            <w:r>
              <w:rPr>
                <w:sz w:val="22"/>
              </w:rPr>
              <w:t xml:space="preserve"> </w:t>
            </w:r>
          </w:p>
          <w:p w:rsidR="002F164C" w:rsidRDefault="00877978">
            <w:pPr>
              <w:spacing w:after="0" w:line="259" w:lineRule="auto"/>
              <w:ind w:left="0" w:right="0" w:firstLine="0"/>
              <w:jc w:val="left"/>
            </w:pPr>
            <w:r>
              <w:rPr>
                <w:sz w:val="22"/>
              </w:rPr>
              <w:t xml:space="preserve"> </w:t>
            </w:r>
          </w:p>
        </w:tc>
      </w:tr>
    </w:tbl>
    <w:p w:rsidR="002F164C" w:rsidRDefault="00877978">
      <w:pPr>
        <w:pBdr>
          <w:top w:val="single" w:sz="4" w:space="0" w:color="000000"/>
          <w:left w:val="single" w:sz="4" w:space="0" w:color="000000"/>
          <w:bottom w:val="single" w:sz="4" w:space="0" w:color="000000"/>
          <w:right w:val="single" w:sz="4" w:space="0" w:color="000000"/>
        </w:pBdr>
        <w:spacing w:line="249" w:lineRule="auto"/>
        <w:ind w:left="10" w:right="0"/>
        <w:jc w:val="left"/>
      </w:pPr>
      <w:r>
        <w:rPr>
          <w:sz w:val="22"/>
        </w:rPr>
        <w:t xml:space="preserve">SANTOS, NARA REJANE ZAMBERLAN DOS; TEIXEIRA, ITALO FILIPPI. Arborização de Vias Públicas: Ambiente X Vegetação. Instituto Souza Cruz. Santa Cruz do Sul – RS. 2001. </w:t>
      </w:r>
    </w:p>
    <w:p w:rsidR="002F164C" w:rsidRDefault="00877978">
      <w:pPr>
        <w:pBdr>
          <w:top w:val="single" w:sz="4" w:space="0" w:color="000000"/>
          <w:left w:val="single" w:sz="4" w:space="0" w:color="000000"/>
          <w:bottom w:val="single" w:sz="4" w:space="0" w:color="000000"/>
          <w:right w:val="single" w:sz="4" w:space="0" w:color="000000"/>
        </w:pBdr>
        <w:spacing w:after="156" w:line="259" w:lineRule="auto"/>
        <w:ind w:left="0" w:right="0" w:firstLine="0"/>
        <w:jc w:val="left"/>
      </w:pPr>
      <w:r>
        <w:t xml:space="preserve"> </w:t>
      </w:r>
    </w:p>
    <w:p w:rsidR="002F164C" w:rsidRDefault="00877978">
      <w:pPr>
        <w:spacing w:after="0" w:line="259" w:lineRule="auto"/>
        <w:ind w:left="0" w:right="105" w:firstLine="0"/>
        <w:jc w:val="center"/>
      </w:pPr>
      <w:r>
        <w:rPr>
          <w:b/>
          <w:sz w:val="36"/>
        </w:rPr>
        <w:t xml:space="preserve"> </w:t>
      </w:r>
      <w:r>
        <w:br w:type="page"/>
      </w:r>
    </w:p>
    <w:p w:rsidR="002F164C" w:rsidRDefault="00877978">
      <w:pPr>
        <w:spacing w:after="0" w:line="259" w:lineRule="auto"/>
        <w:ind w:left="0" w:right="0" w:firstLine="0"/>
        <w:jc w:val="left"/>
      </w:pPr>
      <w:r>
        <w:rPr>
          <w:b/>
          <w:i/>
          <w:sz w:val="20"/>
        </w:rPr>
        <w:t xml:space="preserve"> </w:t>
      </w:r>
    </w:p>
    <w:p w:rsidR="002F164C" w:rsidRDefault="00877978">
      <w:pPr>
        <w:spacing w:after="8" w:line="251" w:lineRule="auto"/>
        <w:ind w:left="125" w:right="44"/>
        <w:jc w:val="left"/>
      </w:pPr>
      <w:r>
        <w:rPr>
          <w:b/>
          <w:i/>
          <w:sz w:val="20"/>
        </w:rPr>
        <w:t xml:space="preserve">Ministério da Educação </w:t>
      </w:r>
    </w:p>
    <w:p w:rsidR="002F164C" w:rsidRDefault="00877978">
      <w:pPr>
        <w:spacing w:after="1" w:line="259" w:lineRule="auto"/>
        <w:ind w:left="125" w:right="0"/>
        <w:jc w:val="left"/>
      </w:pPr>
      <w:r>
        <w:rPr>
          <w:noProof/>
        </w:rPr>
        <w:drawing>
          <wp:anchor distT="0" distB="0" distL="114300" distR="114300" simplePos="0" relativeHeight="251672576" behindDoc="0" locked="0" layoutInCell="1" allowOverlap="0">
            <wp:simplePos x="0" y="0"/>
            <wp:positionH relativeFrom="column">
              <wp:posOffset>-1881250</wp:posOffset>
            </wp:positionH>
            <wp:positionV relativeFrom="paragraph">
              <wp:posOffset>-55072</wp:posOffset>
            </wp:positionV>
            <wp:extent cx="1831848" cy="725424"/>
            <wp:effectExtent l="0" t="0" r="0" b="0"/>
            <wp:wrapSquare wrapText="bothSides"/>
            <wp:docPr id="120506" name="Picture 120506"/>
            <wp:cNvGraphicFramePr/>
            <a:graphic xmlns:a="http://schemas.openxmlformats.org/drawingml/2006/main">
              <a:graphicData uri="http://schemas.openxmlformats.org/drawingml/2006/picture">
                <pic:pic xmlns:pic="http://schemas.openxmlformats.org/drawingml/2006/picture">
                  <pic:nvPicPr>
                    <pic:cNvPr id="120506" name="Picture 120506"/>
                    <pic:cNvPicPr/>
                  </pic:nvPicPr>
                  <pic:blipFill>
                    <a:blip r:embed="rId84"/>
                    <a:stretch>
                      <a:fillRect/>
                    </a:stretch>
                  </pic:blipFill>
                  <pic:spPr>
                    <a:xfrm>
                      <a:off x="0" y="0"/>
                      <a:ext cx="1831848" cy="725424"/>
                    </a:xfrm>
                    <a:prstGeom prst="rect">
                      <a:avLst/>
                    </a:prstGeom>
                  </pic:spPr>
                </pic:pic>
              </a:graphicData>
            </a:graphic>
          </wp:anchor>
        </w:drawing>
      </w:r>
      <w:r>
        <w:rPr>
          <w:b/>
          <w:sz w:val="20"/>
        </w:rPr>
        <w:t xml:space="preserve">Secretaria de Educação Profissional e Tecnológica </w:t>
      </w:r>
    </w:p>
    <w:p w:rsidR="002F164C" w:rsidRDefault="00877978">
      <w:pPr>
        <w:spacing w:after="1" w:line="259" w:lineRule="auto"/>
        <w:ind w:left="125" w:right="0"/>
        <w:jc w:val="left"/>
      </w:pPr>
      <w:r>
        <w:rPr>
          <w:b/>
          <w:sz w:val="20"/>
        </w:rPr>
        <w:t xml:space="preserve">Instituto Federal do Rio de Janeiro – IFRJ </w:t>
      </w:r>
    </w:p>
    <w:p w:rsidR="002F164C" w:rsidRDefault="00877978">
      <w:pPr>
        <w:spacing w:after="132" w:line="251" w:lineRule="auto"/>
        <w:ind w:left="125" w:right="44"/>
        <w:jc w:val="left"/>
      </w:pPr>
      <w:r>
        <w:rPr>
          <w:b/>
          <w:i/>
          <w:sz w:val="20"/>
        </w:rPr>
        <w:t xml:space="preserve">Pró-Reitoria de Ensino Médio e Técnico – PROET </w:t>
      </w:r>
    </w:p>
    <w:p w:rsidR="002F164C" w:rsidRDefault="00877978">
      <w:pPr>
        <w:spacing w:after="8" w:line="251" w:lineRule="auto"/>
        <w:ind w:left="125" w:right="44"/>
        <w:jc w:val="left"/>
      </w:pPr>
      <w:r>
        <w:rPr>
          <w:b/>
          <w:i/>
          <w:sz w:val="20"/>
        </w:rPr>
        <w:t>Direção de Ensino – Campus</w:t>
      </w:r>
      <w:r>
        <w:rPr>
          <w:b/>
          <w:sz w:val="36"/>
        </w:rPr>
        <w:t xml:space="preserve"> </w:t>
      </w:r>
    </w:p>
    <w:p w:rsidR="002F164C" w:rsidRDefault="00877978">
      <w:pPr>
        <w:spacing w:after="0" w:line="259" w:lineRule="auto"/>
        <w:ind w:left="115" w:right="0" w:firstLine="0"/>
        <w:jc w:val="left"/>
      </w:pPr>
      <w:r>
        <w:rPr>
          <w:b/>
          <w:sz w:val="22"/>
        </w:rPr>
        <w:t xml:space="preserve"> </w:t>
      </w:r>
    </w:p>
    <w:tbl>
      <w:tblPr>
        <w:tblStyle w:val="TableGrid"/>
        <w:tblW w:w="9782" w:type="dxa"/>
        <w:tblInd w:w="-2977" w:type="dxa"/>
        <w:tblCellMar>
          <w:top w:w="62" w:type="dxa"/>
          <w:left w:w="144" w:type="dxa"/>
          <w:bottom w:w="0" w:type="dxa"/>
          <w:right w:w="78" w:type="dxa"/>
        </w:tblCellMar>
        <w:tblLook w:val="04A0" w:firstRow="1" w:lastRow="0" w:firstColumn="1" w:lastColumn="0" w:noHBand="0" w:noVBand="1"/>
      </w:tblPr>
      <w:tblGrid>
        <w:gridCol w:w="9782"/>
      </w:tblGrid>
      <w:tr w:rsidR="002F164C">
        <w:trPr>
          <w:trHeight w:val="11803"/>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spacing w:after="40" w:line="259" w:lineRule="auto"/>
              <w:ind w:left="0" w:right="0" w:firstLine="0"/>
              <w:jc w:val="left"/>
            </w:pPr>
            <w:r>
              <w:rPr>
                <w:b/>
                <w:sz w:val="22"/>
              </w:rPr>
              <w:t xml:space="preserve">DISCIPLINA: </w:t>
            </w:r>
            <w:r>
              <w:rPr>
                <w:sz w:val="22"/>
              </w:rPr>
              <w:t>Elaboração de Projetos Paisagísticos</w:t>
            </w:r>
            <w:r>
              <w:rPr>
                <w:color w:val="FF0000"/>
                <w:sz w:val="22"/>
              </w:rPr>
              <w:t xml:space="preserve"> </w:t>
            </w:r>
          </w:p>
          <w:p w:rsidR="002F164C" w:rsidRDefault="00877978">
            <w:pPr>
              <w:spacing w:after="38" w:line="259" w:lineRule="auto"/>
              <w:ind w:left="0" w:right="0" w:firstLine="0"/>
              <w:jc w:val="left"/>
            </w:pPr>
            <w:r>
              <w:rPr>
                <w:b/>
                <w:sz w:val="22"/>
              </w:rPr>
              <w:t xml:space="preserve">CURSO: </w:t>
            </w:r>
            <w:r>
              <w:rPr>
                <w:sz w:val="22"/>
              </w:rPr>
              <w:t xml:space="preserve">Técnico em Paisagismo </w:t>
            </w:r>
          </w:p>
          <w:p w:rsidR="002F164C" w:rsidRDefault="00877978">
            <w:pPr>
              <w:spacing w:after="41" w:line="259" w:lineRule="auto"/>
              <w:ind w:left="0" w:right="0" w:firstLine="0"/>
              <w:jc w:val="left"/>
            </w:pPr>
            <w:r>
              <w:rPr>
                <w:b/>
                <w:sz w:val="22"/>
              </w:rPr>
              <w:t>MODALIDADE:</w:t>
            </w:r>
            <w:r>
              <w:rPr>
                <w:sz w:val="22"/>
              </w:rPr>
              <w:t xml:space="preserve"> Concomitante/Subsequente </w:t>
            </w:r>
          </w:p>
          <w:p w:rsidR="002F164C" w:rsidRDefault="00877978">
            <w:pPr>
              <w:spacing w:after="38" w:line="259" w:lineRule="auto"/>
              <w:ind w:left="0" w:right="0" w:firstLine="0"/>
              <w:jc w:val="left"/>
            </w:pPr>
            <w:r>
              <w:rPr>
                <w:b/>
                <w:sz w:val="22"/>
              </w:rPr>
              <w:t xml:space="preserve">REGIME: </w:t>
            </w:r>
            <w:r>
              <w:rPr>
                <w:sz w:val="22"/>
              </w:rPr>
              <w:t xml:space="preserve">Semestral </w:t>
            </w:r>
          </w:p>
          <w:p w:rsidR="002F164C" w:rsidRDefault="00877978">
            <w:pPr>
              <w:spacing w:line="295" w:lineRule="auto"/>
              <w:ind w:left="0" w:right="1984" w:firstLine="0"/>
            </w:pPr>
            <w:r>
              <w:rPr>
                <w:b/>
                <w:sz w:val="22"/>
              </w:rPr>
              <w:t>PERÍODOS E CARGA HORÁRIA:</w:t>
            </w:r>
            <w:r>
              <w:rPr>
                <w:sz w:val="22"/>
              </w:rPr>
              <w:t xml:space="preserve"> 3º semestre, 2 horas/aula semanais  </w:t>
            </w:r>
            <w:r>
              <w:rPr>
                <w:b/>
                <w:sz w:val="22"/>
              </w:rPr>
              <w:t>ANO LETIVO:</w:t>
            </w:r>
            <w:r>
              <w:rPr>
                <w:sz w:val="22"/>
              </w:rPr>
              <w:t xml:space="preserve"> 2018 </w:t>
            </w:r>
          </w:p>
          <w:p w:rsidR="002F164C" w:rsidRDefault="00877978">
            <w:pPr>
              <w:spacing w:after="35" w:line="259" w:lineRule="auto"/>
              <w:ind w:left="0" w:right="0" w:firstLine="0"/>
              <w:jc w:val="left"/>
            </w:pPr>
            <w:r>
              <w:rPr>
                <w:sz w:val="22"/>
              </w:rPr>
              <w:t xml:space="preserve"> </w:t>
            </w:r>
          </w:p>
          <w:p w:rsidR="002F164C" w:rsidRDefault="00877978">
            <w:pPr>
              <w:spacing w:after="40" w:line="259" w:lineRule="auto"/>
              <w:ind w:left="0" w:right="63" w:firstLine="0"/>
              <w:jc w:val="center"/>
            </w:pPr>
            <w:r>
              <w:rPr>
                <w:b/>
                <w:sz w:val="22"/>
                <w:u w:val="single" w:color="000000"/>
              </w:rPr>
              <w:t>PROGRAMA DE ENSINO</w:t>
            </w:r>
            <w:r>
              <w:rPr>
                <w:sz w:val="22"/>
              </w:rPr>
              <w:t xml:space="preserve"> </w:t>
            </w:r>
          </w:p>
          <w:p w:rsidR="002F164C" w:rsidRDefault="00877978">
            <w:pPr>
              <w:spacing w:after="38" w:line="259" w:lineRule="auto"/>
              <w:ind w:left="0" w:right="0" w:firstLine="0"/>
              <w:jc w:val="left"/>
            </w:pPr>
            <w:r>
              <w:rPr>
                <w:b/>
                <w:sz w:val="22"/>
              </w:rPr>
              <w:t xml:space="preserve"> </w:t>
            </w:r>
          </w:p>
          <w:p w:rsidR="002F164C" w:rsidRDefault="00877978">
            <w:pPr>
              <w:numPr>
                <w:ilvl w:val="0"/>
                <w:numId w:val="64"/>
              </w:numPr>
              <w:spacing w:after="58" w:line="259" w:lineRule="auto"/>
              <w:ind w:right="0" w:hanging="425"/>
              <w:jc w:val="left"/>
            </w:pPr>
            <w:r>
              <w:rPr>
                <w:b/>
                <w:sz w:val="22"/>
              </w:rPr>
              <w:t>OBJETIVO GERAL</w:t>
            </w:r>
            <w:r>
              <w:rPr>
                <w:sz w:val="22"/>
              </w:rPr>
              <w:t xml:space="preserve"> </w:t>
            </w:r>
          </w:p>
          <w:p w:rsidR="002F164C" w:rsidRDefault="00877978">
            <w:pPr>
              <w:numPr>
                <w:ilvl w:val="1"/>
                <w:numId w:val="64"/>
              </w:numPr>
              <w:spacing w:after="60" w:line="240" w:lineRule="auto"/>
              <w:ind w:right="0" w:hanging="360"/>
            </w:pPr>
            <w:r>
              <w:rPr>
                <w:sz w:val="22"/>
              </w:rPr>
              <w:t xml:space="preserve">Instrumentalizar o estudante em termos práticos e conceituais, para o projeto do espaço residencial.  </w:t>
            </w:r>
          </w:p>
          <w:p w:rsidR="002F164C" w:rsidRDefault="00877978">
            <w:pPr>
              <w:spacing w:after="36" w:line="259" w:lineRule="auto"/>
              <w:ind w:left="794" w:right="0" w:firstLine="0"/>
              <w:jc w:val="left"/>
            </w:pPr>
            <w:r>
              <w:rPr>
                <w:sz w:val="22"/>
              </w:rPr>
              <w:t xml:space="preserve">  </w:t>
            </w:r>
          </w:p>
          <w:p w:rsidR="002F164C" w:rsidRDefault="00877978">
            <w:pPr>
              <w:numPr>
                <w:ilvl w:val="0"/>
                <w:numId w:val="64"/>
              </w:numPr>
              <w:spacing w:after="55" w:line="259" w:lineRule="auto"/>
              <w:ind w:right="0" w:hanging="425"/>
              <w:jc w:val="left"/>
            </w:pPr>
            <w:r>
              <w:rPr>
                <w:b/>
                <w:sz w:val="22"/>
              </w:rPr>
              <w:t>OBJETIVOS ESPECÍFICOS</w:t>
            </w:r>
            <w:r>
              <w:rPr>
                <w:sz w:val="22"/>
              </w:rPr>
              <w:t xml:space="preserve"> </w:t>
            </w:r>
          </w:p>
          <w:p w:rsidR="002F164C" w:rsidRDefault="00877978">
            <w:pPr>
              <w:numPr>
                <w:ilvl w:val="1"/>
                <w:numId w:val="64"/>
              </w:numPr>
              <w:spacing w:after="71" w:line="242" w:lineRule="auto"/>
              <w:ind w:right="0" w:hanging="360"/>
            </w:pPr>
            <w:r>
              <w:rPr>
                <w:sz w:val="22"/>
              </w:rPr>
              <w:t xml:space="preserve">Apontar para as especificidades do projeto paisagístico e suas inter-relações com o projeto arquitetônico local; </w:t>
            </w:r>
          </w:p>
          <w:p w:rsidR="002F164C" w:rsidRDefault="00877978">
            <w:pPr>
              <w:numPr>
                <w:ilvl w:val="1"/>
                <w:numId w:val="64"/>
              </w:numPr>
              <w:spacing w:after="0" w:line="274" w:lineRule="auto"/>
              <w:ind w:right="0" w:hanging="360"/>
            </w:pPr>
            <w:r>
              <w:rPr>
                <w:sz w:val="22"/>
              </w:rPr>
              <w:t xml:space="preserve">Representar graficamente, de forma manual, projetos residenciais; </w:t>
            </w:r>
            <w:r>
              <w:rPr>
                <w:rFonts w:ascii="Segoe UI Symbol" w:eastAsia="Segoe UI Symbol" w:hAnsi="Segoe UI Symbol" w:cs="Segoe UI Symbol"/>
                <w:sz w:val="22"/>
              </w:rPr>
              <w:t></w:t>
            </w:r>
            <w:r>
              <w:rPr>
                <w:sz w:val="22"/>
              </w:rPr>
              <w:t xml:space="preserve"> </w:t>
            </w:r>
            <w:r>
              <w:rPr>
                <w:sz w:val="22"/>
              </w:rPr>
              <w:tab/>
              <w:t>Dispor espécies vegetais adequadas ao ambiente res</w:t>
            </w:r>
            <w:r>
              <w:rPr>
                <w:sz w:val="22"/>
              </w:rPr>
              <w:t xml:space="preserve">idencial; </w:t>
            </w:r>
            <w:r>
              <w:rPr>
                <w:rFonts w:ascii="Segoe UI Symbol" w:eastAsia="Segoe UI Symbol" w:hAnsi="Segoe UI Symbol" w:cs="Segoe UI Symbol"/>
                <w:sz w:val="22"/>
              </w:rPr>
              <w:t></w:t>
            </w:r>
            <w:r>
              <w:rPr>
                <w:sz w:val="22"/>
              </w:rPr>
              <w:t xml:space="preserve"> </w:t>
            </w:r>
            <w:r>
              <w:rPr>
                <w:sz w:val="22"/>
              </w:rPr>
              <w:tab/>
              <w:t xml:space="preserve">Propor elementos acessórios compatíveis a residências. </w:t>
            </w:r>
          </w:p>
          <w:p w:rsidR="002F164C" w:rsidRDefault="00877978">
            <w:pPr>
              <w:spacing w:after="0" w:line="259" w:lineRule="auto"/>
              <w:ind w:left="720" w:right="0" w:firstLine="0"/>
              <w:jc w:val="left"/>
            </w:pPr>
            <w:r>
              <w:rPr>
                <w:sz w:val="22"/>
              </w:rPr>
              <w:t xml:space="preserve"> </w:t>
            </w:r>
          </w:p>
          <w:p w:rsidR="002F164C" w:rsidRDefault="00877978">
            <w:pPr>
              <w:numPr>
                <w:ilvl w:val="0"/>
                <w:numId w:val="64"/>
              </w:numPr>
              <w:spacing w:after="0" w:line="297" w:lineRule="auto"/>
              <w:ind w:right="0" w:hanging="425"/>
              <w:jc w:val="left"/>
            </w:pPr>
            <w:r>
              <w:rPr>
                <w:b/>
                <w:sz w:val="22"/>
              </w:rPr>
              <w:t>CONTEÚDOS PROGRAMÁTICOS</w:t>
            </w:r>
            <w:r>
              <w:rPr>
                <w:sz w:val="22"/>
              </w:rPr>
              <w:t xml:space="preserve"> </w:t>
            </w:r>
            <w:r>
              <w:rPr>
                <w:b/>
                <w:sz w:val="22"/>
              </w:rPr>
              <w:t xml:space="preserve">UNIDADE I </w:t>
            </w:r>
          </w:p>
          <w:p w:rsidR="002F164C" w:rsidRDefault="00877978">
            <w:pPr>
              <w:spacing w:after="0" w:line="259" w:lineRule="auto"/>
              <w:ind w:left="720" w:right="0" w:firstLine="0"/>
              <w:jc w:val="left"/>
            </w:pPr>
            <w:r>
              <w:rPr>
                <w:sz w:val="22"/>
              </w:rPr>
              <w:t xml:space="preserve">Elaboração de projetos paisagísticos de áreas públicas e privadas.  </w:t>
            </w:r>
          </w:p>
          <w:p w:rsidR="002F164C" w:rsidRDefault="00877978">
            <w:pPr>
              <w:spacing w:after="2" w:line="238" w:lineRule="auto"/>
              <w:ind w:left="720" w:right="2835" w:firstLine="0"/>
              <w:jc w:val="left"/>
            </w:pPr>
            <w:r>
              <w:rPr>
                <w:sz w:val="22"/>
              </w:rPr>
              <w:t xml:space="preserve">Levantamento de dados, medições da área, análise do sítio. </w:t>
            </w:r>
            <w:r>
              <w:rPr>
                <w:sz w:val="22"/>
              </w:rPr>
              <w:t xml:space="preserve">Aplicação de questionário aos usuários e clientes.  </w:t>
            </w:r>
            <w:r>
              <w:rPr>
                <w:b/>
                <w:sz w:val="22"/>
              </w:rPr>
              <w:t xml:space="preserve">UNIDADE II </w:t>
            </w:r>
          </w:p>
          <w:p w:rsidR="002F164C" w:rsidRDefault="00877978">
            <w:pPr>
              <w:spacing w:after="0" w:line="259" w:lineRule="auto"/>
              <w:ind w:left="720" w:right="0" w:firstLine="0"/>
              <w:jc w:val="left"/>
            </w:pPr>
            <w:r>
              <w:rPr>
                <w:sz w:val="22"/>
              </w:rPr>
              <w:t xml:space="preserve">Elaboração de croquis, anteprojeto, projeto final e memorial descritivo.  </w:t>
            </w:r>
          </w:p>
          <w:p w:rsidR="002F164C" w:rsidRDefault="00877978">
            <w:pPr>
              <w:spacing w:after="0" w:line="259" w:lineRule="auto"/>
              <w:ind w:left="720" w:right="0" w:firstLine="0"/>
              <w:jc w:val="left"/>
            </w:pPr>
            <w:r>
              <w:rPr>
                <w:sz w:val="22"/>
              </w:rPr>
              <w:t xml:space="preserve">Paisagismo digital.  </w:t>
            </w:r>
          </w:p>
          <w:p w:rsidR="002F164C" w:rsidRDefault="00877978">
            <w:pPr>
              <w:spacing w:after="0" w:line="259" w:lineRule="auto"/>
              <w:ind w:left="720" w:right="0" w:firstLine="0"/>
              <w:jc w:val="left"/>
            </w:pPr>
            <w:r>
              <w:rPr>
                <w:sz w:val="22"/>
              </w:rPr>
              <w:t xml:space="preserve">Uso de aplicativos de informática para a elaboração de projetos paisagísticos. </w:t>
            </w:r>
          </w:p>
          <w:p w:rsidR="002F164C" w:rsidRDefault="00877978">
            <w:pPr>
              <w:spacing w:after="0" w:line="259" w:lineRule="auto"/>
              <w:ind w:left="720" w:right="0" w:firstLine="0"/>
              <w:jc w:val="left"/>
            </w:pPr>
            <w:r>
              <w:rPr>
                <w:sz w:val="22"/>
              </w:rPr>
              <w:t xml:space="preserve"> </w:t>
            </w:r>
            <w:r>
              <w:rPr>
                <w:b/>
                <w:sz w:val="22"/>
              </w:rPr>
              <w:t xml:space="preserve">UNIDADE III </w:t>
            </w:r>
          </w:p>
          <w:p w:rsidR="002F164C" w:rsidRDefault="00877978">
            <w:pPr>
              <w:spacing w:after="0" w:line="259" w:lineRule="auto"/>
              <w:ind w:left="720" w:right="0" w:firstLine="0"/>
              <w:jc w:val="left"/>
            </w:pPr>
            <w:r>
              <w:rPr>
                <w:sz w:val="22"/>
              </w:rPr>
              <w:t xml:space="preserve">Apresentação gráfica.  </w:t>
            </w:r>
          </w:p>
          <w:p w:rsidR="002F164C" w:rsidRDefault="00877978">
            <w:pPr>
              <w:spacing w:after="0" w:line="259" w:lineRule="auto"/>
              <w:ind w:left="720" w:right="0" w:firstLine="0"/>
              <w:jc w:val="left"/>
            </w:pPr>
            <w:r>
              <w:rPr>
                <w:sz w:val="22"/>
              </w:rPr>
              <w:t xml:space="preserve">Maquetes. </w:t>
            </w:r>
          </w:p>
          <w:p w:rsidR="002F164C" w:rsidRDefault="00877978">
            <w:pPr>
              <w:spacing w:after="0" w:line="259" w:lineRule="auto"/>
              <w:ind w:left="720" w:right="0" w:firstLine="0"/>
              <w:jc w:val="left"/>
            </w:pPr>
            <w:r>
              <w:rPr>
                <w:sz w:val="22"/>
              </w:rPr>
              <w:t xml:space="preserve">Oficinas de elaboração de projetos e estudos de casos.  </w:t>
            </w:r>
          </w:p>
          <w:p w:rsidR="002F164C" w:rsidRDefault="00877978">
            <w:pPr>
              <w:spacing w:after="0" w:line="259" w:lineRule="auto"/>
              <w:ind w:left="720" w:right="0" w:firstLine="0"/>
              <w:jc w:val="left"/>
            </w:pPr>
            <w:r>
              <w:rPr>
                <w:sz w:val="22"/>
              </w:rPr>
              <w:t xml:space="preserve"> </w:t>
            </w:r>
          </w:p>
          <w:p w:rsidR="002F164C" w:rsidRDefault="00877978">
            <w:pPr>
              <w:numPr>
                <w:ilvl w:val="0"/>
                <w:numId w:val="65"/>
              </w:numPr>
              <w:spacing w:after="59" w:line="259" w:lineRule="auto"/>
              <w:ind w:right="0" w:hanging="396"/>
              <w:jc w:val="left"/>
            </w:pPr>
            <w:r>
              <w:rPr>
                <w:b/>
                <w:sz w:val="22"/>
              </w:rPr>
              <w:t xml:space="preserve">PROCEDIMENTOS METODOLÓGICOS </w:t>
            </w:r>
            <w:r>
              <w:rPr>
                <w:sz w:val="22"/>
              </w:rPr>
              <w:t xml:space="preserve"> </w:t>
            </w:r>
          </w:p>
          <w:p w:rsidR="002F164C" w:rsidRDefault="00877978">
            <w:pPr>
              <w:numPr>
                <w:ilvl w:val="1"/>
                <w:numId w:val="65"/>
              </w:numPr>
              <w:spacing w:after="0" w:line="274" w:lineRule="auto"/>
              <w:ind w:right="5542" w:firstLine="0"/>
              <w:jc w:val="left"/>
            </w:pPr>
            <w:r>
              <w:rPr>
                <w:sz w:val="22"/>
              </w:rPr>
              <w:t xml:space="preserve">Aulas teóricas (expositivas); </w:t>
            </w:r>
            <w:r>
              <w:rPr>
                <w:rFonts w:ascii="Segoe UI Symbol" w:eastAsia="Segoe UI Symbol" w:hAnsi="Segoe UI Symbol" w:cs="Segoe UI Symbol"/>
                <w:sz w:val="22"/>
              </w:rPr>
              <w:t></w:t>
            </w:r>
            <w:r>
              <w:rPr>
                <w:sz w:val="22"/>
              </w:rPr>
              <w:t xml:space="preserve"> </w:t>
            </w:r>
            <w:r>
              <w:rPr>
                <w:sz w:val="22"/>
              </w:rPr>
              <w:tab/>
              <w:t xml:space="preserve">Aulas práticas (campo). </w:t>
            </w:r>
          </w:p>
          <w:p w:rsidR="002F164C" w:rsidRDefault="00877978">
            <w:pPr>
              <w:spacing w:after="35" w:line="259" w:lineRule="auto"/>
              <w:ind w:left="0" w:right="0" w:firstLine="0"/>
              <w:jc w:val="left"/>
            </w:pPr>
            <w:r>
              <w:rPr>
                <w:b/>
                <w:i/>
                <w:sz w:val="22"/>
              </w:rPr>
              <w:t xml:space="preserve"> </w:t>
            </w:r>
          </w:p>
          <w:p w:rsidR="002F164C" w:rsidRDefault="00877978">
            <w:pPr>
              <w:numPr>
                <w:ilvl w:val="0"/>
                <w:numId w:val="65"/>
              </w:numPr>
              <w:spacing w:after="60" w:line="259" w:lineRule="auto"/>
              <w:ind w:right="0" w:hanging="396"/>
              <w:jc w:val="left"/>
            </w:pPr>
            <w:r>
              <w:rPr>
                <w:b/>
                <w:sz w:val="22"/>
              </w:rPr>
              <w:t>MATERIAL DIDÁTICO</w:t>
            </w:r>
            <w:r>
              <w:rPr>
                <w:sz w:val="22"/>
              </w:rPr>
              <w:t xml:space="preserve"> </w:t>
            </w:r>
          </w:p>
          <w:p w:rsidR="002F164C" w:rsidRDefault="00877978">
            <w:pPr>
              <w:numPr>
                <w:ilvl w:val="1"/>
                <w:numId w:val="65"/>
              </w:numPr>
              <w:spacing w:after="0" w:line="259" w:lineRule="auto"/>
              <w:ind w:right="5542" w:firstLine="0"/>
              <w:jc w:val="left"/>
            </w:pPr>
            <w:r>
              <w:rPr>
                <w:sz w:val="22"/>
              </w:rPr>
              <w:t xml:space="preserve">Data Show; </w:t>
            </w:r>
          </w:p>
        </w:tc>
      </w:tr>
      <w:tr w:rsidR="002F164C">
        <w:trPr>
          <w:trHeight w:val="5024"/>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numPr>
                <w:ilvl w:val="0"/>
                <w:numId w:val="66"/>
              </w:numPr>
              <w:spacing w:after="0" w:line="277" w:lineRule="auto"/>
              <w:ind w:right="0" w:firstLine="0"/>
              <w:jc w:val="left"/>
            </w:pPr>
            <w:r>
              <w:rPr>
                <w:sz w:val="22"/>
              </w:rPr>
              <w:t xml:space="preserve">Livros didáticos; </w:t>
            </w:r>
            <w:r>
              <w:rPr>
                <w:rFonts w:ascii="Segoe UI Symbol" w:eastAsia="Segoe UI Symbol" w:hAnsi="Segoe UI Symbol" w:cs="Segoe UI Symbol"/>
                <w:sz w:val="22"/>
              </w:rPr>
              <w:t></w:t>
            </w:r>
            <w:r>
              <w:rPr>
                <w:sz w:val="22"/>
              </w:rPr>
              <w:t xml:space="preserve"> </w:t>
            </w:r>
            <w:r>
              <w:rPr>
                <w:sz w:val="22"/>
              </w:rPr>
              <w:tab/>
              <w:t xml:space="preserve">Quadro de giz. </w:t>
            </w:r>
          </w:p>
          <w:p w:rsidR="002F164C" w:rsidRDefault="00877978">
            <w:pPr>
              <w:numPr>
                <w:ilvl w:val="0"/>
                <w:numId w:val="66"/>
              </w:numPr>
              <w:spacing w:after="20" w:line="259" w:lineRule="auto"/>
              <w:ind w:right="0" w:firstLine="0"/>
              <w:jc w:val="left"/>
            </w:pPr>
            <w:r>
              <w:rPr>
                <w:sz w:val="22"/>
              </w:rPr>
              <w:t xml:space="preserve">Mesas de desenho </w:t>
            </w:r>
          </w:p>
          <w:p w:rsidR="002F164C" w:rsidRDefault="00877978">
            <w:pPr>
              <w:numPr>
                <w:ilvl w:val="0"/>
                <w:numId w:val="66"/>
              </w:numPr>
              <w:spacing w:after="2" w:line="259" w:lineRule="auto"/>
              <w:ind w:right="0" w:firstLine="0"/>
              <w:jc w:val="left"/>
            </w:pPr>
            <w:r>
              <w:rPr>
                <w:sz w:val="22"/>
              </w:rPr>
              <w:t xml:space="preserve">Computadores com programas específicos </w:t>
            </w:r>
          </w:p>
          <w:p w:rsidR="002F164C" w:rsidRDefault="00877978">
            <w:pPr>
              <w:spacing w:after="38" w:line="259" w:lineRule="auto"/>
              <w:ind w:left="283" w:right="0" w:firstLine="0"/>
              <w:jc w:val="left"/>
            </w:pPr>
            <w:r>
              <w:rPr>
                <w:i/>
                <w:sz w:val="22"/>
              </w:rPr>
              <w:t xml:space="preserve"> </w:t>
            </w:r>
          </w:p>
          <w:p w:rsidR="002F164C" w:rsidRDefault="00877978">
            <w:pPr>
              <w:numPr>
                <w:ilvl w:val="0"/>
                <w:numId w:val="67"/>
              </w:numPr>
              <w:spacing w:after="55" w:line="259" w:lineRule="auto"/>
              <w:ind w:right="0" w:hanging="396"/>
              <w:jc w:val="left"/>
            </w:pPr>
            <w:r>
              <w:rPr>
                <w:b/>
                <w:sz w:val="22"/>
              </w:rPr>
              <w:t>CRITÉRIOS E INSTRUMENTOS DE AVALIAÇÃO</w:t>
            </w:r>
            <w:r>
              <w:rPr>
                <w:sz w:val="22"/>
              </w:rPr>
              <w:t xml:space="preserve"> </w:t>
            </w:r>
          </w:p>
          <w:p w:rsidR="002F164C" w:rsidRDefault="00877978">
            <w:pPr>
              <w:numPr>
                <w:ilvl w:val="1"/>
                <w:numId w:val="67"/>
              </w:numPr>
              <w:spacing w:after="0" w:line="259" w:lineRule="auto"/>
              <w:ind w:right="0" w:hanging="355"/>
              <w:jc w:val="left"/>
            </w:pPr>
            <w:r>
              <w:rPr>
                <w:sz w:val="22"/>
              </w:rPr>
              <w:t xml:space="preserve">Avaliações formais, individuais ou em grupos, com ou sem consulta </w:t>
            </w:r>
          </w:p>
          <w:p w:rsidR="002F164C" w:rsidRDefault="00877978">
            <w:pPr>
              <w:numPr>
                <w:ilvl w:val="1"/>
                <w:numId w:val="67"/>
              </w:numPr>
              <w:spacing w:after="0" w:line="259" w:lineRule="auto"/>
              <w:ind w:right="0" w:hanging="355"/>
              <w:jc w:val="left"/>
            </w:pPr>
            <w:r>
              <w:rPr>
                <w:sz w:val="22"/>
              </w:rPr>
              <w:t xml:space="preserve">Relatórios das atividades práticas </w:t>
            </w:r>
          </w:p>
          <w:p w:rsidR="002F164C" w:rsidRDefault="00877978">
            <w:pPr>
              <w:numPr>
                <w:ilvl w:val="1"/>
                <w:numId w:val="67"/>
              </w:numPr>
              <w:spacing w:after="0" w:line="259" w:lineRule="auto"/>
              <w:ind w:right="0" w:hanging="355"/>
              <w:jc w:val="left"/>
            </w:pPr>
            <w:r>
              <w:rPr>
                <w:sz w:val="22"/>
              </w:rPr>
              <w:t xml:space="preserve">Atividades Práticas </w:t>
            </w:r>
          </w:p>
          <w:p w:rsidR="002F164C" w:rsidRDefault="00877978">
            <w:pPr>
              <w:numPr>
                <w:ilvl w:val="1"/>
                <w:numId w:val="67"/>
              </w:numPr>
              <w:spacing w:after="0" w:line="259" w:lineRule="auto"/>
              <w:ind w:right="0" w:hanging="355"/>
              <w:jc w:val="left"/>
            </w:pPr>
            <w:r>
              <w:rPr>
                <w:sz w:val="22"/>
              </w:rPr>
              <w:t xml:space="preserve">Assiduidade e participação ativa nas atividades propostas </w:t>
            </w:r>
          </w:p>
          <w:p w:rsidR="002F164C" w:rsidRDefault="00877978">
            <w:pPr>
              <w:spacing w:after="35" w:line="259" w:lineRule="auto"/>
              <w:ind w:left="0" w:right="0" w:firstLine="0"/>
              <w:jc w:val="left"/>
            </w:pPr>
            <w:r>
              <w:rPr>
                <w:b/>
                <w:i/>
                <w:sz w:val="22"/>
              </w:rPr>
              <w:t xml:space="preserve"> </w:t>
            </w:r>
          </w:p>
          <w:p w:rsidR="002F164C" w:rsidRDefault="00877978">
            <w:pPr>
              <w:numPr>
                <w:ilvl w:val="0"/>
                <w:numId w:val="67"/>
              </w:numPr>
              <w:spacing w:after="40" w:line="259" w:lineRule="auto"/>
              <w:ind w:right="0" w:hanging="396"/>
              <w:jc w:val="left"/>
            </w:pPr>
            <w:r>
              <w:rPr>
                <w:b/>
                <w:sz w:val="22"/>
              </w:rPr>
              <w:t>BIBLIOGRAFIA</w:t>
            </w:r>
            <w:r>
              <w:rPr>
                <w:sz w:val="22"/>
              </w:rPr>
              <w:t xml:space="preserve"> </w:t>
            </w:r>
          </w:p>
          <w:p w:rsidR="002F164C" w:rsidRDefault="00877978">
            <w:pPr>
              <w:spacing w:after="0" w:line="259" w:lineRule="auto"/>
              <w:ind w:left="0" w:right="65" w:firstLine="0"/>
              <w:jc w:val="right"/>
            </w:pPr>
            <w:r>
              <w:rPr>
                <w:sz w:val="22"/>
              </w:rPr>
              <w:t xml:space="preserve">SUN, ALEX. Projeto da praça: convívio e exclusão no espaço público. São Paulo: Ed. </w:t>
            </w:r>
          </w:p>
          <w:p w:rsidR="002F164C" w:rsidRDefault="00877978">
            <w:pPr>
              <w:spacing w:after="0" w:line="259" w:lineRule="auto"/>
              <w:ind w:left="425" w:right="0" w:firstLine="0"/>
              <w:jc w:val="left"/>
            </w:pPr>
            <w:r>
              <w:rPr>
                <w:sz w:val="22"/>
              </w:rPr>
              <w:t xml:space="preserve">Senac, 2008. 291p  </w:t>
            </w:r>
          </w:p>
          <w:p w:rsidR="002F164C" w:rsidRDefault="00877978">
            <w:pPr>
              <w:spacing w:after="0" w:line="259" w:lineRule="auto"/>
              <w:ind w:left="425" w:right="58" w:firstLine="0"/>
            </w:pPr>
            <w:r>
              <w:rPr>
                <w:sz w:val="22"/>
              </w:rPr>
              <w:t xml:space="preserve">BURLE MARX, ROBERTO. Arte &amp; Paisagem: Roberto Burle Marx. Editora Nobel S.A. </w:t>
            </w:r>
            <w:r>
              <w:rPr>
                <w:sz w:val="22"/>
              </w:rPr>
              <w:t>2004.  ABBUD, BENEDITO. Criando paisagens: guia de trabalho em arquitetura paisagística. São Paulo: Ed. Senac, 2007. 270p.</w:t>
            </w:r>
            <w:r>
              <w:t xml:space="preserve"> </w:t>
            </w:r>
          </w:p>
        </w:tc>
      </w:tr>
    </w:tbl>
    <w:p w:rsidR="002F164C" w:rsidRDefault="00877978">
      <w:pPr>
        <w:spacing w:after="0" w:line="259" w:lineRule="auto"/>
        <w:ind w:left="0" w:right="0" w:firstLine="0"/>
      </w:pPr>
      <w:r>
        <w:rPr>
          <w:b/>
          <w:sz w:val="36"/>
        </w:rPr>
        <w:t xml:space="preserve"> </w:t>
      </w:r>
      <w:r>
        <w:br w:type="page"/>
      </w:r>
    </w:p>
    <w:p w:rsidR="002F164C" w:rsidRDefault="00877978">
      <w:pPr>
        <w:spacing w:after="8" w:line="251" w:lineRule="auto"/>
        <w:ind w:left="24" w:right="44"/>
        <w:jc w:val="left"/>
      </w:pPr>
      <w:r>
        <w:rPr>
          <w:b/>
          <w:i/>
          <w:sz w:val="20"/>
        </w:rPr>
        <w:t xml:space="preserve">Ministério da Educação </w:t>
      </w:r>
    </w:p>
    <w:p w:rsidR="002F164C" w:rsidRDefault="00877978">
      <w:pPr>
        <w:spacing w:after="1" w:line="259" w:lineRule="auto"/>
        <w:ind w:left="24" w:right="0"/>
        <w:jc w:val="left"/>
      </w:pPr>
      <w:r>
        <w:rPr>
          <w:noProof/>
        </w:rPr>
        <w:drawing>
          <wp:anchor distT="0" distB="0" distL="114300" distR="114300" simplePos="0" relativeHeight="251673600" behindDoc="0" locked="0" layoutInCell="1" allowOverlap="0">
            <wp:simplePos x="0" y="0"/>
            <wp:positionH relativeFrom="column">
              <wp:posOffset>-1954402</wp:posOffset>
            </wp:positionH>
            <wp:positionV relativeFrom="paragraph">
              <wp:posOffset>-54818</wp:posOffset>
            </wp:positionV>
            <wp:extent cx="1831848" cy="725424"/>
            <wp:effectExtent l="0" t="0" r="0" b="0"/>
            <wp:wrapSquare wrapText="bothSides"/>
            <wp:docPr id="120507" name="Picture 120507"/>
            <wp:cNvGraphicFramePr/>
            <a:graphic xmlns:a="http://schemas.openxmlformats.org/drawingml/2006/main">
              <a:graphicData uri="http://schemas.openxmlformats.org/drawingml/2006/picture">
                <pic:pic xmlns:pic="http://schemas.openxmlformats.org/drawingml/2006/picture">
                  <pic:nvPicPr>
                    <pic:cNvPr id="120507" name="Picture 120507"/>
                    <pic:cNvPicPr/>
                  </pic:nvPicPr>
                  <pic:blipFill>
                    <a:blip r:embed="rId86"/>
                    <a:stretch>
                      <a:fillRect/>
                    </a:stretch>
                  </pic:blipFill>
                  <pic:spPr>
                    <a:xfrm>
                      <a:off x="0" y="0"/>
                      <a:ext cx="1831848" cy="725424"/>
                    </a:xfrm>
                    <a:prstGeom prst="rect">
                      <a:avLst/>
                    </a:prstGeom>
                  </pic:spPr>
                </pic:pic>
              </a:graphicData>
            </a:graphic>
          </wp:anchor>
        </w:drawing>
      </w:r>
      <w:r>
        <w:rPr>
          <w:b/>
          <w:sz w:val="20"/>
        </w:rPr>
        <w:t xml:space="preserve">Secretaria de Educação Profissional e Tecnológica </w:t>
      </w:r>
    </w:p>
    <w:p w:rsidR="002F164C" w:rsidRDefault="00877978">
      <w:pPr>
        <w:spacing w:after="1" w:line="259" w:lineRule="auto"/>
        <w:ind w:left="24" w:right="0"/>
        <w:jc w:val="left"/>
      </w:pPr>
      <w:r>
        <w:rPr>
          <w:b/>
          <w:sz w:val="20"/>
        </w:rPr>
        <w:t xml:space="preserve">Instituto Federal do Rio de Janeiro – IFRJ </w:t>
      </w:r>
    </w:p>
    <w:p w:rsidR="002F164C" w:rsidRDefault="00877978">
      <w:pPr>
        <w:spacing w:after="130" w:line="251" w:lineRule="auto"/>
        <w:ind w:left="24" w:right="44"/>
        <w:jc w:val="left"/>
      </w:pPr>
      <w:r>
        <w:rPr>
          <w:b/>
          <w:i/>
          <w:sz w:val="20"/>
        </w:rPr>
        <w:t>Pró-</w:t>
      </w:r>
      <w:r>
        <w:rPr>
          <w:b/>
          <w:i/>
          <w:sz w:val="20"/>
        </w:rPr>
        <w:t xml:space="preserve">Reitoria de Ensino Médio e Técnico – PROET </w:t>
      </w:r>
    </w:p>
    <w:p w:rsidR="002F164C" w:rsidRDefault="00877978">
      <w:pPr>
        <w:spacing w:after="8" w:line="251" w:lineRule="auto"/>
        <w:ind w:left="24" w:right="44"/>
        <w:jc w:val="left"/>
      </w:pPr>
      <w:r>
        <w:rPr>
          <w:b/>
          <w:i/>
          <w:sz w:val="20"/>
        </w:rPr>
        <w:t>Direção de Ensino – Campus</w:t>
      </w:r>
      <w:r>
        <w:rPr>
          <w:b/>
          <w:sz w:val="36"/>
        </w:rPr>
        <w:t xml:space="preserve"> </w:t>
      </w:r>
    </w:p>
    <w:p w:rsidR="002F164C" w:rsidRDefault="00877978">
      <w:pPr>
        <w:spacing w:after="0" w:line="259" w:lineRule="auto"/>
        <w:ind w:left="0" w:right="0" w:firstLine="0"/>
        <w:jc w:val="left"/>
      </w:pPr>
      <w:r>
        <w:rPr>
          <w:b/>
          <w:sz w:val="22"/>
        </w:rPr>
        <w:t xml:space="preserve"> </w:t>
      </w:r>
    </w:p>
    <w:tbl>
      <w:tblPr>
        <w:tblStyle w:val="TableGrid"/>
        <w:tblW w:w="9782" w:type="dxa"/>
        <w:tblInd w:w="-3092" w:type="dxa"/>
        <w:tblCellMar>
          <w:top w:w="64" w:type="dxa"/>
          <w:left w:w="144" w:type="dxa"/>
          <w:bottom w:w="0" w:type="dxa"/>
          <w:right w:w="200" w:type="dxa"/>
        </w:tblCellMar>
        <w:tblLook w:val="04A0" w:firstRow="1" w:lastRow="0" w:firstColumn="1" w:lastColumn="0" w:noHBand="0" w:noVBand="1"/>
      </w:tblPr>
      <w:tblGrid>
        <w:gridCol w:w="9782"/>
      </w:tblGrid>
      <w:tr w:rsidR="002F164C">
        <w:trPr>
          <w:trHeight w:val="12199"/>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spacing w:after="38" w:line="259" w:lineRule="auto"/>
              <w:ind w:left="0" w:right="0" w:firstLine="0"/>
              <w:jc w:val="left"/>
            </w:pPr>
            <w:r>
              <w:rPr>
                <w:b/>
                <w:sz w:val="22"/>
              </w:rPr>
              <w:t xml:space="preserve">DISCIPLINA: </w:t>
            </w:r>
            <w:r>
              <w:rPr>
                <w:sz w:val="22"/>
              </w:rPr>
              <w:t>Licenciamento e Legislação Ambiental</w:t>
            </w:r>
            <w:r>
              <w:rPr>
                <w:b/>
                <w:sz w:val="22"/>
              </w:rPr>
              <w:t xml:space="preserve"> </w:t>
            </w:r>
          </w:p>
          <w:p w:rsidR="002F164C" w:rsidRDefault="00877978">
            <w:pPr>
              <w:spacing w:after="38" w:line="259" w:lineRule="auto"/>
              <w:ind w:left="0" w:right="0" w:firstLine="0"/>
              <w:jc w:val="left"/>
            </w:pPr>
            <w:r>
              <w:rPr>
                <w:b/>
                <w:sz w:val="22"/>
              </w:rPr>
              <w:t xml:space="preserve">CURSO: </w:t>
            </w:r>
            <w:r>
              <w:rPr>
                <w:sz w:val="22"/>
              </w:rPr>
              <w:t>Técnico em Paisagismo</w:t>
            </w:r>
            <w:r>
              <w:rPr>
                <w:b/>
                <w:sz w:val="22"/>
              </w:rPr>
              <w:t xml:space="preserve"> </w:t>
            </w:r>
          </w:p>
          <w:p w:rsidR="002F164C" w:rsidRDefault="00877978">
            <w:pPr>
              <w:spacing w:after="41" w:line="259" w:lineRule="auto"/>
              <w:ind w:left="0" w:right="0" w:firstLine="0"/>
              <w:jc w:val="left"/>
            </w:pPr>
            <w:r>
              <w:rPr>
                <w:b/>
                <w:sz w:val="22"/>
              </w:rPr>
              <w:t>MODALIDADE:</w:t>
            </w:r>
            <w:r>
              <w:rPr>
                <w:sz w:val="22"/>
              </w:rPr>
              <w:t xml:space="preserve"> Concomitante/Subsequente </w:t>
            </w:r>
          </w:p>
          <w:p w:rsidR="002F164C" w:rsidRDefault="00877978">
            <w:pPr>
              <w:spacing w:after="38" w:line="259" w:lineRule="auto"/>
              <w:ind w:left="0" w:right="0" w:firstLine="0"/>
              <w:jc w:val="left"/>
            </w:pPr>
            <w:r>
              <w:rPr>
                <w:b/>
                <w:sz w:val="22"/>
              </w:rPr>
              <w:t xml:space="preserve">REGIME: </w:t>
            </w:r>
            <w:r>
              <w:rPr>
                <w:sz w:val="22"/>
              </w:rPr>
              <w:t xml:space="preserve">Semestral </w:t>
            </w:r>
          </w:p>
          <w:p w:rsidR="002F164C" w:rsidRDefault="00877978">
            <w:pPr>
              <w:spacing w:after="0" w:line="297" w:lineRule="auto"/>
              <w:ind w:left="0" w:right="1862" w:firstLine="0"/>
            </w:pPr>
            <w:r>
              <w:rPr>
                <w:b/>
                <w:sz w:val="22"/>
              </w:rPr>
              <w:t>PERÍODOS E CARGA HORÁRIA:</w:t>
            </w:r>
            <w:r>
              <w:rPr>
                <w:sz w:val="22"/>
              </w:rPr>
              <w:t xml:space="preserve"> </w:t>
            </w:r>
            <w:r>
              <w:rPr>
                <w:sz w:val="22"/>
              </w:rPr>
              <w:t xml:space="preserve">3º semestre, 2 horas/aula semanais  </w:t>
            </w:r>
            <w:r>
              <w:rPr>
                <w:b/>
                <w:sz w:val="22"/>
              </w:rPr>
              <w:t>ANO LETIVO:</w:t>
            </w:r>
            <w:r>
              <w:rPr>
                <w:sz w:val="22"/>
              </w:rPr>
              <w:t xml:space="preserve"> 2018 </w:t>
            </w:r>
          </w:p>
          <w:p w:rsidR="002F164C" w:rsidRDefault="00877978">
            <w:pPr>
              <w:spacing w:after="38" w:line="259" w:lineRule="auto"/>
              <w:ind w:left="57" w:right="0" w:firstLine="0"/>
              <w:jc w:val="center"/>
            </w:pPr>
            <w:r>
              <w:rPr>
                <w:b/>
                <w:sz w:val="22"/>
                <w:u w:val="single" w:color="000000"/>
              </w:rPr>
              <w:t>PROGRAMA DE ENSINO</w:t>
            </w:r>
            <w:r>
              <w:rPr>
                <w:b/>
                <w:sz w:val="22"/>
              </w:rPr>
              <w:t xml:space="preserve"> </w:t>
            </w:r>
          </w:p>
          <w:p w:rsidR="002F164C" w:rsidRDefault="00877978">
            <w:pPr>
              <w:spacing w:after="40" w:line="259" w:lineRule="auto"/>
              <w:ind w:left="0" w:right="0" w:firstLine="0"/>
              <w:jc w:val="left"/>
            </w:pPr>
            <w:r>
              <w:rPr>
                <w:b/>
                <w:sz w:val="22"/>
              </w:rPr>
              <w:t xml:space="preserve"> </w:t>
            </w:r>
          </w:p>
          <w:p w:rsidR="002F164C" w:rsidRDefault="00877978">
            <w:pPr>
              <w:numPr>
                <w:ilvl w:val="0"/>
                <w:numId w:val="68"/>
              </w:numPr>
              <w:spacing w:after="55" w:line="259" w:lineRule="auto"/>
              <w:ind w:right="0" w:hanging="425"/>
              <w:jc w:val="left"/>
            </w:pPr>
            <w:r>
              <w:rPr>
                <w:b/>
                <w:sz w:val="22"/>
              </w:rPr>
              <w:t xml:space="preserve">OBJETIVO GERAL </w:t>
            </w:r>
          </w:p>
          <w:p w:rsidR="002F164C" w:rsidRDefault="00877978">
            <w:pPr>
              <w:numPr>
                <w:ilvl w:val="1"/>
                <w:numId w:val="68"/>
              </w:numPr>
              <w:spacing w:after="0" w:line="243" w:lineRule="auto"/>
              <w:ind w:right="697" w:hanging="360"/>
              <w:jc w:val="left"/>
            </w:pPr>
            <w:r>
              <w:rPr>
                <w:sz w:val="22"/>
              </w:rPr>
              <w:t xml:space="preserve">Promover ao aluno noções básicas da legislação ambiental municipal, estadual e federal vigentes, resoluções CONAMA e sua aplicação além de metodologias da prática de licenciamento ambiental. </w:t>
            </w:r>
          </w:p>
          <w:p w:rsidR="002F164C" w:rsidRDefault="00877978">
            <w:pPr>
              <w:spacing w:after="0" w:line="259" w:lineRule="auto"/>
              <w:ind w:left="0" w:right="0" w:firstLine="0"/>
              <w:jc w:val="left"/>
            </w:pPr>
            <w:r>
              <w:rPr>
                <w:sz w:val="22"/>
              </w:rPr>
              <w:t xml:space="preserve"> </w:t>
            </w:r>
          </w:p>
          <w:p w:rsidR="002F164C" w:rsidRDefault="00877978">
            <w:pPr>
              <w:numPr>
                <w:ilvl w:val="0"/>
                <w:numId w:val="68"/>
              </w:numPr>
              <w:spacing w:after="0" w:line="259" w:lineRule="auto"/>
              <w:ind w:right="0" w:hanging="425"/>
              <w:jc w:val="left"/>
            </w:pPr>
            <w:r>
              <w:rPr>
                <w:b/>
                <w:sz w:val="22"/>
              </w:rPr>
              <w:t>OBJETIVOS ESPECÍFICOS</w:t>
            </w:r>
            <w:r>
              <w:rPr>
                <w:sz w:val="22"/>
              </w:rPr>
              <w:t xml:space="preserve">  </w:t>
            </w:r>
          </w:p>
          <w:p w:rsidR="002F164C" w:rsidRDefault="00877978">
            <w:pPr>
              <w:spacing w:after="0" w:line="259" w:lineRule="auto"/>
              <w:ind w:left="108" w:right="0" w:firstLine="0"/>
              <w:jc w:val="left"/>
            </w:pPr>
            <w:r>
              <w:rPr>
                <w:sz w:val="22"/>
              </w:rPr>
              <w:t xml:space="preserve">  </w:t>
            </w:r>
          </w:p>
          <w:p w:rsidR="002F164C" w:rsidRDefault="00877978">
            <w:pPr>
              <w:numPr>
                <w:ilvl w:val="1"/>
                <w:numId w:val="68"/>
              </w:numPr>
              <w:spacing w:after="10" w:line="245" w:lineRule="auto"/>
              <w:ind w:right="697" w:hanging="360"/>
              <w:jc w:val="left"/>
            </w:pPr>
            <w:r>
              <w:rPr>
                <w:sz w:val="22"/>
              </w:rPr>
              <w:t>Propiciar ao acadêmico o conhecimen</w:t>
            </w:r>
            <w:r>
              <w:rPr>
                <w:sz w:val="22"/>
              </w:rPr>
              <w:t xml:space="preserve">to da estrutura administrativa e legislativa na área ambiental;  </w:t>
            </w:r>
          </w:p>
          <w:p w:rsidR="002F164C" w:rsidRDefault="00877978">
            <w:pPr>
              <w:numPr>
                <w:ilvl w:val="1"/>
                <w:numId w:val="68"/>
              </w:numPr>
              <w:spacing w:after="10" w:line="245" w:lineRule="auto"/>
              <w:ind w:right="697" w:hanging="360"/>
              <w:jc w:val="left"/>
            </w:pPr>
            <w:r>
              <w:rPr>
                <w:sz w:val="22"/>
              </w:rPr>
              <w:t xml:space="preserve">Possibilitar o conhecimento da Política Nacional do Meio Ambiente e leis específicas em vigor </w:t>
            </w:r>
          </w:p>
          <w:p w:rsidR="002F164C" w:rsidRDefault="00877978">
            <w:pPr>
              <w:numPr>
                <w:ilvl w:val="1"/>
                <w:numId w:val="68"/>
              </w:numPr>
              <w:spacing w:after="15" w:line="240" w:lineRule="auto"/>
              <w:ind w:right="697" w:hanging="360"/>
              <w:jc w:val="left"/>
            </w:pPr>
            <w:r>
              <w:rPr>
                <w:sz w:val="22"/>
              </w:rPr>
              <w:t xml:space="preserve">Apreciar os instrumentos para licenciamento ambiental e a hierarquia dos órgãos públicos </w:t>
            </w:r>
          </w:p>
          <w:p w:rsidR="002F164C" w:rsidRDefault="00877978">
            <w:pPr>
              <w:numPr>
                <w:ilvl w:val="1"/>
                <w:numId w:val="68"/>
              </w:numPr>
              <w:spacing w:after="10" w:line="245" w:lineRule="auto"/>
              <w:ind w:right="697" w:hanging="360"/>
              <w:jc w:val="left"/>
            </w:pPr>
            <w:r>
              <w:rPr>
                <w:sz w:val="22"/>
              </w:rPr>
              <w:t xml:space="preserve">Identificar as etapas necessárias para o licenciamento ambiental e a documentação relacionada à realização dos estudos de impacto ambiental. </w:t>
            </w:r>
          </w:p>
          <w:p w:rsidR="002F164C" w:rsidRDefault="00877978">
            <w:pPr>
              <w:numPr>
                <w:ilvl w:val="1"/>
                <w:numId w:val="68"/>
              </w:numPr>
              <w:spacing w:after="0" w:line="245" w:lineRule="auto"/>
              <w:ind w:right="697" w:hanging="360"/>
              <w:jc w:val="left"/>
            </w:pPr>
            <w:r>
              <w:rPr>
                <w:sz w:val="22"/>
              </w:rPr>
              <w:t>Conhecer e discutir aspectos da legislação protetora dos recursos ambientais e analisar instrumentos da Política N</w:t>
            </w:r>
            <w:r>
              <w:rPr>
                <w:sz w:val="22"/>
              </w:rPr>
              <w:t xml:space="preserve">acional de Meio Ambiente. </w:t>
            </w:r>
          </w:p>
          <w:p w:rsidR="002F164C" w:rsidRDefault="00877978">
            <w:pPr>
              <w:spacing w:after="0" w:line="259" w:lineRule="auto"/>
              <w:ind w:left="828" w:right="0" w:firstLine="0"/>
              <w:jc w:val="left"/>
            </w:pPr>
            <w:r>
              <w:rPr>
                <w:sz w:val="22"/>
              </w:rPr>
              <w:t xml:space="preserve"> </w:t>
            </w:r>
          </w:p>
          <w:p w:rsidR="002F164C" w:rsidRDefault="00877978">
            <w:pPr>
              <w:spacing w:after="38" w:line="259" w:lineRule="auto"/>
              <w:ind w:left="396" w:right="0" w:firstLine="0"/>
              <w:jc w:val="left"/>
            </w:pPr>
            <w:r>
              <w:rPr>
                <w:sz w:val="22"/>
              </w:rPr>
              <w:t xml:space="preserve"> </w:t>
            </w:r>
          </w:p>
          <w:p w:rsidR="002F164C" w:rsidRDefault="00877978">
            <w:pPr>
              <w:spacing w:after="0" w:line="259" w:lineRule="auto"/>
              <w:ind w:left="0" w:right="0" w:firstLine="0"/>
              <w:jc w:val="left"/>
            </w:pPr>
            <w:r>
              <w:rPr>
                <w:b/>
                <w:sz w:val="22"/>
              </w:rPr>
              <w:t xml:space="preserve">2. CONTEÚDOS PROGRAMÁTICOS </w:t>
            </w:r>
          </w:p>
          <w:p w:rsidR="002F164C" w:rsidRDefault="00877978">
            <w:pPr>
              <w:spacing w:after="0" w:line="259" w:lineRule="auto"/>
              <w:ind w:left="991" w:right="0" w:firstLine="0"/>
              <w:jc w:val="left"/>
            </w:pPr>
            <w:r>
              <w:rPr>
                <w:b/>
                <w:sz w:val="22"/>
              </w:rPr>
              <w:t xml:space="preserve">UNIDADE I  </w:t>
            </w:r>
          </w:p>
          <w:p w:rsidR="002F164C" w:rsidRDefault="00877978">
            <w:pPr>
              <w:spacing w:after="0" w:line="259" w:lineRule="auto"/>
              <w:ind w:left="991" w:right="0" w:firstLine="0"/>
              <w:jc w:val="left"/>
            </w:pPr>
            <w:r>
              <w:rPr>
                <w:b/>
                <w:sz w:val="22"/>
              </w:rPr>
              <w:t xml:space="preserve">Direito Ambiental </w:t>
            </w:r>
          </w:p>
          <w:p w:rsidR="002F164C" w:rsidRDefault="00877978">
            <w:pPr>
              <w:spacing w:after="0" w:line="259" w:lineRule="auto"/>
              <w:ind w:left="991" w:right="0" w:firstLine="0"/>
              <w:jc w:val="left"/>
            </w:pPr>
            <w:r>
              <w:rPr>
                <w:sz w:val="22"/>
              </w:rPr>
              <w:t xml:space="preserve">Princípios do direito ambiental, normas, leis, resoluções, decretos. O surgimento do </w:t>
            </w:r>
          </w:p>
          <w:p w:rsidR="002F164C" w:rsidRDefault="00877978">
            <w:pPr>
              <w:spacing w:after="0" w:line="259" w:lineRule="auto"/>
              <w:ind w:left="991" w:right="0" w:firstLine="0"/>
              <w:jc w:val="left"/>
            </w:pPr>
            <w:r>
              <w:rPr>
                <w:sz w:val="22"/>
              </w:rPr>
              <w:t xml:space="preserve">Direito Internacional do Meio Ambiente; Coletânea de legislação ambiental </w:t>
            </w:r>
          </w:p>
          <w:p w:rsidR="002F164C" w:rsidRDefault="00877978">
            <w:pPr>
              <w:spacing w:after="0" w:line="259" w:lineRule="auto"/>
              <w:ind w:left="991" w:right="0" w:firstLine="0"/>
              <w:jc w:val="left"/>
            </w:pPr>
            <w:r>
              <w:rPr>
                <w:sz w:val="22"/>
              </w:rPr>
              <w:t xml:space="preserve">Meios administrativos e remédios judiciais de proteção ambiental. Direito Ambiental </w:t>
            </w:r>
          </w:p>
          <w:p w:rsidR="002F164C" w:rsidRDefault="00877978">
            <w:pPr>
              <w:spacing w:after="0" w:line="259" w:lineRule="auto"/>
              <w:ind w:left="991" w:right="0" w:firstLine="0"/>
              <w:jc w:val="left"/>
            </w:pPr>
            <w:r>
              <w:rPr>
                <w:sz w:val="22"/>
              </w:rPr>
              <w:t xml:space="preserve">Constitucional: Competência Legislativa; Aspectos constitucionais do meio ambiente </w:t>
            </w:r>
          </w:p>
          <w:p w:rsidR="002F164C" w:rsidRDefault="00877978">
            <w:pPr>
              <w:spacing w:after="0" w:line="238" w:lineRule="auto"/>
              <w:ind w:left="991" w:right="0" w:firstLine="0"/>
              <w:jc w:val="left"/>
            </w:pPr>
            <w:r>
              <w:rPr>
                <w:sz w:val="22"/>
              </w:rPr>
              <w:t xml:space="preserve">Fundamentos legais da responsabilidade ambiental e as esferas de responsabilidade: Administrativa, Civil e Criminal </w:t>
            </w:r>
          </w:p>
          <w:p w:rsidR="002F164C" w:rsidRDefault="00877978">
            <w:pPr>
              <w:spacing w:after="0" w:line="259" w:lineRule="auto"/>
              <w:ind w:left="991" w:right="0" w:firstLine="0"/>
              <w:jc w:val="left"/>
            </w:pPr>
            <w:r>
              <w:rPr>
                <w:b/>
                <w:sz w:val="22"/>
              </w:rPr>
              <w:t xml:space="preserve">UNIDADE II </w:t>
            </w:r>
          </w:p>
          <w:p w:rsidR="002F164C" w:rsidRDefault="00877978">
            <w:pPr>
              <w:spacing w:after="0" w:line="259" w:lineRule="auto"/>
              <w:ind w:left="991" w:right="0" w:firstLine="0"/>
              <w:jc w:val="left"/>
            </w:pPr>
            <w:r>
              <w:rPr>
                <w:b/>
                <w:sz w:val="22"/>
              </w:rPr>
              <w:t xml:space="preserve">Política Nacional do Meio Ambiente </w:t>
            </w:r>
          </w:p>
          <w:p w:rsidR="002F164C" w:rsidRDefault="00877978">
            <w:pPr>
              <w:spacing w:after="0" w:line="242" w:lineRule="auto"/>
              <w:ind w:left="991" w:right="299" w:firstLine="0"/>
              <w:jc w:val="left"/>
            </w:pPr>
            <w:r>
              <w:rPr>
                <w:sz w:val="22"/>
              </w:rPr>
              <w:t>Instrumentos, objetivos e princípios da Política Nacional de Meio Ambiente Sistema Nacional</w:t>
            </w:r>
            <w:r>
              <w:rPr>
                <w:sz w:val="22"/>
              </w:rPr>
              <w:t xml:space="preserve"> de Meio Ambiente – SISNAMA suas competências. </w:t>
            </w:r>
          </w:p>
          <w:p w:rsidR="002F164C" w:rsidRDefault="00877978">
            <w:pPr>
              <w:spacing w:after="0" w:line="259" w:lineRule="auto"/>
              <w:ind w:left="991" w:right="0" w:firstLine="0"/>
              <w:jc w:val="left"/>
            </w:pPr>
            <w:r>
              <w:rPr>
                <w:b/>
                <w:sz w:val="22"/>
              </w:rPr>
              <w:t xml:space="preserve">UNIDADE III </w:t>
            </w:r>
          </w:p>
          <w:p w:rsidR="002F164C" w:rsidRDefault="00877978">
            <w:pPr>
              <w:spacing w:after="0" w:line="259" w:lineRule="auto"/>
              <w:ind w:left="991" w:right="0" w:firstLine="0"/>
              <w:jc w:val="left"/>
            </w:pPr>
            <w:r>
              <w:rPr>
                <w:b/>
                <w:sz w:val="22"/>
              </w:rPr>
              <w:t xml:space="preserve">Legislação Ambiental </w:t>
            </w:r>
          </w:p>
          <w:p w:rsidR="002F164C" w:rsidRDefault="00877978">
            <w:pPr>
              <w:spacing w:after="2" w:line="238" w:lineRule="auto"/>
              <w:ind w:left="991" w:right="0" w:firstLine="0"/>
              <w:jc w:val="left"/>
            </w:pPr>
            <w:r>
              <w:rPr>
                <w:sz w:val="22"/>
              </w:rPr>
              <w:t xml:space="preserve">Lei Federal nº 12.651, de 25 de maio de 2012 - Código Florestal Brasileiro e suas revisões </w:t>
            </w:r>
          </w:p>
          <w:p w:rsidR="002F164C" w:rsidRDefault="00877978">
            <w:pPr>
              <w:spacing w:after="0" w:line="259" w:lineRule="auto"/>
              <w:ind w:left="991" w:right="0" w:firstLine="0"/>
              <w:jc w:val="left"/>
            </w:pPr>
            <w:r>
              <w:rPr>
                <w:sz w:val="22"/>
              </w:rPr>
              <w:t xml:space="preserve">Lei Federal 9.605/98 - Lei de Crimes Ambientais </w:t>
            </w:r>
          </w:p>
        </w:tc>
      </w:tr>
    </w:tbl>
    <w:p w:rsidR="002F164C" w:rsidRDefault="002F164C">
      <w:pPr>
        <w:spacing w:after="0" w:line="259" w:lineRule="auto"/>
        <w:ind w:left="-1133" w:right="1153" w:firstLine="0"/>
        <w:jc w:val="left"/>
      </w:pPr>
    </w:p>
    <w:tbl>
      <w:tblPr>
        <w:tblStyle w:val="TableGrid"/>
        <w:tblW w:w="9782" w:type="dxa"/>
        <w:tblInd w:w="0" w:type="dxa"/>
        <w:tblCellMar>
          <w:top w:w="67" w:type="dxa"/>
          <w:left w:w="144" w:type="dxa"/>
          <w:bottom w:w="0" w:type="dxa"/>
          <w:right w:w="83" w:type="dxa"/>
        </w:tblCellMar>
        <w:tblLook w:val="04A0" w:firstRow="1" w:lastRow="0" w:firstColumn="1" w:lastColumn="0" w:noHBand="0" w:noVBand="1"/>
      </w:tblPr>
      <w:tblGrid>
        <w:gridCol w:w="9782"/>
      </w:tblGrid>
      <w:tr w:rsidR="002F164C">
        <w:trPr>
          <w:trHeight w:val="13521"/>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991" w:right="0" w:firstLine="0"/>
              <w:jc w:val="left"/>
            </w:pPr>
            <w:r>
              <w:rPr>
                <w:sz w:val="22"/>
              </w:rPr>
              <w:t xml:space="preserve">Lei </w:t>
            </w:r>
            <w:r>
              <w:rPr>
                <w:sz w:val="22"/>
              </w:rPr>
              <w:t xml:space="preserve">Federal nº 9.985 de 18 de julho de 2000. - Sistema Nacional de Unidades de </w:t>
            </w:r>
          </w:p>
          <w:p w:rsidR="002F164C" w:rsidRDefault="00877978">
            <w:pPr>
              <w:spacing w:after="0" w:line="259" w:lineRule="auto"/>
              <w:ind w:left="991" w:right="0" w:firstLine="0"/>
              <w:jc w:val="left"/>
            </w:pPr>
            <w:r>
              <w:rPr>
                <w:sz w:val="22"/>
              </w:rPr>
              <w:t xml:space="preserve">Conservação da Natureza (SNUC) </w:t>
            </w:r>
          </w:p>
          <w:p w:rsidR="002F164C" w:rsidRDefault="00877978">
            <w:pPr>
              <w:spacing w:after="0" w:line="259" w:lineRule="auto"/>
              <w:ind w:left="991" w:right="0" w:firstLine="0"/>
              <w:jc w:val="left"/>
            </w:pPr>
            <w:r>
              <w:rPr>
                <w:sz w:val="22"/>
              </w:rPr>
              <w:t xml:space="preserve">Lei Federal nº 6.766/79 – Uso e ocupação do Solo Urbano </w:t>
            </w:r>
          </w:p>
          <w:p w:rsidR="002F164C" w:rsidRDefault="00877978">
            <w:pPr>
              <w:spacing w:after="0" w:line="241" w:lineRule="auto"/>
              <w:ind w:left="991" w:right="0" w:firstLine="0"/>
              <w:jc w:val="left"/>
            </w:pPr>
            <w:r>
              <w:rPr>
                <w:sz w:val="22"/>
              </w:rPr>
              <w:t>Lei Federal nº 10.257/2001 – Estatuto das Cidades - Estabelece diretrizes gerais da polític</w:t>
            </w:r>
            <w:r>
              <w:rPr>
                <w:sz w:val="22"/>
              </w:rPr>
              <w:t xml:space="preserve">a urbana e dá outras providências </w:t>
            </w:r>
          </w:p>
          <w:p w:rsidR="002F164C" w:rsidRDefault="00877978">
            <w:pPr>
              <w:spacing w:after="0" w:line="259" w:lineRule="auto"/>
              <w:ind w:left="991" w:right="0" w:firstLine="0"/>
              <w:jc w:val="left"/>
            </w:pPr>
            <w:r>
              <w:rPr>
                <w:sz w:val="22"/>
              </w:rPr>
              <w:t xml:space="preserve">Lei Federal 11.428/2006 – Lei da Mata Atlântica </w:t>
            </w:r>
          </w:p>
          <w:p w:rsidR="002F164C" w:rsidRDefault="00877978">
            <w:pPr>
              <w:spacing w:after="0" w:line="259" w:lineRule="auto"/>
              <w:ind w:left="991" w:right="0" w:firstLine="0"/>
              <w:jc w:val="left"/>
            </w:pPr>
            <w:r>
              <w:rPr>
                <w:sz w:val="22"/>
              </w:rPr>
              <w:t xml:space="preserve">Lei Estadual 11.520/2000 – Código Estadual de Meio Ambiente </w:t>
            </w:r>
          </w:p>
          <w:p w:rsidR="002F164C" w:rsidRDefault="00877978">
            <w:pPr>
              <w:spacing w:after="2" w:line="238" w:lineRule="auto"/>
              <w:ind w:left="991" w:right="0" w:firstLine="0"/>
              <w:jc w:val="left"/>
            </w:pPr>
            <w:r>
              <w:rPr>
                <w:sz w:val="22"/>
              </w:rPr>
              <w:t xml:space="preserve">Resoluções do CONAMA, CONSEMA e Conselhos Municipais de Meio Ambiente Políticas e legislações municipais </w:t>
            </w:r>
          </w:p>
          <w:p w:rsidR="002F164C" w:rsidRDefault="00877978">
            <w:pPr>
              <w:spacing w:after="36" w:line="259" w:lineRule="auto"/>
              <w:ind w:left="794" w:right="0" w:firstLine="0"/>
              <w:jc w:val="left"/>
            </w:pPr>
            <w:r>
              <w:rPr>
                <w:sz w:val="22"/>
              </w:rPr>
              <w:t xml:space="preserve"> </w:t>
            </w:r>
          </w:p>
          <w:p w:rsidR="002F164C" w:rsidRDefault="00877978">
            <w:pPr>
              <w:numPr>
                <w:ilvl w:val="0"/>
                <w:numId w:val="69"/>
              </w:numPr>
              <w:spacing w:after="58" w:line="259" w:lineRule="auto"/>
              <w:ind w:right="0" w:hanging="425"/>
              <w:jc w:val="left"/>
            </w:pPr>
            <w:r>
              <w:rPr>
                <w:b/>
                <w:sz w:val="22"/>
              </w:rPr>
              <w:t xml:space="preserve">PROCEDIMENTOS METODOLÓGICOS  </w:t>
            </w:r>
          </w:p>
          <w:p w:rsidR="002F164C" w:rsidRDefault="00877978">
            <w:pPr>
              <w:numPr>
                <w:ilvl w:val="1"/>
                <w:numId w:val="69"/>
              </w:numPr>
              <w:spacing w:after="0" w:line="240" w:lineRule="auto"/>
              <w:ind w:right="0" w:hanging="355"/>
              <w:jc w:val="left"/>
            </w:pPr>
            <w:r>
              <w:rPr>
                <w:sz w:val="22"/>
              </w:rPr>
              <w:t xml:space="preserve">As estratégias de ensino incluem aulas expositivas dialogadas; trabalhos em grupos; pesquisas sobre a realidade; organização e apresentação de seminários; visitas técnicas e dias de campo e estudos de caso. </w:t>
            </w:r>
          </w:p>
          <w:p w:rsidR="002F164C" w:rsidRDefault="00877978">
            <w:pPr>
              <w:spacing w:after="0" w:line="259" w:lineRule="auto"/>
              <w:ind w:left="0" w:right="0" w:firstLine="0"/>
              <w:jc w:val="left"/>
            </w:pPr>
            <w:r>
              <w:rPr>
                <w:sz w:val="22"/>
              </w:rPr>
              <w:t xml:space="preserve"> </w:t>
            </w:r>
          </w:p>
          <w:p w:rsidR="002F164C" w:rsidRDefault="00877978">
            <w:pPr>
              <w:numPr>
                <w:ilvl w:val="0"/>
                <w:numId w:val="69"/>
              </w:numPr>
              <w:spacing w:after="61" w:line="259" w:lineRule="auto"/>
              <w:ind w:right="0" w:hanging="425"/>
              <w:jc w:val="left"/>
            </w:pPr>
            <w:r>
              <w:rPr>
                <w:b/>
                <w:sz w:val="22"/>
              </w:rPr>
              <w:t>MATERIAL DIDÁTIC</w:t>
            </w:r>
            <w:r>
              <w:rPr>
                <w:b/>
                <w:sz w:val="22"/>
              </w:rPr>
              <w:t xml:space="preserve">O </w:t>
            </w:r>
          </w:p>
          <w:p w:rsidR="002F164C" w:rsidRDefault="00877978">
            <w:pPr>
              <w:numPr>
                <w:ilvl w:val="1"/>
                <w:numId w:val="69"/>
              </w:numPr>
              <w:spacing w:after="0" w:line="259" w:lineRule="auto"/>
              <w:ind w:right="0" w:hanging="355"/>
              <w:jc w:val="left"/>
            </w:pPr>
            <w:r>
              <w:rPr>
                <w:sz w:val="22"/>
              </w:rPr>
              <w:t xml:space="preserve">Data Show </w:t>
            </w:r>
          </w:p>
          <w:p w:rsidR="002F164C" w:rsidRDefault="00877978">
            <w:pPr>
              <w:numPr>
                <w:ilvl w:val="1"/>
                <w:numId w:val="69"/>
              </w:numPr>
              <w:spacing w:after="0" w:line="259" w:lineRule="auto"/>
              <w:ind w:right="0" w:hanging="355"/>
              <w:jc w:val="left"/>
            </w:pPr>
            <w:r>
              <w:rPr>
                <w:sz w:val="22"/>
              </w:rPr>
              <w:t xml:space="preserve">Livros didáticos </w:t>
            </w:r>
          </w:p>
          <w:p w:rsidR="002F164C" w:rsidRDefault="00877978">
            <w:pPr>
              <w:numPr>
                <w:ilvl w:val="1"/>
                <w:numId w:val="69"/>
              </w:numPr>
              <w:spacing w:after="0" w:line="259" w:lineRule="auto"/>
              <w:ind w:right="0" w:hanging="355"/>
              <w:jc w:val="left"/>
            </w:pPr>
            <w:r>
              <w:rPr>
                <w:sz w:val="22"/>
              </w:rPr>
              <w:t xml:space="preserve">Quadro de giz </w:t>
            </w:r>
          </w:p>
          <w:p w:rsidR="002F164C" w:rsidRDefault="00877978">
            <w:pPr>
              <w:numPr>
                <w:ilvl w:val="1"/>
                <w:numId w:val="69"/>
              </w:numPr>
              <w:spacing w:after="0" w:line="259" w:lineRule="auto"/>
              <w:ind w:right="0" w:hanging="355"/>
              <w:jc w:val="left"/>
            </w:pPr>
            <w:r>
              <w:rPr>
                <w:sz w:val="22"/>
              </w:rPr>
              <w:t xml:space="preserve">textos </w:t>
            </w:r>
          </w:p>
          <w:p w:rsidR="002F164C" w:rsidRDefault="00877978">
            <w:pPr>
              <w:spacing w:after="38" w:line="259" w:lineRule="auto"/>
              <w:ind w:left="283" w:right="0" w:firstLine="0"/>
              <w:jc w:val="left"/>
            </w:pPr>
            <w:r>
              <w:rPr>
                <w:i/>
                <w:sz w:val="22"/>
              </w:rPr>
              <w:t xml:space="preserve"> </w:t>
            </w:r>
          </w:p>
          <w:p w:rsidR="002F164C" w:rsidRDefault="00877978">
            <w:pPr>
              <w:numPr>
                <w:ilvl w:val="0"/>
                <w:numId w:val="69"/>
              </w:numPr>
              <w:spacing w:after="55" w:line="259" w:lineRule="auto"/>
              <w:ind w:right="0" w:hanging="425"/>
              <w:jc w:val="left"/>
            </w:pPr>
            <w:r>
              <w:rPr>
                <w:b/>
                <w:sz w:val="22"/>
              </w:rPr>
              <w:t xml:space="preserve">CRITÉRIOS E INSTRUMENTOS DE AVALIAÇÃO </w:t>
            </w:r>
          </w:p>
          <w:p w:rsidR="002F164C" w:rsidRDefault="00877978">
            <w:pPr>
              <w:numPr>
                <w:ilvl w:val="1"/>
                <w:numId w:val="69"/>
              </w:numPr>
              <w:spacing w:after="0" w:line="259" w:lineRule="auto"/>
              <w:ind w:right="0" w:hanging="355"/>
              <w:jc w:val="left"/>
            </w:pPr>
            <w:r>
              <w:rPr>
                <w:sz w:val="22"/>
              </w:rPr>
              <w:t xml:space="preserve">Avaliações formais, individuais ou em grupos, com ou sem consulta </w:t>
            </w:r>
          </w:p>
          <w:p w:rsidR="002F164C" w:rsidRDefault="00877978">
            <w:pPr>
              <w:numPr>
                <w:ilvl w:val="1"/>
                <w:numId w:val="69"/>
              </w:numPr>
              <w:spacing w:after="0" w:line="259" w:lineRule="auto"/>
              <w:ind w:right="0" w:hanging="355"/>
              <w:jc w:val="left"/>
            </w:pPr>
            <w:r>
              <w:rPr>
                <w:sz w:val="22"/>
              </w:rPr>
              <w:t xml:space="preserve">Relatórios das atividades práticas </w:t>
            </w:r>
          </w:p>
          <w:p w:rsidR="002F164C" w:rsidRDefault="00877978">
            <w:pPr>
              <w:numPr>
                <w:ilvl w:val="1"/>
                <w:numId w:val="69"/>
              </w:numPr>
              <w:spacing w:after="0" w:line="259" w:lineRule="auto"/>
              <w:ind w:right="0" w:hanging="355"/>
              <w:jc w:val="left"/>
            </w:pPr>
            <w:r>
              <w:rPr>
                <w:sz w:val="22"/>
              </w:rPr>
              <w:t xml:space="preserve">Atividades Práticas </w:t>
            </w:r>
          </w:p>
          <w:p w:rsidR="002F164C" w:rsidRDefault="00877978">
            <w:pPr>
              <w:numPr>
                <w:ilvl w:val="1"/>
                <w:numId w:val="69"/>
              </w:numPr>
              <w:spacing w:after="0" w:line="259" w:lineRule="auto"/>
              <w:ind w:right="0" w:hanging="355"/>
              <w:jc w:val="left"/>
            </w:pPr>
            <w:r>
              <w:rPr>
                <w:sz w:val="22"/>
              </w:rPr>
              <w:t xml:space="preserve">Assiduidade e participação ativa nas atividades propostas </w:t>
            </w:r>
          </w:p>
          <w:p w:rsidR="002F164C" w:rsidRDefault="00877978">
            <w:pPr>
              <w:spacing w:after="38" w:line="259" w:lineRule="auto"/>
              <w:ind w:left="0" w:right="0" w:firstLine="0"/>
              <w:jc w:val="left"/>
            </w:pPr>
            <w:r>
              <w:rPr>
                <w:sz w:val="22"/>
              </w:rPr>
              <w:t xml:space="preserve"> </w:t>
            </w:r>
          </w:p>
          <w:p w:rsidR="002F164C" w:rsidRDefault="00877978">
            <w:pPr>
              <w:numPr>
                <w:ilvl w:val="0"/>
                <w:numId w:val="69"/>
              </w:numPr>
              <w:spacing w:after="0" w:line="259" w:lineRule="auto"/>
              <w:ind w:right="0" w:hanging="425"/>
              <w:jc w:val="left"/>
            </w:pPr>
            <w:r>
              <w:rPr>
                <w:b/>
                <w:sz w:val="22"/>
              </w:rPr>
              <w:t xml:space="preserve">BIBLIOGRAFIA </w:t>
            </w:r>
          </w:p>
          <w:p w:rsidR="002F164C" w:rsidRDefault="00877978">
            <w:pPr>
              <w:spacing w:after="0" w:line="259" w:lineRule="auto"/>
              <w:ind w:left="0" w:right="0" w:firstLine="0"/>
              <w:jc w:val="left"/>
            </w:pPr>
            <w:r>
              <w:rPr>
                <w:b/>
                <w:sz w:val="22"/>
              </w:rPr>
              <w:t xml:space="preserve"> </w:t>
            </w:r>
          </w:p>
          <w:p w:rsidR="002F164C" w:rsidRDefault="00877978">
            <w:pPr>
              <w:spacing w:after="0" w:line="259" w:lineRule="auto"/>
              <w:ind w:left="0" w:right="0" w:firstLine="0"/>
              <w:jc w:val="left"/>
            </w:pPr>
            <w:r>
              <w:rPr>
                <w:sz w:val="22"/>
              </w:rPr>
              <w:t xml:space="preserve"> CONSELHO NACIONAL DO MEIO AMBIENTE. </w:t>
            </w:r>
            <w:r>
              <w:rPr>
                <w:b/>
                <w:sz w:val="22"/>
              </w:rPr>
              <w:t xml:space="preserve">Resolução CONAMA nº 237 de 19 de </w:t>
            </w:r>
          </w:p>
          <w:p w:rsidR="002F164C" w:rsidRDefault="00877978">
            <w:pPr>
              <w:spacing w:after="0" w:line="241" w:lineRule="auto"/>
              <w:ind w:left="0" w:right="457" w:firstLine="0"/>
              <w:jc w:val="left"/>
            </w:pPr>
            <w:r>
              <w:rPr>
                <w:b/>
                <w:sz w:val="22"/>
              </w:rPr>
              <w:t>dezembro de 1997</w:t>
            </w:r>
            <w:r>
              <w:rPr>
                <w:sz w:val="22"/>
              </w:rPr>
              <w:t xml:space="preserve">. Regulamenta os aspectos de licenciamento ambiental </w:t>
            </w:r>
            <w:r>
              <w:rPr>
                <w:sz w:val="22"/>
              </w:rPr>
              <w:t>estabelecidos na Política Nacional do Meio Ambiente. DOU, Poder Executivo, Brasília,DF, 22 dez. 1997. p. 30.841-30.843.</w:t>
            </w:r>
            <w:r>
              <w:rPr>
                <w:b/>
                <w:sz w:val="22"/>
              </w:rPr>
              <w:t xml:space="preserve"> </w:t>
            </w:r>
          </w:p>
          <w:p w:rsidR="002F164C" w:rsidRDefault="00877978">
            <w:pPr>
              <w:spacing w:after="0" w:line="259" w:lineRule="auto"/>
              <w:ind w:left="0" w:right="0" w:firstLine="0"/>
              <w:jc w:val="left"/>
            </w:pPr>
            <w:r>
              <w:rPr>
                <w:b/>
                <w:sz w:val="22"/>
              </w:rPr>
              <w:t xml:space="preserve"> </w:t>
            </w:r>
          </w:p>
          <w:p w:rsidR="002F164C" w:rsidRDefault="00877978">
            <w:pPr>
              <w:spacing w:after="0" w:line="240" w:lineRule="auto"/>
              <w:ind w:left="0" w:right="0" w:firstLine="0"/>
              <w:jc w:val="left"/>
            </w:pPr>
            <w:r>
              <w:rPr>
                <w:sz w:val="22"/>
              </w:rPr>
              <w:t xml:space="preserve"> MEDAUAR, Odete. </w:t>
            </w:r>
            <w:r>
              <w:rPr>
                <w:b/>
                <w:sz w:val="22"/>
              </w:rPr>
              <w:t>Coletânea de legislação de direito ambienta</w:t>
            </w:r>
            <w:r>
              <w:rPr>
                <w:sz w:val="22"/>
              </w:rPr>
              <w:t xml:space="preserve">l. São Paulo: Editora Revista dos Tribunais, 2013, 12.ed. </w:t>
            </w:r>
          </w:p>
          <w:p w:rsidR="002F164C" w:rsidRDefault="00877978">
            <w:pPr>
              <w:spacing w:after="0" w:line="259" w:lineRule="auto"/>
              <w:ind w:left="0" w:right="0" w:firstLine="0"/>
              <w:jc w:val="left"/>
            </w:pPr>
            <w:r>
              <w:rPr>
                <w:sz w:val="22"/>
              </w:rPr>
              <w:t xml:space="preserve"> </w:t>
            </w:r>
          </w:p>
          <w:p w:rsidR="002F164C" w:rsidRDefault="00877978">
            <w:pPr>
              <w:spacing w:after="0" w:line="240" w:lineRule="auto"/>
              <w:ind w:left="0" w:right="0" w:firstLine="0"/>
            </w:pPr>
            <w:r>
              <w:rPr>
                <w:sz w:val="22"/>
              </w:rPr>
              <w:t xml:space="preserve"> TRENNEPOHL,</w:t>
            </w:r>
            <w:r>
              <w:rPr>
                <w:sz w:val="22"/>
              </w:rPr>
              <w:t xml:space="preserve"> Curt; DORNELLES, Terence. </w:t>
            </w:r>
            <w:r>
              <w:rPr>
                <w:b/>
                <w:sz w:val="22"/>
              </w:rPr>
              <w:t xml:space="preserve">Licenciamento Ambiental. </w:t>
            </w:r>
            <w:r>
              <w:rPr>
                <w:sz w:val="22"/>
              </w:rPr>
              <w:t xml:space="preserve">Niterói-RJ:Impetus, 2007. </w:t>
            </w:r>
          </w:p>
          <w:p w:rsidR="002F164C" w:rsidRDefault="00877978">
            <w:pPr>
              <w:spacing w:after="0" w:line="259" w:lineRule="auto"/>
              <w:ind w:left="0" w:right="0" w:firstLine="0"/>
              <w:jc w:val="left"/>
            </w:pPr>
            <w:r>
              <w:rPr>
                <w:sz w:val="22"/>
              </w:rPr>
              <w:t xml:space="preserve"> </w:t>
            </w:r>
          </w:p>
          <w:p w:rsidR="002F164C" w:rsidRDefault="00877978">
            <w:pPr>
              <w:spacing w:after="0" w:line="259" w:lineRule="auto"/>
              <w:ind w:left="0" w:right="0" w:firstLine="0"/>
              <w:jc w:val="left"/>
            </w:pPr>
            <w:r>
              <w:rPr>
                <w:b/>
                <w:sz w:val="22"/>
              </w:rPr>
              <w:t xml:space="preserve">BIBLIOGRAFIA COMPLEMENTAR: </w:t>
            </w:r>
          </w:p>
          <w:p w:rsidR="002F164C" w:rsidRDefault="00877978">
            <w:pPr>
              <w:spacing w:after="0" w:line="259" w:lineRule="auto"/>
              <w:ind w:left="0" w:right="0" w:firstLine="0"/>
              <w:jc w:val="left"/>
            </w:pPr>
            <w:r>
              <w:rPr>
                <w:b/>
                <w:sz w:val="22"/>
              </w:rPr>
              <w:t xml:space="preserve"> </w:t>
            </w:r>
          </w:p>
          <w:p w:rsidR="002F164C" w:rsidRDefault="00877978">
            <w:pPr>
              <w:spacing w:line="238" w:lineRule="auto"/>
              <w:ind w:left="0" w:right="833" w:firstLine="0"/>
              <w:jc w:val="left"/>
            </w:pPr>
            <w:r>
              <w:rPr>
                <w:sz w:val="22"/>
              </w:rPr>
              <w:t xml:space="preserve"> BRASIL. </w:t>
            </w:r>
            <w:r>
              <w:rPr>
                <w:b/>
                <w:sz w:val="22"/>
              </w:rPr>
              <w:t>Constituição da República Federativa do Brasil em 05 de outubro de 1988</w:t>
            </w:r>
            <w:r>
              <w:rPr>
                <w:sz w:val="22"/>
              </w:rPr>
              <w:t xml:space="preserve">. DOU, Poder Legislativo, Brasília, DF, 05 out. 1988, p.1. </w:t>
            </w:r>
          </w:p>
          <w:p w:rsidR="002F164C" w:rsidRDefault="00877978">
            <w:pPr>
              <w:spacing w:after="0" w:line="259" w:lineRule="auto"/>
              <w:ind w:left="0" w:right="0" w:firstLine="0"/>
              <w:jc w:val="left"/>
            </w:pPr>
            <w:r>
              <w:rPr>
                <w:sz w:val="22"/>
              </w:rPr>
              <w:t xml:space="preserve"> </w:t>
            </w:r>
          </w:p>
          <w:p w:rsidR="002F164C" w:rsidRDefault="00877978">
            <w:pPr>
              <w:spacing w:after="0" w:line="240" w:lineRule="auto"/>
              <w:ind w:left="0" w:right="873" w:firstLine="0"/>
              <w:jc w:val="left"/>
            </w:pPr>
            <w:r>
              <w:rPr>
                <w:sz w:val="22"/>
              </w:rPr>
              <w:t xml:space="preserve">_____. </w:t>
            </w:r>
            <w:r>
              <w:rPr>
                <w:b/>
                <w:sz w:val="22"/>
              </w:rPr>
              <w:t xml:space="preserve">Lei nº 6.938 em 31 de agosto de 1981. </w:t>
            </w:r>
            <w:r>
              <w:rPr>
                <w:sz w:val="22"/>
              </w:rPr>
              <w:t xml:space="preserve">Dispõe sobre a política nacional do meio ambiente, seus fins e mecanismos de formulação e aplicação, e da outras providências. DOFC, Poder Executivo, Brasília, DF, 02 set. 1981, p. 16509. </w:t>
            </w:r>
          </w:p>
          <w:p w:rsidR="002F164C" w:rsidRDefault="00877978">
            <w:pPr>
              <w:spacing w:after="0" w:line="259" w:lineRule="auto"/>
              <w:ind w:left="0" w:right="0" w:firstLine="0"/>
              <w:jc w:val="left"/>
            </w:pPr>
            <w:r>
              <w:rPr>
                <w:sz w:val="22"/>
              </w:rPr>
              <w:t xml:space="preserve"> </w:t>
            </w:r>
          </w:p>
          <w:p w:rsidR="002F164C" w:rsidRDefault="00877978">
            <w:pPr>
              <w:spacing w:after="0" w:line="259" w:lineRule="auto"/>
              <w:ind w:left="0" w:right="0" w:firstLine="0"/>
              <w:jc w:val="left"/>
            </w:pPr>
            <w:r>
              <w:rPr>
                <w:sz w:val="22"/>
              </w:rPr>
              <w:t xml:space="preserve">_____. </w:t>
            </w:r>
            <w:r>
              <w:rPr>
                <w:b/>
                <w:sz w:val="22"/>
              </w:rPr>
              <w:t>Resolução CON</w:t>
            </w:r>
            <w:r>
              <w:rPr>
                <w:b/>
                <w:sz w:val="22"/>
              </w:rPr>
              <w:t xml:space="preserve">AMA n°01 de 23 de janeiro de 1986 </w:t>
            </w:r>
            <w:r>
              <w:rPr>
                <w:sz w:val="22"/>
              </w:rPr>
              <w:t xml:space="preserve">. Define as </w:t>
            </w:r>
          </w:p>
          <w:p w:rsidR="002F164C" w:rsidRDefault="00877978">
            <w:pPr>
              <w:spacing w:after="0" w:line="259" w:lineRule="auto"/>
              <w:ind w:left="0" w:right="0" w:firstLine="0"/>
              <w:jc w:val="left"/>
            </w:pPr>
            <w:r>
              <w:rPr>
                <w:sz w:val="22"/>
              </w:rPr>
              <w:t xml:space="preserve">responsabilidades, fixa critérios básicos e estabelece as diretrizes gerais para uso e </w:t>
            </w:r>
          </w:p>
        </w:tc>
      </w:tr>
    </w:tbl>
    <w:p w:rsidR="002F164C" w:rsidRDefault="00877978">
      <w:pPr>
        <w:pBdr>
          <w:top w:val="single" w:sz="4" w:space="0" w:color="000000"/>
          <w:left w:val="single" w:sz="4" w:space="0" w:color="000000"/>
          <w:bottom w:val="single" w:sz="4" w:space="0" w:color="000000"/>
          <w:right w:val="single" w:sz="4" w:space="0" w:color="000000"/>
        </w:pBdr>
        <w:spacing w:line="249" w:lineRule="auto"/>
        <w:ind w:left="152" w:right="0"/>
        <w:jc w:val="left"/>
      </w:pPr>
      <w:r>
        <w:rPr>
          <w:sz w:val="22"/>
        </w:rPr>
        <w:t xml:space="preserve">implementação da Avaliação de impacto Ambiental. DOU, Poder Executivo, Brasília,DF, 17 fev. 1986. p. 2548-2549 </w:t>
      </w:r>
    </w:p>
    <w:p w:rsidR="002F164C" w:rsidRDefault="00877978">
      <w:pPr>
        <w:pBdr>
          <w:top w:val="single" w:sz="4" w:space="0" w:color="000000"/>
          <w:left w:val="single" w:sz="4" w:space="0" w:color="000000"/>
          <w:bottom w:val="single" w:sz="4" w:space="0" w:color="000000"/>
          <w:right w:val="single" w:sz="4" w:space="0" w:color="000000"/>
        </w:pBdr>
        <w:spacing w:after="0" w:line="259" w:lineRule="auto"/>
        <w:ind w:left="142" w:right="0" w:firstLine="0"/>
        <w:jc w:val="left"/>
      </w:pPr>
      <w:r>
        <w:rPr>
          <w:b/>
          <w:sz w:val="22"/>
        </w:rPr>
        <w:t xml:space="preserve"> </w:t>
      </w:r>
    </w:p>
    <w:p w:rsidR="002F164C" w:rsidRDefault="00877978">
      <w:pPr>
        <w:pBdr>
          <w:top w:val="single" w:sz="4" w:space="0" w:color="000000"/>
          <w:left w:val="single" w:sz="4" w:space="0" w:color="000000"/>
          <w:bottom w:val="single" w:sz="4" w:space="0" w:color="000000"/>
          <w:right w:val="single" w:sz="4" w:space="0" w:color="000000"/>
        </w:pBdr>
        <w:spacing w:line="249" w:lineRule="auto"/>
        <w:ind w:left="152" w:right="0"/>
        <w:jc w:val="left"/>
      </w:pPr>
      <w:r>
        <w:rPr>
          <w:b/>
          <w:sz w:val="22"/>
        </w:rPr>
        <w:t xml:space="preserve">  </w:t>
      </w:r>
      <w:r>
        <w:rPr>
          <w:sz w:val="22"/>
        </w:rPr>
        <w:t xml:space="preserve"> </w:t>
      </w:r>
      <w:r>
        <w:rPr>
          <w:sz w:val="22"/>
        </w:rPr>
        <w:t xml:space="preserve">MACHADO, P. A. L.. </w:t>
      </w:r>
      <w:r>
        <w:rPr>
          <w:b/>
          <w:sz w:val="22"/>
        </w:rPr>
        <w:t xml:space="preserve">Direito Ambiental Brasileiro. </w:t>
      </w:r>
      <w:r>
        <w:rPr>
          <w:sz w:val="22"/>
        </w:rPr>
        <w:t xml:space="preserve">São Paulo: Malheiros, 2009. </w:t>
      </w:r>
    </w:p>
    <w:p w:rsidR="002F164C" w:rsidRDefault="00877978">
      <w:pPr>
        <w:pBdr>
          <w:top w:val="single" w:sz="4" w:space="0" w:color="000000"/>
          <w:left w:val="single" w:sz="4" w:space="0" w:color="000000"/>
          <w:bottom w:val="single" w:sz="4" w:space="0" w:color="000000"/>
          <w:right w:val="single" w:sz="4" w:space="0" w:color="000000"/>
        </w:pBdr>
        <w:spacing w:after="0" w:line="259" w:lineRule="auto"/>
        <w:ind w:left="142" w:right="0" w:firstLine="0"/>
        <w:jc w:val="left"/>
      </w:pPr>
      <w:r>
        <w:rPr>
          <w:sz w:val="22"/>
        </w:rPr>
        <w:t xml:space="preserve"> </w:t>
      </w:r>
    </w:p>
    <w:p w:rsidR="002F164C" w:rsidRDefault="00877978">
      <w:pPr>
        <w:pBdr>
          <w:top w:val="single" w:sz="4" w:space="0" w:color="000000"/>
          <w:left w:val="single" w:sz="4" w:space="0" w:color="000000"/>
          <w:bottom w:val="single" w:sz="4" w:space="0" w:color="000000"/>
          <w:right w:val="single" w:sz="4" w:space="0" w:color="000000"/>
        </w:pBdr>
        <w:spacing w:after="172" w:line="259" w:lineRule="auto"/>
        <w:ind w:left="142" w:right="0" w:firstLine="0"/>
        <w:jc w:val="left"/>
      </w:pPr>
      <w:r>
        <w:rPr>
          <w:sz w:val="22"/>
        </w:rPr>
        <w:t xml:space="preserve"> </w:t>
      </w:r>
    </w:p>
    <w:p w:rsidR="002F164C" w:rsidRDefault="00877978">
      <w:pPr>
        <w:spacing w:after="0" w:line="259" w:lineRule="auto"/>
        <w:ind w:left="212" w:right="0" w:firstLine="0"/>
        <w:jc w:val="center"/>
      </w:pPr>
      <w:r>
        <w:rPr>
          <w:b/>
          <w:sz w:val="36"/>
        </w:rPr>
        <w:t xml:space="preserve"> </w:t>
      </w:r>
      <w:r>
        <w:br w:type="page"/>
      </w:r>
    </w:p>
    <w:p w:rsidR="002F164C" w:rsidRDefault="00877978">
      <w:pPr>
        <w:spacing w:after="0" w:line="259" w:lineRule="auto"/>
        <w:ind w:left="0" w:right="0" w:firstLine="0"/>
        <w:jc w:val="left"/>
      </w:pPr>
      <w:r>
        <w:rPr>
          <w:b/>
          <w:i/>
          <w:sz w:val="20"/>
        </w:rPr>
        <w:t xml:space="preserve"> </w:t>
      </w:r>
    </w:p>
    <w:p w:rsidR="002F164C" w:rsidRDefault="00877978">
      <w:pPr>
        <w:spacing w:after="8" w:line="251" w:lineRule="auto"/>
        <w:ind w:left="125" w:right="44"/>
        <w:jc w:val="left"/>
      </w:pPr>
      <w:r>
        <w:rPr>
          <w:b/>
          <w:i/>
          <w:sz w:val="20"/>
        </w:rPr>
        <w:t xml:space="preserve">Ministério da Educação </w:t>
      </w:r>
    </w:p>
    <w:p w:rsidR="002F164C" w:rsidRDefault="00877978">
      <w:pPr>
        <w:spacing w:after="1" w:line="259" w:lineRule="auto"/>
        <w:ind w:left="125" w:right="0"/>
        <w:jc w:val="left"/>
      </w:pPr>
      <w:r>
        <w:rPr>
          <w:noProof/>
        </w:rPr>
        <w:drawing>
          <wp:anchor distT="0" distB="0" distL="114300" distR="114300" simplePos="0" relativeHeight="251674624" behindDoc="0" locked="0" layoutInCell="1" allowOverlap="0">
            <wp:simplePos x="0" y="0"/>
            <wp:positionH relativeFrom="column">
              <wp:posOffset>-1881250</wp:posOffset>
            </wp:positionH>
            <wp:positionV relativeFrom="paragraph">
              <wp:posOffset>-55072</wp:posOffset>
            </wp:positionV>
            <wp:extent cx="1831848" cy="725424"/>
            <wp:effectExtent l="0" t="0" r="0" b="0"/>
            <wp:wrapSquare wrapText="bothSides"/>
            <wp:docPr id="120511" name="Picture 120511"/>
            <wp:cNvGraphicFramePr/>
            <a:graphic xmlns:a="http://schemas.openxmlformats.org/drawingml/2006/main">
              <a:graphicData uri="http://schemas.openxmlformats.org/drawingml/2006/picture">
                <pic:pic xmlns:pic="http://schemas.openxmlformats.org/drawingml/2006/picture">
                  <pic:nvPicPr>
                    <pic:cNvPr id="120511" name="Picture 120511"/>
                    <pic:cNvPicPr/>
                  </pic:nvPicPr>
                  <pic:blipFill>
                    <a:blip r:embed="rId84"/>
                    <a:stretch>
                      <a:fillRect/>
                    </a:stretch>
                  </pic:blipFill>
                  <pic:spPr>
                    <a:xfrm>
                      <a:off x="0" y="0"/>
                      <a:ext cx="1831848" cy="725424"/>
                    </a:xfrm>
                    <a:prstGeom prst="rect">
                      <a:avLst/>
                    </a:prstGeom>
                  </pic:spPr>
                </pic:pic>
              </a:graphicData>
            </a:graphic>
          </wp:anchor>
        </w:drawing>
      </w:r>
      <w:r>
        <w:rPr>
          <w:b/>
          <w:sz w:val="20"/>
        </w:rPr>
        <w:t xml:space="preserve">Secretaria de Educação Profissional e Tecnológica </w:t>
      </w:r>
    </w:p>
    <w:p w:rsidR="002F164C" w:rsidRDefault="00877978">
      <w:pPr>
        <w:spacing w:after="1" w:line="259" w:lineRule="auto"/>
        <w:ind w:left="125" w:right="0"/>
        <w:jc w:val="left"/>
      </w:pPr>
      <w:r>
        <w:rPr>
          <w:b/>
          <w:sz w:val="20"/>
        </w:rPr>
        <w:t xml:space="preserve">Instituto Federal do Rio de Janeiro – IFRJ </w:t>
      </w:r>
    </w:p>
    <w:p w:rsidR="002F164C" w:rsidRDefault="00877978">
      <w:pPr>
        <w:spacing w:after="132" w:line="251" w:lineRule="auto"/>
        <w:ind w:left="125" w:right="44"/>
        <w:jc w:val="left"/>
      </w:pPr>
      <w:r>
        <w:rPr>
          <w:b/>
          <w:i/>
          <w:sz w:val="20"/>
        </w:rPr>
        <w:t xml:space="preserve">Pró-Reitoria de Ensino Médio e Técnico – PROET </w:t>
      </w:r>
    </w:p>
    <w:p w:rsidR="002F164C" w:rsidRDefault="00877978">
      <w:pPr>
        <w:spacing w:after="8" w:line="251" w:lineRule="auto"/>
        <w:ind w:left="125" w:right="44"/>
        <w:jc w:val="left"/>
      </w:pPr>
      <w:r>
        <w:rPr>
          <w:b/>
          <w:i/>
          <w:sz w:val="20"/>
        </w:rPr>
        <w:t>Direção de Ensino – Campus</w:t>
      </w:r>
      <w:r>
        <w:rPr>
          <w:b/>
          <w:sz w:val="36"/>
        </w:rPr>
        <w:t xml:space="preserve"> </w:t>
      </w:r>
    </w:p>
    <w:p w:rsidR="002F164C" w:rsidRDefault="00877978">
      <w:pPr>
        <w:spacing w:after="0" w:line="259" w:lineRule="auto"/>
        <w:ind w:left="115" w:right="0" w:firstLine="0"/>
        <w:jc w:val="left"/>
      </w:pPr>
      <w:r>
        <w:rPr>
          <w:b/>
          <w:sz w:val="22"/>
        </w:rPr>
        <w:t xml:space="preserve"> </w:t>
      </w:r>
    </w:p>
    <w:tbl>
      <w:tblPr>
        <w:tblStyle w:val="TableGrid"/>
        <w:tblW w:w="9782" w:type="dxa"/>
        <w:tblInd w:w="-2977" w:type="dxa"/>
        <w:tblCellMar>
          <w:top w:w="62" w:type="dxa"/>
          <w:left w:w="144" w:type="dxa"/>
          <w:bottom w:w="0" w:type="dxa"/>
          <w:right w:w="84" w:type="dxa"/>
        </w:tblCellMar>
        <w:tblLook w:val="04A0" w:firstRow="1" w:lastRow="0" w:firstColumn="1" w:lastColumn="0" w:noHBand="0" w:noVBand="1"/>
      </w:tblPr>
      <w:tblGrid>
        <w:gridCol w:w="9782"/>
      </w:tblGrid>
      <w:tr w:rsidR="002F164C">
        <w:trPr>
          <w:trHeight w:val="11853"/>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spacing w:after="40" w:line="259" w:lineRule="auto"/>
              <w:ind w:left="0" w:right="0" w:firstLine="0"/>
              <w:jc w:val="left"/>
            </w:pPr>
            <w:r>
              <w:rPr>
                <w:b/>
                <w:sz w:val="22"/>
              </w:rPr>
              <w:t xml:space="preserve">DISCIPLINA: </w:t>
            </w:r>
            <w:r>
              <w:rPr>
                <w:sz w:val="22"/>
              </w:rPr>
              <w:t>Manutenção e Implantação de Jardins</w:t>
            </w:r>
            <w:r>
              <w:rPr>
                <w:b/>
                <w:sz w:val="22"/>
              </w:rPr>
              <w:t xml:space="preserve">  </w:t>
            </w:r>
          </w:p>
          <w:p w:rsidR="002F164C" w:rsidRDefault="00877978">
            <w:pPr>
              <w:spacing w:after="38" w:line="259" w:lineRule="auto"/>
              <w:ind w:left="0" w:right="0" w:firstLine="0"/>
              <w:jc w:val="left"/>
            </w:pPr>
            <w:r>
              <w:rPr>
                <w:b/>
                <w:sz w:val="22"/>
              </w:rPr>
              <w:t xml:space="preserve">CURSO: </w:t>
            </w:r>
            <w:r>
              <w:rPr>
                <w:sz w:val="22"/>
              </w:rPr>
              <w:t>Técnico em Paisagismo</w:t>
            </w:r>
            <w:r>
              <w:rPr>
                <w:b/>
                <w:sz w:val="22"/>
              </w:rPr>
              <w:t xml:space="preserve"> </w:t>
            </w:r>
          </w:p>
          <w:p w:rsidR="002F164C" w:rsidRDefault="00877978">
            <w:pPr>
              <w:spacing w:after="41" w:line="259" w:lineRule="auto"/>
              <w:ind w:left="0" w:right="0" w:firstLine="0"/>
              <w:jc w:val="left"/>
            </w:pPr>
            <w:r>
              <w:rPr>
                <w:b/>
                <w:sz w:val="22"/>
              </w:rPr>
              <w:t>MODALIDADE:</w:t>
            </w:r>
            <w:r>
              <w:rPr>
                <w:sz w:val="22"/>
              </w:rPr>
              <w:t xml:space="preserve"> Concomitante/Subsequente </w:t>
            </w:r>
          </w:p>
          <w:p w:rsidR="002F164C" w:rsidRDefault="00877978">
            <w:pPr>
              <w:spacing w:after="38" w:line="259" w:lineRule="auto"/>
              <w:ind w:left="0" w:right="0" w:firstLine="0"/>
              <w:jc w:val="left"/>
            </w:pPr>
            <w:r>
              <w:rPr>
                <w:b/>
                <w:sz w:val="22"/>
              </w:rPr>
              <w:t xml:space="preserve">REGIME: </w:t>
            </w:r>
            <w:r>
              <w:rPr>
                <w:sz w:val="22"/>
              </w:rPr>
              <w:t xml:space="preserve">Semestral </w:t>
            </w:r>
          </w:p>
          <w:p w:rsidR="002F164C" w:rsidRDefault="00877978">
            <w:pPr>
              <w:spacing w:line="295" w:lineRule="auto"/>
              <w:ind w:left="0" w:right="1978" w:firstLine="0"/>
            </w:pPr>
            <w:r>
              <w:rPr>
                <w:b/>
                <w:sz w:val="22"/>
              </w:rPr>
              <w:t>PERÍODOS E CARGA HORÁRIA:</w:t>
            </w:r>
            <w:r>
              <w:rPr>
                <w:sz w:val="22"/>
              </w:rPr>
              <w:t xml:space="preserve"> 3º semestre, 3 horas/aula semanais  </w:t>
            </w:r>
            <w:r>
              <w:rPr>
                <w:b/>
                <w:sz w:val="22"/>
              </w:rPr>
              <w:t>ANO LETIVO:</w:t>
            </w:r>
            <w:r>
              <w:rPr>
                <w:sz w:val="22"/>
              </w:rPr>
              <w:t xml:space="preserve"> 2018 </w:t>
            </w:r>
          </w:p>
          <w:p w:rsidR="002F164C" w:rsidRDefault="00877978">
            <w:pPr>
              <w:spacing w:after="35" w:line="259" w:lineRule="auto"/>
              <w:ind w:left="0" w:right="0" w:firstLine="0"/>
              <w:jc w:val="left"/>
            </w:pPr>
            <w:r>
              <w:rPr>
                <w:sz w:val="22"/>
              </w:rPr>
              <w:t xml:space="preserve"> </w:t>
            </w:r>
          </w:p>
          <w:p w:rsidR="002F164C" w:rsidRDefault="00877978">
            <w:pPr>
              <w:spacing w:after="40" w:line="259" w:lineRule="auto"/>
              <w:ind w:left="0" w:right="58" w:firstLine="0"/>
              <w:jc w:val="center"/>
            </w:pPr>
            <w:r>
              <w:rPr>
                <w:b/>
                <w:sz w:val="22"/>
                <w:u w:val="single" w:color="000000"/>
              </w:rPr>
              <w:t>PROGRAMA DE ENSINO</w:t>
            </w:r>
            <w:r>
              <w:rPr>
                <w:b/>
                <w:sz w:val="22"/>
              </w:rPr>
              <w:t xml:space="preserve"> </w:t>
            </w:r>
          </w:p>
          <w:p w:rsidR="002F164C" w:rsidRDefault="00877978">
            <w:pPr>
              <w:spacing w:after="38" w:line="259" w:lineRule="auto"/>
              <w:ind w:left="0" w:right="0" w:firstLine="0"/>
              <w:jc w:val="left"/>
            </w:pPr>
            <w:r>
              <w:rPr>
                <w:b/>
                <w:sz w:val="22"/>
              </w:rPr>
              <w:t xml:space="preserve"> </w:t>
            </w:r>
          </w:p>
          <w:p w:rsidR="002F164C" w:rsidRDefault="00877978">
            <w:pPr>
              <w:numPr>
                <w:ilvl w:val="0"/>
                <w:numId w:val="70"/>
              </w:numPr>
              <w:spacing w:after="58" w:line="259" w:lineRule="auto"/>
              <w:ind w:right="0" w:hanging="425"/>
              <w:jc w:val="left"/>
            </w:pPr>
            <w:r>
              <w:rPr>
                <w:b/>
                <w:sz w:val="22"/>
              </w:rPr>
              <w:t xml:space="preserve">OBJETIVO GERAL </w:t>
            </w:r>
          </w:p>
          <w:p w:rsidR="002F164C" w:rsidRDefault="00877978">
            <w:pPr>
              <w:numPr>
                <w:ilvl w:val="1"/>
                <w:numId w:val="70"/>
              </w:numPr>
              <w:spacing w:after="60" w:line="240" w:lineRule="auto"/>
              <w:ind w:right="0" w:hanging="360"/>
              <w:jc w:val="left"/>
            </w:pPr>
            <w:r>
              <w:rPr>
                <w:sz w:val="22"/>
              </w:rPr>
              <w:t xml:space="preserve">Realizar a implantação de projetos paisagísticos e a manutenção de jardins; a limpeza e preparação da área para plantio assim como a drenagem do solo.   </w:t>
            </w:r>
          </w:p>
          <w:p w:rsidR="002F164C" w:rsidRDefault="00877978">
            <w:pPr>
              <w:spacing w:after="36" w:line="259" w:lineRule="auto"/>
              <w:ind w:left="396" w:right="0" w:firstLine="0"/>
              <w:jc w:val="left"/>
            </w:pPr>
            <w:r>
              <w:rPr>
                <w:sz w:val="22"/>
              </w:rPr>
              <w:t xml:space="preserve"> </w:t>
            </w:r>
          </w:p>
          <w:p w:rsidR="002F164C" w:rsidRDefault="00877978">
            <w:pPr>
              <w:numPr>
                <w:ilvl w:val="0"/>
                <w:numId w:val="70"/>
              </w:numPr>
              <w:spacing w:after="56" w:line="259" w:lineRule="auto"/>
              <w:ind w:right="0" w:hanging="425"/>
              <w:jc w:val="left"/>
            </w:pPr>
            <w:r>
              <w:rPr>
                <w:b/>
                <w:sz w:val="22"/>
              </w:rPr>
              <w:t xml:space="preserve">OBJETIVOS ESPECÍFICOS </w:t>
            </w:r>
          </w:p>
          <w:p w:rsidR="002F164C" w:rsidRDefault="00877978">
            <w:pPr>
              <w:numPr>
                <w:ilvl w:val="1"/>
                <w:numId w:val="70"/>
              </w:numPr>
              <w:spacing w:after="20" w:line="259" w:lineRule="auto"/>
              <w:ind w:right="0" w:hanging="360"/>
              <w:jc w:val="left"/>
            </w:pPr>
            <w:r>
              <w:rPr>
                <w:sz w:val="22"/>
              </w:rPr>
              <w:t xml:space="preserve">Implantar projetos paisagísticos.  </w:t>
            </w:r>
          </w:p>
          <w:p w:rsidR="002F164C" w:rsidRDefault="00877978">
            <w:pPr>
              <w:numPr>
                <w:ilvl w:val="1"/>
                <w:numId w:val="70"/>
              </w:numPr>
              <w:spacing w:after="18" w:line="259" w:lineRule="auto"/>
              <w:ind w:right="0" w:hanging="360"/>
              <w:jc w:val="left"/>
            </w:pPr>
            <w:r>
              <w:rPr>
                <w:sz w:val="22"/>
              </w:rPr>
              <w:t xml:space="preserve">Realizar a limpeza e preparação do terreno. </w:t>
            </w:r>
          </w:p>
          <w:p w:rsidR="002F164C" w:rsidRDefault="00877978">
            <w:pPr>
              <w:numPr>
                <w:ilvl w:val="1"/>
                <w:numId w:val="70"/>
              </w:numPr>
              <w:spacing w:after="20" w:line="259" w:lineRule="auto"/>
              <w:ind w:right="0" w:hanging="360"/>
              <w:jc w:val="left"/>
            </w:pPr>
            <w:r>
              <w:rPr>
                <w:sz w:val="22"/>
              </w:rPr>
              <w:t xml:space="preserve">Promover o preparo do solo.  </w:t>
            </w:r>
          </w:p>
          <w:p w:rsidR="002F164C" w:rsidRDefault="00877978">
            <w:pPr>
              <w:numPr>
                <w:ilvl w:val="1"/>
                <w:numId w:val="70"/>
              </w:numPr>
              <w:spacing w:after="20" w:line="259" w:lineRule="auto"/>
              <w:ind w:right="0" w:hanging="360"/>
              <w:jc w:val="left"/>
            </w:pPr>
            <w:r>
              <w:rPr>
                <w:sz w:val="22"/>
              </w:rPr>
              <w:t xml:space="preserve">Aplicar fertilizantes e corretivos ao solo </w:t>
            </w:r>
          </w:p>
          <w:p w:rsidR="002F164C" w:rsidRDefault="00877978">
            <w:pPr>
              <w:numPr>
                <w:ilvl w:val="1"/>
                <w:numId w:val="70"/>
              </w:numPr>
              <w:spacing w:after="17" w:line="259" w:lineRule="auto"/>
              <w:ind w:right="0" w:hanging="360"/>
              <w:jc w:val="left"/>
            </w:pPr>
            <w:r>
              <w:rPr>
                <w:sz w:val="22"/>
              </w:rPr>
              <w:t xml:space="preserve">Controlar plantas invasoras na área </w:t>
            </w:r>
          </w:p>
          <w:p w:rsidR="002F164C" w:rsidRDefault="00877978">
            <w:pPr>
              <w:numPr>
                <w:ilvl w:val="1"/>
                <w:numId w:val="70"/>
              </w:numPr>
              <w:spacing w:after="20" w:line="259" w:lineRule="auto"/>
              <w:ind w:right="0" w:hanging="360"/>
              <w:jc w:val="left"/>
            </w:pPr>
            <w:r>
              <w:rPr>
                <w:sz w:val="22"/>
              </w:rPr>
              <w:t xml:space="preserve">Plantio das espécies ornamentais, aromáticas e medicinais. </w:t>
            </w:r>
          </w:p>
          <w:p w:rsidR="002F164C" w:rsidRDefault="00877978">
            <w:pPr>
              <w:numPr>
                <w:ilvl w:val="1"/>
                <w:numId w:val="70"/>
              </w:numPr>
              <w:spacing w:after="19" w:line="259" w:lineRule="auto"/>
              <w:ind w:right="0" w:hanging="360"/>
              <w:jc w:val="left"/>
            </w:pPr>
            <w:r>
              <w:rPr>
                <w:sz w:val="22"/>
              </w:rPr>
              <w:t xml:space="preserve">Implantar jardins e gramados.  </w:t>
            </w:r>
          </w:p>
          <w:p w:rsidR="002F164C" w:rsidRDefault="00877978">
            <w:pPr>
              <w:numPr>
                <w:ilvl w:val="1"/>
                <w:numId w:val="70"/>
              </w:numPr>
              <w:spacing w:after="21" w:line="259" w:lineRule="auto"/>
              <w:ind w:right="0" w:hanging="360"/>
              <w:jc w:val="left"/>
            </w:pPr>
            <w:r>
              <w:rPr>
                <w:sz w:val="22"/>
              </w:rPr>
              <w:t xml:space="preserve">Formar canteiros.  </w:t>
            </w:r>
          </w:p>
          <w:p w:rsidR="002F164C" w:rsidRDefault="00877978">
            <w:pPr>
              <w:numPr>
                <w:ilvl w:val="1"/>
                <w:numId w:val="70"/>
              </w:numPr>
              <w:spacing w:after="20" w:line="259" w:lineRule="auto"/>
              <w:ind w:right="0" w:hanging="360"/>
              <w:jc w:val="left"/>
            </w:pPr>
            <w:r>
              <w:rPr>
                <w:sz w:val="22"/>
              </w:rPr>
              <w:t xml:space="preserve">Preparar covas e tutorar plantas.  </w:t>
            </w:r>
          </w:p>
          <w:p w:rsidR="002F164C" w:rsidRDefault="00877978">
            <w:pPr>
              <w:numPr>
                <w:ilvl w:val="1"/>
                <w:numId w:val="70"/>
              </w:numPr>
              <w:spacing w:after="18" w:line="259" w:lineRule="auto"/>
              <w:ind w:right="0" w:hanging="360"/>
              <w:jc w:val="left"/>
            </w:pPr>
            <w:r>
              <w:rPr>
                <w:sz w:val="22"/>
              </w:rPr>
              <w:t xml:space="preserve">Realizar podas e manutenção de plantas ornamentais perenes.  </w:t>
            </w:r>
          </w:p>
          <w:p w:rsidR="002F164C" w:rsidRDefault="00877978">
            <w:pPr>
              <w:numPr>
                <w:ilvl w:val="1"/>
                <w:numId w:val="70"/>
              </w:numPr>
              <w:spacing w:after="20" w:line="259" w:lineRule="auto"/>
              <w:ind w:right="0" w:hanging="360"/>
              <w:jc w:val="left"/>
            </w:pPr>
            <w:r>
              <w:rPr>
                <w:sz w:val="22"/>
              </w:rPr>
              <w:t xml:space="preserve">Fazer a substituição de plantas anuais.  </w:t>
            </w:r>
          </w:p>
          <w:p w:rsidR="002F164C" w:rsidRDefault="00877978">
            <w:pPr>
              <w:numPr>
                <w:ilvl w:val="1"/>
                <w:numId w:val="70"/>
              </w:numPr>
              <w:spacing w:after="17" w:line="259" w:lineRule="auto"/>
              <w:ind w:right="0" w:hanging="360"/>
              <w:jc w:val="left"/>
            </w:pPr>
            <w:r>
              <w:rPr>
                <w:sz w:val="22"/>
              </w:rPr>
              <w:t xml:space="preserve">Alocar dos caminhos e circulação.  </w:t>
            </w:r>
          </w:p>
          <w:p w:rsidR="002F164C" w:rsidRDefault="00877978">
            <w:pPr>
              <w:numPr>
                <w:ilvl w:val="1"/>
                <w:numId w:val="70"/>
              </w:numPr>
              <w:spacing w:after="4" w:line="259" w:lineRule="auto"/>
              <w:ind w:right="0" w:hanging="360"/>
              <w:jc w:val="left"/>
            </w:pPr>
            <w:r>
              <w:rPr>
                <w:sz w:val="22"/>
              </w:rPr>
              <w:t>Distribuir e instalar iluminação e elementos arquitetônicos.</w:t>
            </w:r>
            <w:r>
              <w:rPr>
                <w:sz w:val="22"/>
              </w:rPr>
              <w:t xml:space="preserve"> </w:t>
            </w:r>
          </w:p>
          <w:p w:rsidR="002F164C" w:rsidRDefault="00877978">
            <w:pPr>
              <w:spacing w:after="35" w:line="259" w:lineRule="auto"/>
              <w:ind w:left="396" w:right="0" w:firstLine="0"/>
              <w:jc w:val="left"/>
            </w:pPr>
            <w:r>
              <w:rPr>
                <w:sz w:val="22"/>
              </w:rPr>
              <w:t xml:space="preserve"> </w:t>
            </w:r>
          </w:p>
          <w:p w:rsidR="002F164C" w:rsidRDefault="00877978">
            <w:pPr>
              <w:numPr>
                <w:ilvl w:val="0"/>
                <w:numId w:val="70"/>
              </w:numPr>
              <w:spacing w:after="40" w:line="259" w:lineRule="auto"/>
              <w:ind w:right="0" w:hanging="425"/>
              <w:jc w:val="left"/>
            </w:pPr>
            <w:r>
              <w:rPr>
                <w:b/>
                <w:sz w:val="22"/>
              </w:rPr>
              <w:t xml:space="preserve">CONTEÚDOS PROGRAMÁTICOS </w:t>
            </w:r>
          </w:p>
          <w:p w:rsidR="002F164C" w:rsidRDefault="00877978">
            <w:pPr>
              <w:spacing w:after="40" w:line="259" w:lineRule="auto"/>
              <w:ind w:left="720" w:right="0" w:firstLine="0"/>
              <w:jc w:val="left"/>
            </w:pPr>
            <w:r>
              <w:rPr>
                <w:b/>
                <w:sz w:val="22"/>
              </w:rPr>
              <w:t xml:space="preserve">UNIDADE I  </w:t>
            </w:r>
          </w:p>
          <w:p w:rsidR="002F164C" w:rsidRDefault="00877978">
            <w:pPr>
              <w:spacing w:after="40" w:line="259" w:lineRule="auto"/>
              <w:ind w:left="720" w:right="0" w:firstLine="0"/>
              <w:jc w:val="left"/>
            </w:pPr>
            <w:r>
              <w:rPr>
                <w:sz w:val="22"/>
              </w:rPr>
              <w:t xml:space="preserve">INTRODUÇÃO </w:t>
            </w:r>
          </w:p>
          <w:p w:rsidR="002F164C" w:rsidRDefault="00877978">
            <w:pPr>
              <w:spacing w:after="36" w:line="259" w:lineRule="auto"/>
              <w:ind w:left="852" w:right="0" w:firstLine="0"/>
              <w:jc w:val="left"/>
            </w:pPr>
            <w:r>
              <w:rPr>
                <w:sz w:val="22"/>
              </w:rPr>
              <w:t xml:space="preserve">Importância da Manutenção e Implantação de Jardins  </w:t>
            </w:r>
          </w:p>
          <w:p w:rsidR="002F164C" w:rsidRDefault="00877978">
            <w:pPr>
              <w:spacing w:after="40" w:line="259" w:lineRule="auto"/>
              <w:ind w:left="720" w:right="0" w:firstLine="0"/>
              <w:jc w:val="left"/>
            </w:pPr>
            <w:r>
              <w:rPr>
                <w:b/>
                <w:sz w:val="22"/>
              </w:rPr>
              <w:t>UNIDADE II</w:t>
            </w:r>
            <w:r>
              <w:rPr>
                <w:sz w:val="22"/>
              </w:rPr>
              <w:t xml:space="preserve"> </w:t>
            </w:r>
          </w:p>
          <w:p w:rsidR="002F164C" w:rsidRDefault="00877978">
            <w:pPr>
              <w:spacing w:after="40" w:line="259" w:lineRule="auto"/>
              <w:ind w:left="720" w:right="0" w:firstLine="0"/>
              <w:jc w:val="left"/>
            </w:pPr>
            <w:r>
              <w:rPr>
                <w:sz w:val="22"/>
              </w:rPr>
              <w:t xml:space="preserve">MANUTENÇÃO DE JARDINS </w:t>
            </w:r>
          </w:p>
          <w:p w:rsidR="002F164C" w:rsidRDefault="00877978">
            <w:pPr>
              <w:spacing w:after="38" w:line="259" w:lineRule="auto"/>
              <w:ind w:left="852" w:right="0" w:firstLine="0"/>
              <w:jc w:val="left"/>
            </w:pPr>
            <w:r>
              <w:rPr>
                <w:sz w:val="22"/>
              </w:rPr>
              <w:t xml:space="preserve">Conceito de poda e características das plantas não podadas </w:t>
            </w:r>
          </w:p>
          <w:p w:rsidR="002F164C" w:rsidRDefault="00877978">
            <w:pPr>
              <w:spacing w:after="41" w:line="259" w:lineRule="auto"/>
              <w:ind w:left="852" w:right="0" w:firstLine="0"/>
              <w:jc w:val="left"/>
            </w:pPr>
            <w:r>
              <w:rPr>
                <w:i/>
                <w:sz w:val="22"/>
              </w:rPr>
              <w:t>Objetivos da poda</w:t>
            </w:r>
            <w:r>
              <w:rPr>
                <w:sz w:val="22"/>
              </w:rPr>
              <w:t xml:space="preserve"> </w:t>
            </w:r>
          </w:p>
          <w:p w:rsidR="002F164C" w:rsidRDefault="00877978">
            <w:pPr>
              <w:spacing w:after="0" w:line="259" w:lineRule="auto"/>
              <w:ind w:left="852" w:right="0" w:firstLine="0"/>
              <w:jc w:val="left"/>
            </w:pPr>
            <w:r>
              <w:rPr>
                <w:sz w:val="22"/>
              </w:rPr>
              <w:t xml:space="preserve">Tipos de poda: Poda de formação; </w:t>
            </w:r>
            <w:r>
              <w:rPr>
                <w:sz w:val="22"/>
              </w:rPr>
              <w:t xml:space="preserve">Poda de frutificação ou produção; Poda de limpeza </w:t>
            </w:r>
          </w:p>
        </w:tc>
      </w:tr>
      <w:tr w:rsidR="002F164C">
        <w:trPr>
          <w:trHeight w:val="10907"/>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794" w:right="0" w:firstLine="0"/>
              <w:jc w:val="left"/>
            </w:pPr>
            <w:r>
              <w:rPr>
                <w:sz w:val="22"/>
              </w:rPr>
              <w:t xml:space="preserve">Operações da poda: Operações complementares à poda. </w:t>
            </w:r>
          </w:p>
          <w:p w:rsidR="002F164C" w:rsidRDefault="00877978">
            <w:pPr>
              <w:spacing w:after="38" w:line="259" w:lineRule="auto"/>
              <w:ind w:left="794" w:right="0" w:firstLine="0"/>
              <w:jc w:val="left"/>
            </w:pPr>
            <w:r>
              <w:rPr>
                <w:sz w:val="22"/>
              </w:rPr>
              <w:t xml:space="preserve"> </w:t>
            </w:r>
          </w:p>
          <w:p w:rsidR="002F164C" w:rsidRDefault="00877978">
            <w:pPr>
              <w:spacing w:after="40" w:line="259" w:lineRule="auto"/>
              <w:ind w:left="720" w:right="0" w:firstLine="0"/>
              <w:jc w:val="left"/>
            </w:pPr>
            <w:r>
              <w:rPr>
                <w:b/>
                <w:sz w:val="22"/>
              </w:rPr>
              <w:t xml:space="preserve">UNIDADE III </w:t>
            </w:r>
          </w:p>
          <w:p w:rsidR="002F164C" w:rsidRDefault="00877978">
            <w:pPr>
              <w:spacing w:after="40" w:line="259" w:lineRule="auto"/>
              <w:ind w:left="720" w:right="0" w:firstLine="0"/>
              <w:jc w:val="left"/>
            </w:pPr>
            <w:r>
              <w:rPr>
                <w:sz w:val="22"/>
              </w:rPr>
              <w:t xml:space="preserve">MANEJO DO SOLO E DA PLANTA </w:t>
            </w:r>
          </w:p>
          <w:p w:rsidR="002F164C" w:rsidRDefault="00877978">
            <w:pPr>
              <w:spacing w:after="38" w:line="259" w:lineRule="auto"/>
              <w:ind w:left="852" w:right="0" w:firstLine="0"/>
              <w:jc w:val="left"/>
            </w:pPr>
            <w:r>
              <w:rPr>
                <w:sz w:val="22"/>
              </w:rPr>
              <w:t xml:space="preserve">Modo de aplicação do adubo e corretivo;  </w:t>
            </w:r>
          </w:p>
          <w:p w:rsidR="002F164C" w:rsidRDefault="00877978">
            <w:pPr>
              <w:spacing w:after="0" w:line="296" w:lineRule="auto"/>
              <w:ind w:left="852" w:right="2074" w:firstLine="0"/>
              <w:jc w:val="left"/>
            </w:pPr>
            <w:r>
              <w:rPr>
                <w:sz w:val="22"/>
              </w:rPr>
              <w:t xml:space="preserve">Modo de plantio de espécies ornamentais, aromáticas e medicinais  </w:t>
            </w:r>
            <w:r>
              <w:rPr>
                <w:sz w:val="22"/>
              </w:rPr>
              <w:t xml:space="preserve">Formação de canteiros e plantio em vasos e jardineiras.  Condução de plantas em jardins.  </w:t>
            </w:r>
          </w:p>
          <w:p w:rsidR="002F164C" w:rsidRDefault="00877978">
            <w:pPr>
              <w:spacing w:after="38" w:line="259" w:lineRule="auto"/>
              <w:ind w:left="794" w:right="0" w:firstLine="0"/>
              <w:jc w:val="left"/>
            </w:pPr>
            <w:r>
              <w:rPr>
                <w:sz w:val="22"/>
              </w:rPr>
              <w:t xml:space="preserve"> </w:t>
            </w:r>
          </w:p>
          <w:p w:rsidR="002F164C" w:rsidRDefault="00877978">
            <w:pPr>
              <w:numPr>
                <w:ilvl w:val="0"/>
                <w:numId w:val="71"/>
              </w:numPr>
              <w:spacing w:after="56" w:line="259" w:lineRule="auto"/>
              <w:ind w:right="0" w:hanging="396"/>
              <w:jc w:val="left"/>
            </w:pPr>
            <w:r>
              <w:rPr>
                <w:b/>
                <w:sz w:val="22"/>
              </w:rPr>
              <w:t xml:space="preserve">PROCEDIMENTOS METODOLÓGICOS  </w:t>
            </w:r>
          </w:p>
          <w:p w:rsidR="002F164C" w:rsidRDefault="00877978">
            <w:pPr>
              <w:numPr>
                <w:ilvl w:val="1"/>
                <w:numId w:val="71"/>
              </w:numPr>
              <w:spacing w:after="20" w:line="259" w:lineRule="auto"/>
              <w:ind w:right="0" w:hanging="360"/>
              <w:jc w:val="left"/>
            </w:pPr>
            <w:r>
              <w:rPr>
                <w:sz w:val="22"/>
              </w:rPr>
              <w:t xml:space="preserve">Aulas teóricas (expositivas) </w:t>
            </w:r>
          </w:p>
          <w:p w:rsidR="002F164C" w:rsidRDefault="00877978">
            <w:pPr>
              <w:numPr>
                <w:ilvl w:val="1"/>
                <w:numId w:val="71"/>
              </w:numPr>
              <w:spacing w:after="2" w:line="259" w:lineRule="auto"/>
              <w:ind w:right="0" w:hanging="360"/>
              <w:jc w:val="left"/>
            </w:pPr>
            <w:r>
              <w:rPr>
                <w:sz w:val="22"/>
              </w:rPr>
              <w:t xml:space="preserve">Aulas práticas (campo e laboratório) </w:t>
            </w:r>
          </w:p>
          <w:p w:rsidR="002F164C" w:rsidRDefault="00877978">
            <w:pPr>
              <w:spacing w:after="38" w:line="259" w:lineRule="auto"/>
              <w:ind w:left="0" w:right="0" w:firstLine="0"/>
              <w:jc w:val="left"/>
            </w:pPr>
            <w:r>
              <w:rPr>
                <w:sz w:val="22"/>
              </w:rPr>
              <w:t xml:space="preserve"> </w:t>
            </w:r>
          </w:p>
          <w:p w:rsidR="002F164C" w:rsidRDefault="00877978">
            <w:pPr>
              <w:numPr>
                <w:ilvl w:val="0"/>
                <w:numId w:val="71"/>
              </w:numPr>
              <w:spacing w:after="58" w:line="259" w:lineRule="auto"/>
              <w:ind w:right="0" w:hanging="396"/>
              <w:jc w:val="left"/>
            </w:pPr>
            <w:r>
              <w:rPr>
                <w:b/>
                <w:sz w:val="22"/>
              </w:rPr>
              <w:t xml:space="preserve">MATERIAL DIDÁTICO </w:t>
            </w:r>
          </w:p>
          <w:p w:rsidR="002F164C" w:rsidRDefault="00877978">
            <w:pPr>
              <w:numPr>
                <w:ilvl w:val="1"/>
                <w:numId w:val="71"/>
              </w:numPr>
              <w:spacing w:after="0" w:line="259" w:lineRule="auto"/>
              <w:ind w:right="0" w:hanging="360"/>
              <w:jc w:val="left"/>
            </w:pPr>
            <w:r>
              <w:rPr>
                <w:sz w:val="22"/>
              </w:rPr>
              <w:t xml:space="preserve">Data Show </w:t>
            </w:r>
          </w:p>
          <w:p w:rsidR="002F164C" w:rsidRDefault="00877978">
            <w:pPr>
              <w:numPr>
                <w:ilvl w:val="1"/>
                <w:numId w:val="71"/>
              </w:numPr>
              <w:spacing w:after="0" w:line="259" w:lineRule="auto"/>
              <w:ind w:right="0" w:hanging="360"/>
              <w:jc w:val="left"/>
            </w:pPr>
            <w:r>
              <w:rPr>
                <w:sz w:val="22"/>
              </w:rPr>
              <w:t xml:space="preserve">Lousa Digital </w:t>
            </w:r>
          </w:p>
          <w:p w:rsidR="002F164C" w:rsidRDefault="00877978">
            <w:pPr>
              <w:numPr>
                <w:ilvl w:val="1"/>
                <w:numId w:val="71"/>
              </w:numPr>
              <w:spacing w:after="0" w:line="259" w:lineRule="auto"/>
              <w:ind w:right="0" w:hanging="360"/>
              <w:jc w:val="left"/>
            </w:pPr>
            <w:r>
              <w:rPr>
                <w:sz w:val="22"/>
              </w:rPr>
              <w:t xml:space="preserve">Livros didáticos </w:t>
            </w:r>
          </w:p>
          <w:p w:rsidR="002F164C" w:rsidRDefault="00877978">
            <w:pPr>
              <w:numPr>
                <w:ilvl w:val="1"/>
                <w:numId w:val="71"/>
              </w:numPr>
              <w:spacing w:after="0" w:line="259" w:lineRule="auto"/>
              <w:ind w:right="0" w:hanging="360"/>
              <w:jc w:val="left"/>
            </w:pPr>
            <w:r>
              <w:rPr>
                <w:sz w:val="22"/>
              </w:rPr>
              <w:t xml:space="preserve">Quadro de giz </w:t>
            </w:r>
          </w:p>
          <w:p w:rsidR="002F164C" w:rsidRDefault="00877978">
            <w:pPr>
              <w:spacing w:after="38" w:line="259" w:lineRule="auto"/>
              <w:ind w:left="283" w:right="0" w:firstLine="0"/>
              <w:jc w:val="left"/>
            </w:pPr>
            <w:r>
              <w:rPr>
                <w:i/>
                <w:sz w:val="22"/>
              </w:rPr>
              <w:t xml:space="preserve"> </w:t>
            </w:r>
          </w:p>
          <w:p w:rsidR="002F164C" w:rsidRDefault="00877978">
            <w:pPr>
              <w:numPr>
                <w:ilvl w:val="0"/>
                <w:numId w:val="71"/>
              </w:numPr>
              <w:spacing w:after="55" w:line="259" w:lineRule="auto"/>
              <w:ind w:right="0" w:hanging="396"/>
              <w:jc w:val="left"/>
            </w:pPr>
            <w:r>
              <w:rPr>
                <w:b/>
                <w:sz w:val="22"/>
              </w:rPr>
              <w:t xml:space="preserve">CRITÉRIOS E INSTRUMENTOS DE AVALIAÇÃO </w:t>
            </w:r>
          </w:p>
          <w:p w:rsidR="002F164C" w:rsidRDefault="00877978">
            <w:pPr>
              <w:numPr>
                <w:ilvl w:val="1"/>
                <w:numId w:val="71"/>
              </w:numPr>
              <w:spacing w:after="0" w:line="259" w:lineRule="auto"/>
              <w:ind w:right="0" w:hanging="360"/>
              <w:jc w:val="left"/>
            </w:pPr>
            <w:r>
              <w:rPr>
                <w:sz w:val="22"/>
              </w:rPr>
              <w:t xml:space="preserve">Avaliações formais, individuais ou em grupos, com ou sem consulta </w:t>
            </w:r>
          </w:p>
          <w:p w:rsidR="002F164C" w:rsidRDefault="00877978">
            <w:pPr>
              <w:numPr>
                <w:ilvl w:val="1"/>
                <w:numId w:val="71"/>
              </w:numPr>
              <w:spacing w:after="0" w:line="259" w:lineRule="auto"/>
              <w:ind w:right="0" w:hanging="360"/>
              <w:jc w:val="left"/>
            </w:pPr>
            <w:r>
              <w:rPr>
                <w:sz w:val="22"/>
              </w:rPr>
              <w:t xml:space="preserve">Relatórios das atividades práticas </w:t>
            </w:r>
          </w:p>
          <w:p w:rsidR="002F164C" w:rsidRDefault="00877978">
            <w:pPr>
              <w:numPr>
                <w:ilvl w:val="1"/>
                <w:numId w:val="71"/>
              </w:numPr>
              <w:spacing w:after="0" w:line="259" w:lineRule="auto"/>
              <w:ind w:right="0" w:hanging="360"/>
              <w:jc w:val="left"/>
            </w:pPr>
            <w:r>
              <w:rPr>
                <w:sz w:val="22"/>
              </w:rPr>
              <w:t xml:space="preserve">Atividades Práticas </w:t>
            </w:r>
          </w:p>
          <w:p w:rsidR="002F164C" w:rsidRDefault="00877978">
            <w:pPr>
              <w:numPr>
                <w:ilvl w:val="1"/>
                <w:numId w:val="71"/>
              </w:numPr>
              <w:spacing w:after="0" w:line="259" w:lineRule="auto"/>
              <w:ind w:right="0" w:hanging="360"/>
              <w:jc w:val="left"/>
            </w:pPr>
            <w:r>
              <w:rPr>
                <w:sz w:val="22"/>
              </w:rPr>
              <w:t xml:space="preserve">Assiduidade e participação ativa nas atividades propostas </w:t>
            </w:r>
          </w:p>
          <w:p w:rsidR="002F164C" w:rsidRDefault="00877978">
            <w:pPr>
              <w:spacing w:after="35" w:line="259" w:lineRule="auto"/>
              <w:ind w:left="0" w:right="0" w:firstLine="0"/>
              <w:jc w:val="left"/>
            </w:pPr>
            <w:r>
              <w:rPr>
                <w:sz w:val="22"/>
              </w:rPr>
              <w:t xml:space="preserve"> </w:t>
            </w:r>
          </w:p>
          <w:p w:rsidR="002F164C" w:rsidRDefault="00877978">
            <w:pPr>
              <w:numPr>
                <w:ilvl w:val="0"/>
                <w:numId w:val="71"/>
              </w:numPr>
              <w:spacing w:after="40" w:line="259" w:lineRule="auto"/>
              <w:ind w:right="0" w:hanging="396"/>
              <w:jc w:val="left"/>
            </w:pPr>
            <w:r>
              <w:rPr>
                <w:b/>
                <w:sz w:val="22"/>
              </w:rPr>
              <w:t xml:space="preserve">BIBLIOGRAFIA </w:t>
            </w:r>
          </w:p>
          <w:p w:rsidR="002F164C" w:rsidRDefault="00877978">
            <w:pPr>
              <w:spacing w:after="0" w:line="259" w:lineRule="auto"/>
              <w:ind w:left="0" w:right="0" w:firstLine="0"/>
              <w:jc w:val="left"/>
            </w:pPr>
            <w:r>
              <w:rPr>
                <w:sz w:val="22"/>
              </w:rPr>
              <w:t xml:space="preserve"> </w:t>
            </w:r>
          </w:p>
          <w:p w:rsidR="002F164C" w:rsidRDefault="00877978">
            <w:pPr>
              <w:spacing w:after="0" w:line="259" w:lineRule="auto"/>
              <w:ind w:left="0" w:right="0" w:firstLine="0"/>
              <w:jc w:val="left"/>
            </w:pPr>
            <w:r>
              <w:rPr>
                <w:sz w:val="22"/>
              </w:rPr>
              <w:t xml:space="preserve">KÄMPF, A.N. </w:t>
            </w:r>
            <w:r>
              <w:rPr>
                <w:b/>
                <w:sz w:val="22"/>
              </w:rPr>
              <w:t>Manutenção de plantas ornamentais para interiores</w:t>
            </w:r>
            <w:r>
              <w:rPr>
                <w:sz w:val="22"/>
              </w:rPr>
              <w:t xml:space="preserve">. Porto Alegre: Rigel, 2.ed. </w:t>
            </w:r>
          </w:p>
          <w:p w:rsidR="002F164C" w:rsidRDefault="00877978">
            <w:pPr>
              <w:spacing w:after="0" w:line="259" w:lineRule="auto"/>
              <w:ind w:left="0" w:right="0" w:firstLine="0"/>
              <w:jc w:val="left"/>
            </w:pPr>
            <w:r>
              <w:rPr>
                <w:sz w:val="22"/>
              </w:rPr>
              <w:t xml:space="preserve">2001. 112p.  </w:t>
            </w:r>
          </w:p>
          <w:p w:rsidR="002F164C" w:rsidRDefault="00877978">
            <w:pPr>
              <w:spacing w:after="0" w:line="259" w:lineRule="auto"/>
              <w:ind w:left="0" w:right="0" w:firstLine="0"/>
              <w:jc w:val="left"/>
            </w:pPr>
            <w:r>
              <w:rPr>
                <w:sz w:val="22"/>
              </w:rPr>
              <w:t xml:space="preserve">PETRY, C. </w:t>
            </w:r>
            <w:r>
              <w:rPr>
                <w:b/>
                <w:sz w:val="22"/>
              </w:rPr>
              <w:t>Plantas ornamentais: aspectos para a produção</w:t>
            </w:r>
            <w:r>
              <w:rPr>
                <w:sz w:val="22"/>
              </w:rPr>
              <w:t xml:space="preserve">. 2.ed. Passo Fundo: Ed. </w:t>
            </w:r>
          </w:p>
          <w:p w:rsidR="002F164C" w:rsidRDefault="00877978">
            <w:pPr>
              <w:spacing w:after="0" w:line="259" w:lineRule="auto"/>
              <w:ind w:left="0" w:right="0" w:firstLine="0"/>
              <w:jc w:val="left"/>
            </w:pPr>
            <w:r>
              <w:rPr>
                <w:sz w:val="22"/>
              </w:rPr>
              <w:t xml:space="preserve">Universidade de Passo Fundo, 2008. 202p.  </w:t>
            </w:r>
          </w:p>
          <w:p w:rsidR="002F164C" w:rsidRDefault="00877978">
            <w:pPr>
              <w:spacing w:after="0" w:line="259" w:lineRule="auto"/>
              <w:ind w:left="0" w:right="0" w:firstLine="0"/>
              <w:jc w:val="left"/>
            </w:pPr>
            <w:r>
              <w:rPr>
                <w:sz w:val="22"/>
              </w:rPr>
              <w:t xml:space="preserve">BARBOSA, A. C. DA S. </w:t>
            </w:r>
            <w:r>
              <w:rPr>
                <w:b/>
                <w:sz w:val="22"/>
              </w:rPr>
              <w:t>Paisa</w:t>
            </w:r>
            <w:r>
              <w:rPr>
                <w:b/>
                <w:sz w:val="22"/>
              </w:rPr>
              <w:t>gismo, Jardinagem &amp; Plantas Ornamentais</w:t>
            </w:r>
            <w:r>
              <w:rPr>
                <w:sz w:val="22"/>
              </w:rPr>
              <w:t xml:space="preserve">. Editora Iglu, 1989. </w:t>
            </w:r>
          </w:p>
          <w:p w:rsidR="002F164C" w:rsidRDefault="00877978">
            <w:pPr>
              <w:spacing w:after="0" w:line="259" w:lineRule="auto"/>
              <w:ind w:left="0" w:right="0" w:firstLine="0"/>
              <w:jc w:val="left"/>
            </w:pPr>
            <w:r>
              <w:rPr>
                <w:sz w:val="22"/>
              </w:rPr>
              <w:t xml:space="preserve">231p. </w:t>
            </w:r>
          </w:p>
          <w:p w:rsidR="002F164C" w:rsidRDefault="00877978">
            <w:pPr>
              <w:spacing w:after="0" w:line="243" w:lineRule="auto"/>
              <w:ind w:left="0" w:right="0" w:firstLine="0"/>
              <w:jc w:val="left"/>
            </w:pPr>
            <w:r>
              <w:rPr>
                <w:sz w:val="22"/>
              </w:rPr>
              <w:t xml:space="preserve">FRAGA, S. </w:t>
            </w:r>
            <w:r>
              <w:rPr>
                <w:b/>
                <w:sz w:val="22"/>
              </w:rPr>
              <w:t>Floricultura, jardinagem e plantas ornamentais</w:t>
            </w:r>
            <w:r>
              <w:rPr>
                <w:sz w:val="22"/>
              </w:rPr>
              <w:t xml:space="preserve">. Porto Alegre: Ed. Imprensa Livre, 2002. 173p. </w:t>
            </w:r>
          </w:p>
          <w:p w:rsidR="002F164C" w:rsidRDefault="00877978">
            <w:pPr>
              <w:spacing w:after="0" w:line="259" w:lineRule="auto"/>
              <w:ind w:left="0" w:right="0" w:firstLine="0"/>
              <w:jc w:val="left"/>
            </w:pPr>
            <w:r>
              <w:rPr>
                <w:sz w:val="22"/>
              </w:rPr>
              <w:t xml:space="preserve">FORTES, V.M.; PAIVA, H.N.; GONÇALVES, W. </w:t>
            </w:r>
            <w:r>
              <w:rPr>
                <w:b/>
                <w:sz w:val="22"/>
              </w:rPr>
              <w:t>Planejamento de manutenção de jardins</w:t>
            </w:r>
            <w:r>
              <w:rPr>
                <w:sz w:val="22"/>
              </w:rPr>
              <w:t xml:space="preserve">. </w:t>
            </w:r>
          </w:p>
          <w:p w:rsidR="002F164C" w:rsidRDefault="00877978">
            <w:pPr>
              <w:spacing w:after="0" w:line="259" w:lineRule="auto"/>
              <w:ind w:left="0" w:right="0" w:firstLine="0"/>
              <w:jc w:val="left"/>
            </w:pPr>
            <w:r>
              <w:rPr>
                <w:sz w:val="22"/>
              </w:rPr>
              <w:t>V</w:t>
            </w:r>
            <w:r>
              <w:rPr>
                <w:sz w:val="22"/>
              </w:rPr>
              <w:t xml:space="preserve">içosa: Aprenda Fácil, 2001. </w:t>
            </w:r>
          </w:p>
          <w:p w:rsidR="002F164C" w:rsidRDefault="00877978">
            <w:pPr>
              <w:spacing w:after="0" w:line="259" w:lineRule="auto"/>
              <w:ind w:left="0" w:right="0" w:firstLine="0"/>
              <w:jc w:val="left"/>
            </w:pPr>
            <w:r>
              <w:rPr>
                <w:sz w:val="22"/>
              </w:rPr>
              <w:t xml:space="preserve">PAIVA, P.D.O. </w:t>
            </w:r>
            <w:r>
              <w:rPr>
                <w:b/>
                <w:sz w:val="22"/>
              </w:rPr>
              <w:t>Paisagismo: Conceitos e Aplicações</w:t>
            </w:r>
            <w:r>
              <w:rPr>
                <w:sz w:val="22"/>
              </w:rPr>
              <w:t xml:space="preserve">. Lavras: UFLA, 2008. </w:t>
            </w:r>
          </w:p>
        </w:tc>
      </w:tr>
    </w:tbl>
    <w:p w:rsidR="002F164C" w:rsidRDefault="00877978">
      <w:pPr>
        <w:spacing w:after="0" w:line="259" w:lineRule="auto"/>
        <w:ind w:left="0" w:right="0" w:firstLine="0"/>
      </w:pPr>
      <w:r>
        <w:rPr>
          <w:b/>
          <w:sz w:val="36"/>
        </w:rPr>
        <w:t xml:space="preserve"> </w:t>
      </w:r>
    </w:p>
    <w:p w:rsidR="002F164C" w:rsidRDefault="00877978">
      <w:pPr>
        <w:spacing w:after="8" w:line="251" w:lineRule="auto"/>
        <w:ind w:left="24" w:right="44"/>
        <w:jc w:val="left"/>
      </w:pPr>
      <w:r>
        <w:rPr>
          <w:b/>
          <w:i/>
          <w:sz w:val="20"/>
        </w:rPr>
        <w:t xml:space="preserve">Ministério da Educação </w:t>
      </w:r>
    </w:p>
    <w:p w:rsidR="002F164C" w:rsidRDefault="00877978">
      <w:pPr>
        <w:spacing w:after="1" w:line="259" w:lineRule="auto"/>
        <w:ind w:left="24" w:right="0"/>
        <w:jc w:val="left"/>
      </w:pPr>
      <w:r>
        <w:rPr>
          <w:noProof/>
        </w:rPr>
        <w:drawing>
          <wp:anchor distT="0" distB="0" distL="114300" distR="114300" simplePos="0" relativeHeight="251675648" behindDoc="0" locked="0" layoutInCell="1" allowOverlap="0">
            <wp:simplePos x="0" y="0"/>
            <wp:positionH relativeFrom="column">
              <wp:posOffset>-1954402</wp:posOffset>
            </wp:positionH>
            <wp:positionV relativeFrom="paragraph">
              <wp:posOffset>-54818</wp:posOffset>
            </wp:positionV>
            <wp:extent cx="1831848" cy="725424"/>
            <wp:effectExtent l="0" t="0" r="0" b="0"/>
            <wp:wrapSquare wrapText="bothSides"/>
            <wp:docPr id="120512" name="Picture 120512"/>
            <wp:cNvGraphicFramePr/>
            <a:graphic xmlns:a="http://schemas.openxmlformats.org/drawingml/2006/main">
              <a:graphicData uri="http://schemas.openxmlformats.org/drawingml/2006/picture">
                <pic:pic xmlns:pic="http://schemas.openxmlformats.org/drawingml/2006/picture">
                  <pic:nvPicPr>
                    <pic:cNvPr id="120512" name="Picture 120512"/>
                    <pic:cNvPicPr/>
                  </pic:nvPicPr>
                  <pic:blipFill>
                    <a:blip r:embed="rId86"/>
                    <a:stretch>
                      <a:fillRect/>
                    </a:stretch>
                  </pic:blipFill>
                  <pic:spPr>
                    <a:xfrm>
                      <a:off x="0" y="0"/>
                      <a:ext cx="1831848" cy="725424"/>
                    </a:xfrm>
                    <a:prstGeom prst="rect">
                      <a:avLst/>
                    </a:prstGeom>
                  </pic:spPr>
                </pic:pic>
              </a:graphicData>
            </a:graphic>
          </wp:anchor>
        </w:drawing>
      </w:r>
      <w:r>
        <w:rPr>
          <w:b/>
          <w:sz w:val="20"/>
        </w:rPr>
        <w:t xml:space="preserve">Secretaria de Educação Profissional e Tecnológica </w:t>
      </w:r>
    </w:p>
    <w:p w:rsidR="002F164C" w:rsidRDefault="00877978">
      <w:pPr>
        <w:spacing w:after="1" w:line="259" w:lineRule="auto"/>
        <w:ind w:left="24" w:right="0"/>
        <w:jc w:val="left"/>
      </w:pPr>
      <w:r>
        <w:rPr>
          <w:b/>
          <w:sz w:val="20"/>
        </w:rPr>
        <w:t xml:space="preserve">Instituto Federal do Rio de Janeiro – IFRJ </w:t>
      </w:r>
    </w:p>
    <w:p w:rsidR="002F164C" w:rsidRDefault="00877978">
      <w:pPr>
        <w:spacing w:after="130" w:line="251" w:lineRule="auto"/>
        <w:ind w:left="24" w:right="44"/>
        <w:jc w:val="left"/>
      </w:pPr>
      <w:r>
        <w:rPr>
          <w:b/>
          <w:i/>
          <w:sz w:val="20"/>
        </w:rPr>
        <w:t>Pró-</w:t>
      </w:r>
      <w:r>
        <w:rPr>
          <w:b/>
          <w:i/>
          <w:sz w:val="20"/>
        </w:rPr>
        <w:t xml:space="preserve">Reitoria de Ensino Médio e Técnico – PROET </w:t>
      </w:r>
    </w:p>
    <w:p w:rsidR="002F164C" w:rsidRDefault="00877978">
      <w:pPr>
        <w:spacing w:after="8" w:line="251" w:lineRule="auto"/>
        <w:ind w:left="24" w:right="44"/>
        <w:jc w:val="left"/>
      </w:pPr>
      <w:r>
        <w:rPr>
          <w:b/>
          <w:i/>
          <w:sz w:val="20"/>
        </w:rPr>
        <w:t>Direção de Ensino – Campus</w:t>
      </w:r>
      <w:r>
        <w:rPr>
          <w:b/>
          <w:sz w:val="36"/>
        </w:rPr>
        <w:t xml:space="preserve"> </w:t>
      </w:r>
    </w:p>
    <w:p w:rsidR="002F164C" w:rsidRDefault="00877978">
      <w:pPr>
        <w:spacing w:after="0" w:line="259" w:lineRule="auto"/>
        <w:ind w:left="0" w:right="0" w:firstLine="0"/>
        <w:jc w:val="left"/>
      </w:pPr>
      <w:r>
        <w:rPr>
          <w:b/>
          <w:sz w:val="22"/>
        </w:rPr>
        <w:t xml:space="preserve"> </w:t>
      </w:r>
    </w:p>
    <w:tbl>
      <w:tblPr>
        <w:tblStyle w:val="TableGrid"/>
        <w:tblW w:w="9782" w:type="dxa"/>
        <w:tblInd w:w="-3092" w:type="dxa"/>
        <w:tblCellMar>
          <w:top w:w="64" w:type="dxa"/>
          <w:left w:w="144" w:type="dxa"/>
          <w:bottom w:w="0" w:type="dxa"/>
          <w:right w:w="78" w:type="dxa"/>
        </w:tblCellMar>
        <w:tblLook w:val="04A0" w:firstRow="1" w:lastRow="0" w:firstColumn="1" w:lastColumn="0" w:noHBand="0" w:noVBand="1"/>
      </w:tblPr>
      <w:tblGrid>
        <w:gridCol w:w="9782"/>
      </w:tblGrid>
      <w:tr w:rsidR="002F164C">
        <w:trPr>
          <w:trHeight w:val="11920"/>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spacing w:after="98" w:line="259" w:lineRule="auto"/>
              <w:ind w:left="0" w:right="0" w:firstLine="0"/>
              <w:jc w:val="left"/>
            </w:pPr>
            <w:r>
              <w:rPr>
                <w:b/>
                <w:sz w:val="22"/>
              </w:rPr>
              <w:t xml:space="preserve">DISCIPLINA: </w:t>
            </w:r>
            <w:r>
              <w:rPr>
                <w:sz w:val="22"/>
              </w:rPr>
              <w:t>Fitossanidade</w:t>
            </w:r>
            <w:r>
              <w:rPr>
                <w:color w:val="FF0000"/>
                <w:sz w:val="22"/>
              </w:rPr>
              <w:t xml:space="preserve"> </w:t>
            </w:r>
          </w:p>
          <w:p w:rsidR="002F164C" w:rsidRDefault="00877978">
            <w:pPr>
              <w:spacing w:after="98" w:line="259" w:lineRule="auto"/>
              <w:ind w:left="0" w:right="0" w:firstLine="0"/>
              <w:jc w:val="left"/>
            </w:pPr>
            <w:r>
              <w:rPr>
                <w:b/>
                <w:sz w:val="22"/>
              </w:rPr>
              <w:t xml:space="preserve">CURSO: </w:t>
            </w:r>
            <w:r>
              <w:rPr>
                <w:sz w:val="22"/>
              </w:rPr>
              <w:t xml:space="preserve">Técnico em Paisagismo </w:t>
            </w:r>
          </w:p>
          <w:p w:rsidR="002F164C" w:rsidRDefault="00877978">
            <w:pPr>
              <w:spacing w:after="101" w:line="259" w:lineRule="auto"/>
              <w:ind w:left="0" w:right="0" w:firstLine="0"/>
              <w:jc w:val="left"/>
            </w:pPr>
            <w:r>
              <w:rPr>
                <w:b/>
                <w:sz w:val="22"/>
              </w:rPr>
              <w:t>MODALIDADE:</w:t>
            </w:r>
            <w:r>
              <w:rPr>
                <w:sz w:val="22"/>
              </w:rPr>
              <w:t xml:space="preserve"> Concomitante/Subsequente </w:t>
            </w:r>
          </w:p>
          <w:p w:rsidR="002F164C" w:rsidRDefault="00877978">
            <w:pPr>
              <w:spacing w:after="98" w:line="259" w:lineRule="auto"/>
              <w:ind w:left="0" w:right="0" w:firstLine="0"/>
              <w:jc w:val="left"/>
            </w:pPr>
            <w:r>
              <w:rPr>
                <w:b/>
                <w:sz w:val="22"/>
              </w:rPr>
              <w:t xml:space="preserve">REGIME: </w:t>
            </w:r>
            <w:r>
              <w:rPr>
                <w:sz w:val="22"/>
              </w:rPr>
              <w:t xml:space="preserve">Semestral </w:t>
            </w:r>
          </w:p>
          <w:p w:rsidR="002F164C" w:rsidRDefault="00877978">
            <w:pPr>
              <w:spacing w:after="0" w:line="354" w:lineRule="auto"/>
              <w:ind w:left="0" w:right="2047" w:firstLine="0"/>
            </w:pPr>
            <w:r>
              <w:rPr>
                <w:b/>
                <w:sz w:val="22"/>
              </w:rPr>
              <w:t>PERÍODOS E CARGA HORÁRIA:</w:t>
            </w:r>
            <w:r>
              <w:rPr>
                <w:sz w:val="22"/>
              </w:rPr>
              <w:t xml:space="preserve"> 3º semestre, 2 horas/aula semanais </w:t>
            </w:r>
            <w:r>
              <w:rPr>
                <w:b/>
                <w:sz w:val="22"/>
              </w:rPr>
              <w:t>ANO LETIVO:</w:t>
            </w:r>
            <w:r>
              <w:rPr>
                <w:sz w:val="22"/>
              </w:rPr>
              <w:t xml:space="preserve"> 2018 </w:t>
            </w:r>
          </w:p>
          <w:p w:rsidR="002F164C" w:rsidRDefault="00877978">
            <w:pPr>
              <w:spacing w:after="100" w:line="259" w:lineRule="auto"/>
              <w:ind w:left="0" w:right="65" w:firstLine="0"/>
              <w:jc w:val="center"/>
            </w:pPr>
            <w:r>
              <w:rPr>
                <w:b/>
                <w:sz w:val="22"/>
                <w:u w:val="single" w:color="000000"/>
              </w:rPr>
              <w:t>PROGRAMA DE ENSINO</w:t>
            </w:r>
            <w:r>
              <w:rPr>
                <w:b/>
                <w:sz w:val="22"/>
              </w:rPr>
              <w:t xml:space="preserve"> </w:t>
            </w:r>
          </w:p>
          <w:p w:rsidR="002F164C" w:rsidRDefault="00877978">
            <w:pPr>
              <w:spacing w:after="98" w:line="259" w:lineRule="auto"/>
              <w:ind w:left="0" w:right="3" w:firstLine="0"/>
              <w:jc w:val="center"/>
            </w:pPr>
            <w:r>
              <w:rPr>
                <w:sz w:val="22"/>
              </w:rPr>
              <w:t xml:space="preserve"> </w:t>
            </w:r>
          </w:p>
          <w:p w:rsidR="002F164C" w:rsidRDefault="00877978">
            <w:pPr>
              <w:spacing w:after="98" w:line="259" w:lineRule="auto"/>
              <w:ind w:left="0" w:right="0" w:firstLine="0"/>
              <w:jc w:val="left"/>
            </w:pPr>
            <w:r>
              <w:rPr>
                <w:b/>
                <w:sz w:val="22"/>
              </w:rPr>
              <w:t xml:space="preserve"> </w:t>
            </w:r>
          </w:p>
          <w:p w:rsidR="002F164C" w:rsidRDefault="00877978">
            <w:pPr>
              <w:numPr>
                <w:ilvl w:val="0"/>
                <w:numId w:val="72"/>
              </w:numPr>
              <w:spacing w:after="103" w:line="259" w:lineRule="auto"/>
              <w:ind w:right="0" w:hanging="425"/>
              <w:jc w:val="left"/>
            </w:pPr>
            <w:r>
              <w:rPr>
                <w:b/>
                <w:sz w:val="22"/>
              </w:rPr>
              <w:t>OBJETIVO GERAL</w:t>
            </w:r>
            <w:r>
              <w:rPr>
                <w:sz w:val="22"/>
              </w:rPr>
              <w:t xml:space="preserve"> </w:t>
            </w:r>
          </w:p>
          <w:p w:rsidR="002F164C" w:rsidRDefault="00877978">
            <w:pPr>
              <w:spacing w:after="122" w:line="239" w:lineRule="auto"/>
              <w:ind w:left="1116" w:right="59" w:firstLine="0"/>
            </w:pPr>
            <w:r>
              <w:rPr>
                <w:sz w:val="22"/>
              </w:rPr>
              <w:t>Conhecer os aspectos morfológicos e biológicos dos principais insetos pragas, agentes fitopatogênicos e plantas espontâneas infestantes de parques e jardins e fornecer informações sobre os níveis de</w:t>
            </w:r>
            <w:r>
              <w:rPr>
                <w:sz w:val="22"/>
              </w:rPr>
              <w:t xml:space="preserve"> danos desses organismos de forma a atuar no planejamento fitossanitário de plantas ornamentais no controle de insetos, doenças e plantas espontâneas. </w:t>
            </w:r>
          </w:p>
          <w:p w:rsidR="002F164C" w:rsidRDefault="00877978">
            <w:pPr>
              <w:spacing w:after="95" w:line="259" w:lineRule="auto"/>
              <w:ind w:left="794" w:right="0" w:firstLine="0"/>
              <w:jc w:val="left"/>
            </w:pPr>
            <w:r>
              <w:rPr>
                <w:sz w:val="22"/>
              </w:rPr>
              <w:t xml:space="preserve"> </w:t>
            </w:r>
          </w:p>
          <w:p w:rsidR="002F164C" w:rsidRDefault="00877978">
            <w:pPr>
              <w:numPr>
                <w:ilvl w:val="0"/>
                <w:numId w:val="72"/>
              </w:numPr>
              <w:spacing w:after="118" w:line="259" w:lineRule="auto"/>
              <w:ind w:right="0" w:hanging="425"/>
              <w:jc w:val="left"/>
            </w:pPr>
            <w:r>
              <w:rPr>
                <w:b/>
                <w:sz w:val="22"/>
              </w:rPr>
              <w:t>OBJETIVOS ESPECÍFICOS</w:t>
            </w:r>
            <w:r>
              <w:rPr>
                <w:sz w:val="22"/>
              </w:rPr>
              <w:t xml:space="preserve"> </w:t>
            </w:r>
          </w:p>
          <w:p w:rsidR="002F164C" w:rsidRDefault="00877978">
            <w:pPr>
              <w:numPr>
                <w:ilvl w:val="1"/>
                <w:numId w:val="72"/>
              </w:numPr>
              <w:spacing w:after="77" w:line="259" w:lineRule="auto"/>
              <w:ind w:right="0" w:hanging="355"/>
              <w:jc w:val="left"/>
            </w:pPr>
            <w:r>
              <w:rPr>
                <w:sz w:val="22"/>
              </w:rPr>
              <w:t>Capacitar o educando a identificar as principais pragas de plantas ornamentais;</w:t>
            </w:r>
            <w:r>
              <w:rPr>
                <w:sz w:val="22"/>
              </w:rPr>
              <w:t xml:space="preserve"> </w:t>
            </w:r>
          </w:p>
          <w:p w:rsidR="002F164C" w:rsidRDefault="00877978">
            <w:pPr>
              <w:numPr>
                <w:ilvl w:val="1"/>
                <w:numId w:val="72"/>
              </w:numPr>
              <w:spacing w:after="79" w:line="259" w:lineRule="auto"/>
              <w:ind w:right="0" w:hanging="355"/>
              <w:jc w:val="left"/>
            </w:pPr>
            <w:r>
              <w:rPr>
                <w:sz w:val="22"/>
              </w:rPr>
              <w:t xml:space="preserve">Capacitar o educando a identificar as principais doenças de plantas ornamentais; </w:t>
            </w:r>
          </w:p>
          <w:p w:rsidR="002F164C" w:rsidRDefault="00877978">
            <w:pPr>
              <w:numPr>
                <w:ilvl w:val="1"/>
                <w:numId w:val="72"/>
              </w:numPr>
              <w:spacing w:after="136" w:line="240" w:lineRule="auto"/>
              <w:ind w:right="0" w:hanging="355"/>
              <w:jc w:val="left"/>
            </w:pPr>
            <w:r>
              <w:rPr>
                <w:sz w:val="22"/>
              </w:rPr>
              <w:t xml:space="preserve">Capacitar o educando a identificar as principais plantas espontâneas infestantes de parques e jardins; </w:t>
            </w:r>
          </w:p>
          <w:p w:rsidR="002F164C" w:rsidRDefault="00877978">
            <w:pPr>
              <w:numPr>
                <w:ilvl w:val="1"/>
                <w:numId w:val="72"/>
              </w:numPr>
              <w:spacing w:after="121" w:line="240" w:lineRule="auto"/>
              <w:ind w:right="0" w:hanging="355"/>
              <w:jc w:val="left"/>
            </w:pPr>
            <w:r>
              <w:rPr>
                <w:sz w:val="22"/>
              </w:rPr>
              <w:t>Fornecer subsídios para que o educando possa atuar ativamente na aná</w:t>
            </w:r>
            <w:r>
              <w:rPr>
                <w:sz w:val="22"/>
              </w:rPr>
              <w:t xml:space="preserve">lise e seleção de métodos de controle de pragas, doenças e plantas espontâneas, buscando sempre a utilização correta dos sistemas e métodos disponíveis, de forma que sejam eficiente, econômica e ambientalmente sustentáveis. </w:t>
            </w:r>
          </w:p>
          <w:p w:rsidR="002F164C" w:rsidRDefault="00877978">
            <w:pPr>
              <w:spacing w:after="95" w:line="259" w:lineRule="auto"/>
              <w:ind w:left="0" w:right="0" w:firstLine="0"/>
              <w:jc w:val="left"/>
            </w:pPr>
            <w:r>
              <w:rPr>
                <w:color w:val="FF0000"/>
                <w:sz w:val="22"/>
              </w:rPr>
              <w:t xml:space="preserve"> </w:t>
            </w:r>
          </w:p>
          <w:p w:rsidR="002F164C" w:rsidRDefault="00877978">
            <w:pPr>
              <w:numPr>
                <w:ilvl w:val="0"/>
                <w:numId w:val="72"/>
              </w:numPr>
              <w:spacing w:after="98" w:line="259" w:lineRule="auto"/>
              <w:ind w:right="0" w:hanging="425"/>
              <w:jc w:val="left"/>
            </w:pPr>
            <w:r>
              <w:rPr>
                <w:b/>
                <w:sz w:val="22"/>
              </w:rPr>
              <w:t>CONTEÚDOS PROGRAMÁTICOS</w:t>
            </w:r>
            <w:r>
              <w:rPr>
                <w:sz w:val="22"/>
              </w:rPr>
              <w:t xml:space="preserve"> </w:t>
            </w:r>
          </w:p>
          <w:p w:rsidR="002F164C" w:rsidRDefault="00877978">
            <w:pPr>
              <w:spacing w:after="100" w:line="259" w:lineRule="auto"/>
              <w:ind w:left="1286" w:right="0" w:firstLine="0"/>
              <w:jc w:val="left"/>
            </w:pPr>
            <w:r>
              <w:rPr>
                <w:b/>
                <w:sz w:val="22"/>
              </w:rPr>
              <w:t xml:space="preserve">UNIDADE I </w:t>
            </w:r>
          </w:p>
          <w:p w:rsidR="002F164C" w:rsidRDefault="00877978">
            <w:pPr>
              <w:spacing w:after="120" w:line="240" w:lineRule="auto"/>
              <w:ind w:left="1286" w:right="0" w:firstLine="0"/>
              <w:jc w:val="left"/>
            </w:pPr>
            <w:r>
              <w:rPr>
                <w:b/>
                <w:sz w:val="22"/>
              </w:rPr>
              <w:t xml:space="preserve"> Introdução: </w:t>
            </w:r>
            <w:r>
              <w:rPr>
                <w:sz w:val="22"/>
              </w:rPr>
              <w:t xml:space="preserve">Importância do Manejo de Pragas, Doenças e Plantas Espontâneas para o paisagismo. </w:t>
            </w:r>
          </w:p>
          <w:p w:rsidR="002F164C" w:rsidRDefault="00877978">
            <w:pPr>
              <w:spacing w:after="96" w:line="259" w:lineRule="auto"/>
              <w:ind w:left="566" w:right="0" w:firstLine="0"/>
              <w:jc w:val="left"/>
            </w:pPr>
            <w:r>
              <w:rPr>
                <w:sz w:val="22"/>
              </w:rPr>
              <w:t xml:space="preserve"> </w:t>
            </w:r>
          </w:p>
          <w:p w:rsidR="002F164C" w:rsidRDefault="00877978">
            <w:pPr>
              <w:spacing w:after="98" w:line="259" w:lineRule="auto"/>
              <w:ind w:left="1286" w:right="0" w:firstLine="0"/>
              <w:jc w:val="left"/>
            </w:pPr>
            <w:r>
              <w:rPr>
                <w:b/>
                <w:sz w:val="22"/>
              </w:rPr>
              <w:t xml:space="preserve">UNIDADE II </w:t>
            </w:r>
          </w:p>
          <w:p w:rsidR="002F164C" w:rsidRDefault="00877978">
            <w:pPr>
              <w:spacing w:after="0" w:line="259" w:lineRule="auto"/>
              <w:ind w:left="1286" w:right="0" w:firstLine="0"/>
              <w:jc w:val="left"/>
            </w:pPr>
            <w:r>
              <w:rPr>
                <w:b/>
                <w:sz w:val="22"/>
              </w:rPr>
              <w:t xml:space="preserve">Manejo de Pragas em Plantas Ornamentais: </w:t>
            </w:r>
            <w:r>
              <w:rPr>
                <w:sz w:val="22"/>
              </w:rPr>
              <w:t xml:space="preserve">Identificação de Insetos Pragas e </w:t>
            </w:r>
          </w:p>
          <w:p w:rsidR="002F164C" w:rsidRDefault="00877978">
            <w:pPr>
              <w:spacing w:after="0" w:line="259" w:lineRule="auto"/>
              <w:ind w:left="1286" w:right="0" w:firstLine="0"/>
              <w:jc w:val="left"/>
            </w:pPr>
            <w:r>
              <w:rPr>
                <w:sz w:val="22"/>
              </w:rPr>
              <w:t xml:space="preserve">Inimigos Naturais; Tomada de Decisão: Amostragem de Pragas; Métodos de </w:t>
            </w:r>
          </w:p>
          <w:p w:rsidR="002F164C" w:rsidRDefault="00877978">
            <w:pPr>
              <w:spacing w:after="0" w:line="259" w:lineRule="auto"/>
              <w:ind w:left="1286" w:right="0" w:firstLine="0"/>
              <w:jc w:val="left"/>
            </w:pPr>
            <w:r>
              <w:rPr>
                <w:sz w:val="22"/>
              </w:rPr>
              <w:t xml:space="preserve">Controle de Pragas: mecânico, cultural, comportamental, físico, biológico e químico. </w:t>
            </w:r>
          </w:p>
        </w:tc>
      </w:tr>
    </w:tbl>
    <w:p w:rsidR="002F164C" w:rsidRDefault="002F164C">
      <w:pPr>
        <w:spacing w:after="0" w:line="259" w:lineRule="auto"/>
        <w:ind w:left="-1133" w:right="1153" w:firstLine="0"/>
        <w:jc w:val="left"/>
      </w:pPr>
    </w:p>
    <w:tbl>
      <w:tblPr>
        <w:tblStyle w:val="TableGrid"/>
        <w:tblW w:w="9782" w:type="dxa"/>
        <w:tblInd w:w="0" w:type="dxa"/>
        <w:tblCellMar>
          <w:top w:w="67" w:type="dxa"/>
          <w:left w:w="144" w:type="dxa"/>
          <w:bottom w:w="0" w:type="dxa"/>
          <w:right w:w="79" w:type="dxa"/>
        </w:tblCellMar>
        <w:tblLook w:val="04A0" w:firstRow="1" w:lastRow="0" w:firstColumn="1" w:lastColumn="0" w:noHBand="0" w:noVBand="1"/>
      </w:tblPr>
      <w:tblGrid>
        <w:gridCol w:w="9782"/>
      </w:tblGrid>
      <w:tr w:rsidR="002F164C">
        <w:trPr>
          <w:trHeight w:val="13447"/>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spacing w:after="95" w:line="259" w:lineRule="auto"/>
              <w:ind w:left="566" w:right="0" w:firstLine="0"/>
              <w:jc w:val="left"/>
            </w:pPr>
            <w:r>
              <w:rPr>
                <w:sz w:val="22"/>
              </w:rPr>
              <w:t xml:space="preserve"> </w:t>
            </w:r>
          </w:p>
          <w:p w:rsidR="002F164C" w:rsidRDefault="00877978">
            <w:pPr>
              <w:spacing w:after="100" w:line="259" w:lineRule="auto"/>
              <w:ind w:left="1286" w:right="0" w:firstLine="0"/>
              <w:jc w:val="left"/>
            </w:pPr>
            <w:r>
              <w:rPr>
                <w:b/>
                <w:sz w:val="22"/>
              </w:rPr>
              <w:t xml:space="preserve">UNIDADE III </w:t>
            </w:r>
          </w:p>
          <w:p w:rsidR="002F164C" w:rsidRDefault="00877978">
            <w:pPr>
              <w:spacing w:after="100" w:line="259" w:lineRule="auto"/>
              <w:ind w:left="1286" w:right="0" w:firstLine="0"/>
              <w:jc w:val="left"/>
            </w:pPr>
            <w:r>
              <w:rPr>
                <w:b/>
                <w:sz w:val="22"/>
              </w:rPr>
              <w:t xml:space="preserve">Manejo de Plantas Espontâneas </w:t>
            </w:r>
          </w:p>
          <w:p w:rsidR="002F164C" w:rsidRDefault="00877978">
            <w:pPr>
              <w:numPr>
                <w:ilvl w:val="0"/>
                <w:numId w:val="73"/>
              </w:numPr>
              <w:spacing w:after="100" w:line="259" w:lineRule="auto"/>
              <w:ind w:right="0" w:firstLine="0"/>
              <w:jc w:val="left"/>
            </w:pPr>
            <w:r>
              <w:rPr>
                <w:sz w:val="22"/>
              </w:rPr>
              <w:t xml:space="preserve">Introdução ao Estudo de Plantas Espontâneas: Características e Importância </w:t>
            </w:r>
          </w:p>
          <w:p w:rsidR="002F164C" w:rsidRDefault="00877978">
            <w:pPr>
              <w:numPr>
                <w:ilvl w:val="0"/>
                <w:numId w:val="73"/>
              </w:numPr>
              <w:spacing w:after="98" w:line="259" w:lineRule="auto"/>
              <w:ind w:right="0" w:firstLine="0"/>
              <w:jc w:val="left"/>
            </w:pPr>
            <w:r>
              <w:rPr>
                <w:sz w:val="22"/>
              </w:rPr>
              <w:t xml:space="preserve">Identificação de Plantas Espontâneas </w:t>
            </w:r>
          </w:p>
          <w:p w:rsidR="002F164C" w:rsidRDefault="00877978">
            <w:pPr>
              <w:numPr>
                <w:ilvl w:val="0"/>
                <w:numId w:val="73"/>
              </w:numPr>
              <w:spacing w:after="100" w:line="259" w:lineRule="auto"/>
              <w:ind w:right="0" w:firstLine="0"/>
              <w:jc w:val="left"/>
            </w:pPr>
            <w:r>
              <w:rPr>
                <w:sz w:val="22"/>
              </w:rPr>
              <w:t xml:space="preserve">Métodos de Controle de Plantas Invasoras </w:t>
            </w:r>
          </w:p>
          <w:p w:rsidR="002F164C" w:rsidRDefault="00877978">
            <w:pPr>
              <w:spacing w:after="96" w:line="259" w:lineRule="auto"/>
              <w:ind w:left="566" w:right="0" w:firstLine="0"/>
              <w:jc w:val="left"/>
            </w:pPr>
            <w:r>
              <w:rPr>
                <w:b/>
                <w:i/>
                <w:sz w:val="22"/>
              </w:rPr>
              <w:t xml:space="preserve"> </w:t>
            </w:r>
          </w:p>
          <w:p w:rsidR="002F164C" w:rsidRDefault="00877978">
            <w:pPr>
              <w:spacing w:after="98" w:line="259" w:lineRule="auto"/>
              <w:ind w:left="1277" w:right="0" w:firstLine="0"/>
              <w:jc w:val="left"/>
            </w:pPr>
            <w:r>
              <w:rPr>
                <w:b/>
                <w:sz w:val="22"/>
              </w:rPr>
              <w:t xml:space="preserve">UNIDADE IV  </w:t>
            </w:r>
          </w:p>
          <w:p w:rsidR="002F164C" w:rsidRDefault="00877978">
            <w:pPr>
              <w:spacing w:after="103" w:line="259" w:lineRule="auto"/>
              <w:ind w:left="1277" w:right="0" w:firstLine="0"/>
              <w:jc w:val="left"/>
            </w:pPr>
            <w:r>
              <w:rPr>
                <w:b/>
                <w:sz w:val="22"/>
              </w:rPr>
              <w:t xml:space="preserve">Doenças de plantas </w:t>
            </w:r>
          </w:p>
          <w:p w:rsidR="002F164C" w:rsidRDefault="00877978">
            <w:pPr>
              <w:numPr>
                <w:ilvl w:val="0"/>
                <w:numId w:val="73"/>
              </w:numPr>
              <w:spacing w:after="98" w:line="259" w:lineRule="auto"/>
              <w:ind w:right="0" w:firstLine="0"/>
              <w:jc w:val="left"/>
            </w:pPr>
            <w:r>
              <w:rPr>
                <w:sz w:val="22"/>
              </w:rPr>
              <w:t xml:space="preserve">Introdução à Fitopatologia: Conceitos Básicos </w:t>
            </w:r>
          </w:p>
          <w:p w:rsidR="002F164C" w:rsidRDefault="00877978">
            <w:pPr>
              <w:numPr>
                <w:ilvl w:val="0"/>
                <w:numId w:val="73"/>
              </w:numPr>
              <w:spacing w:after="100" w:line="259" w:lineRule="auto"/>
              <w:ind w:right="0" w:firstLine="0"/>
              <w:jc w:val="left"/>
            </w:pPr>
            <w:r>
              <w:rPr>
                <w:sz w:val="22"/>
              </w:rPr>
              <w:t>Etiologia: O Estud</w:t>
            </w:r>
            <w:r>
              <w:rPr>
                <w:sz w:val="22"/>
              </w:rPr>
              <w:t xml:space="preserve">o das Causas </w:t>
            </w:r>
          </w:p>
          <w:p w:rsidR="002F164C" w:rsidRDefault="00877978">
            <w:pPr>
              <w:numPr>
                <w:ilvl w:val="0"/>
                <w:numId w:val="73"/>
              </w:numPr>
              <w:spacing w:after="98" w:line="259" w:lineRule="auto"/>
              <w:ind w:right="0" w:firstLine="0"/>
              <w:jc w:val="left"/>
            </w:pPr>
            <w:r>
              <w:rPr>
                <w:sz w:val="22"/>
              </w:rPr>
              <w:t xml:space="preserve">Principais Doenças de Plantas Ornamentais </w:t>
            </w:r>
          </w:p>
          <w:p w:rsidR="002F164C" w:rsidRDefault="00877978">
            <w:pPr>
              <w:numPr>
                <w:ilvl w:val="0"/>
                <w:numId w:val="73"/>
              </w:numPr>
              <w:spacing w:after="2" w:line="352" w:lineRule="auto"/>
              <w:ind w:right="0" w:firstLine="0"/>
              <w:jc w:val="left"/>
            </w:pPr>
            <w:r>
              <w:rPr>
                <w:sz w:val="22"/>
              </w:rPr>
              <w:t xml:space="preserve">Aspectos Epidemiológicos do Controle de Doenças - Controle de Doenças de Plantas </w:t>
            </w:r>
          </w:p>
          <w:p w:rsidR="002F164C" w:rsidRDefault="00877978">
            <w:pPr>
              <w:spacing w:after="96" w:line="259" w:lineRule="auto"/>
              <w:ind w:left="566" w:right="0" w:firstLine="0"/>
              <w:jc w:val="left"/>
            </w:pPr>
            <w:r>
              <w:rPr>
                <w:sz w:val="22"/>
              </w:rPr>
              <w:t xml:space="preserve"> </w:t>
            </w:r>
          </w:p>
          <w:p w:rsidR="002F164C" w:rsidRDefault="00877978">
            <w:pPr>
              <w:numPr>
                <w:ilvl w:val="0"/>
                <w:numId w:val="74"/>
              </w:numPr>
              <w:spacing w:after="119" w:line="259" w:lineRule="auto"/>
              <w:ind w:right="0" w:hanging="396"/>
              <w:jc w:val="left"/>
            </w:pPr>
            <w:r>
              <w:rPr>
                <w:b/>
                <w:sz w:val="22"/>
              </w:rPr>
              <w:t>PROCEDIMENTOS METODOLÓGICOS</w:t>
            </w:r>
            <w:r>
              <w:rPr>
                <w:sz w:val="22"/>
              </w:rPr>
              <w:t xml:space="preserve"> </w:t>
            </w:r>
          </w:p>
          <w:p w:rsidR="002F164C" w:rsidRDefault="00877978">
            <w:pPr>
              <w:numPr>
                <w:ilvl w:val="1"/>
                <w:numId w:val="74"/>
              </w:numPr>
              <w:spacing w:after="0" w:line="323" w:lineRule="auto"/>
              <w:ind w:right="0" w:firstLine="0"/>
              <w:jc w:val="left"/>
            </w:pPr>
            <w:r>
              <w:rPr>
                <w:sz w:val="22"/>
              </w:rPr>
              <w:t xml:space="preserve">Aulas teóricas (expositivas); </w:t>
            </w:r>
            <w:r>
              <w:rPr>
                <w:rFonts w:ascii="Segoe UI Symbol" w:eastAsia="Segoe UI Symbol" w:hAnsi="Segoe UI Symbol" w:cs="Segoe UI Symbol"/>
                <w:sz w:val="22"/>
              </w:rPr>
              <w:t></w:t>
            </w:r>
            <w:r>
              <w:rPr>
                <w:sz w:val="22"/>
              </w:rPr>
              <w:t xml:space="preserve"> </w:t>
            </w:r>
            <w:r>
              <w:rPr>
                <w:sz w:val="22"/>
              </w:rPr>
              <w:tab/>
              <w:t xml:space="preserve">Aulas práticas (campo). </w:t>
            </w:r>
          </w:p>
          <w:p w:rsidR="002F164C" w:rsidRDefault="00877978">
            <w:pPr>
              <w:spacing w:after="95" w:line="259" w:lineRule="auto"/>
              <w:ind w:left="0" w:right="0" w:firstLine="0"/>
              <w:jc w:val="left"/>
            </w:pPr>
            <w:r>
              <w:rPr>
                <w:b/>
                <w:i/>
                <w:sz w:val="22"/>
              </w:rPr>
              <w:t xml:space="preserve"> </w:t>
            </w:r>
          </w:p>
          <w:p w:rsidR="002F164C" w:rsidRDefault="00877978">
            <w:pPr>
              <w:numPr>
                <w:ilvl w:val="0"/>
                <w:numId w:val="74"/>
              </w:numPr>
              <w:spacing w:after="0" w:line="324" w:lineRule="auto"/>
              <w:ind w:right="0" w:hanging="396"/>
              <w:jc w:val="left"/>
            </w:pPr>
            <w:r>
              <w:rPr>
                <w:b/>
                <w:sz w:val="22"/>
              </w:rPr>
              <w:t>MATERIAL DIDÁTICO</w:t>
            </w:r>
            <w:r>
              <w:rPr>
                <w:sz w:val="22"/>
              </w:rPr>
              <w:t xml:space="preserve"> </w:t>
            </w:r>
            <w:r>
              <w:rPr>
                <w:rFonts w:ascii="Segoe UI Symbol" w:eastAsia="Segoe UI Symbol" w:hAnsi="Segoe UI Symbol" w:cs="Segoe UI Symbol"/>
                <w:sz w:val="22"/>
              </w:rPr>
              <w:t></w:t>
            </w:r>
            <w:r>
              <w:rPr>
                <w:sz w:val="22"/>
              </w:rPr>
              <w:t xml:space="preserve"> </w:t>
            </w:r>
            <w:r>
              <w:rPr>
                <w:sz w:val="22"/>
              </w:rPr>
              <w:tab/>
            </w:r>
            <w:r>
              <w:rPr>
                <w:sz w:val="22"/>
              </w:rPr>
              <w:t xml:space="preserve">Data Show; </w:t>
            </w:r>
            <w:r>
              <w:rPr>
                <w:rFonts w:ascii="Segoe UI Symbol" w:eastAsia="Segoe UI Symbol" w:hAnsi="Segoe UI Symbol" w:cs="Segoe UI Symbol"/>
                <w:sz w:val="22"/>
              </w:rPr>
              <w:t></w:t>
            </w:r>
            <w:r>
              <w:rPr>
                <w:sz w:val="22"/>
              </w:rPr>
              <w:t xml:space="preserve"> </w:t>
            </w:r>
            <w:r>
              <w:rPr>
                <w:sz w:val="22"/>
              </w:rPr>
              <w:tab/>
              <w:t xml:space="preserve">Livros didáticos; </w:t>
            </w:r>
            <w:r>
              <w:rPr>
                <w:rFonts w:ascii="Segoe UI Symbol" w:eastAsia="Segoe UI Symbol" w:hAnsi="Segoe UI Symbol" w:cs="Segoe UI Symbol"/>
                <w:sz w:val="22"/>
              </w:rPr>
              <w:t></w:t>
            </w:r>
            <w:r>
              <w:rPr>
                <w:sz w:val="22"/>
              </w:rPr>
              <w:t xml:space="preserve"> </w:t>
            </w:r>
            <w:r>
              <w:rPr>
                <w:sz w:val="22"/>
              </w:rPr>
              <w:tab/>
              <w:t xml:space="preserve">Quadro de giz. </w:t>
            </w:r>
          </w:p>
          <w:p w:rsidR="002F164C" w:rsidRDefault="00877978">
            <w:pPr>
              <w:spacing w:after="98" w:line="259" w:lineRule="auto"/>
              <w:ind w:left="283" w:right="0" w:firstLine="0"/>
              <w:jc w:val="left"/>
            </w:pPr>
            <w:r>
              <w:rPr>
                <w:i/>
                <w:sz w:val="22"/>
              </w:rPr>
              <w:t xml:space="preserve"> </w:t>
            </w:r>
          </w:p>
          <w:p w:rsidR="002F164C" w:rsidRDefault="00877978">
            <w:pPr>
              <w:numPr>
                <w:ilvl w:val="0"/>
                <w:numId w:val="74"/>
              </w:numPr>
              <w:spacing w:after="115" w:line="259" w:lineRule="auto"/>
              <w:ind w:right="0" w:hanging="396"/>
              <w:jc w:val="left"/>
            </w:pPr>
            <w:r>
              <w:rPr>
                <w:b/>
                <w:sz w:val="22"/>
              </w:rPr>
              <w:t>CRITÉRIOS E INSTRUMENTOS DE AVALIAÇÃO</w:t>
            </w:r>
            <w:r>
              <w:rPr>
                <w:sz w:val="22"/>
              </w:rPr>
              <w:t xml:space="preserve"> </w:t>
            </w:r>
          </w:p>
          <w:p w:rsidR="002F164C" w:rsidRDefault="00877978">
            <w:pPr>
              <w:numPr>
                <w:ilvl w:val="1"/>
                <w:numId w:val="74"/>
              </w:numPr>
              <w:spacing w:after="80" w:line="259" w:lineRule="auto"/>
              <w:ind w:right="0" w:firstLine="0"/>
              <w:jc w:val="left"/>
            </w:pPr>
            <w:r>
              <w:rPr>
                <w:sz w:val="22"/>
              </w:rPr>
              <w:t xml:space="preserve">Avaliações formais, individuais ou em grupos, com ou sem consulta </w:t>
            </w:r>
          </w:p>
          <w:p w:rsidR="002F164C" w:rsidRDefault="00877978">
            <w:pPr>
              <w:numPr>
                <w:ilvl w:val="1"/>
                <w:numId w:val="74"/>
              </w:numPr>
              <w:spacing w:after="79" w:line="259" w:lineRule="auto"/>
              <w:ind w:right="0" w:firstLine="0"/>
              <w:jc w:val="left"/>
            </w:pPr>
            <w:r>
              <w:rPr>
                <w:sz w:val="22"/>
              </w:rPr>
              <w:t xml:space="preserve">Relatórios das atividades práticas </w:t>
            </w:r>
          </w:p>
          <w:p w:rsidR="002F164C" w:rsidRDefault="00877978">
            <w:pPr>
              <w:numPr>
                <w:ilvl w:val="1"/>
                <w:numId w:val="74"/>
              </w:numPr>
              <w:spacing w:after="80" w:line="259" w:lineRule="auto"/>
              <w:ind w:right="0" w:firstLine="0"/>
              <w:jc w:val="left"/>
            </w:pPr>
            <w:r>
              <w:rPr>
                <w:sz w:val="22"/>
              </w:rPr>
              <w:t xml:space="preserve">Atividades Práticas </w:t>
            </w:r>
          </w:p>
          <w:p w:rsidR="002F164C" w:rsidRDefault="00877978">
            <w:pPr>
              <w:numPr>
                <w:ilvl w:val="1"/>
                <w:numId w:val="74"/>
              </w:numPr>
              <w:spacing w:after="62" w:line="259" w:lineRule="auto"/>
              <w:ind w:right="0" w:firstLine="0"/>
              <w:jc w:val="left"/>
            </w:pPr>
            <w:r>
              <w:rPr>
                <w:sz w:val="22"/>
              </w:rPr>
              <w:t xml:space="preserve">Assiduidade e participação ativa nas atividades propostas </w:t>
            </w:r>
          </w:p>
          <w:p w:rsidR="002F164C" w:rsidRDefault="00877978">
            <w:pPr>
              <w:spacing w:after="98" w:line="259" w:lineRule="auto"/>
              <w:ind w:left="0" w:right="0" w:firstLine="0"/>
              <w:jc w:val="left"/>
            </w:pPr>
            <w:r>
              <w:rPr>
                <w:b/>
                <w:i/>
                <w:sz w:val="22"/>
              </w:rPr>
              <w:t xml:space="preserve"> </w:t>
            </w:r>
          </w:p>
          <w:p w:rsidR="002F164C" w:rsidRDefault="00877978">
            <w:pPr>
              <w:numPr>
                <w:ilvl w:val="0"/>
                <w:numId w:val="74"/>
              </w:numPr>
              <w:spacing w:after="98" w:line="259" w:lineRule="auto"/>
              <w:ind w:right="0" w:hanging="396"/>
              <w:jc w:val="left"/>
            </w:pPr>
            <w:r>
              <w:rPr>
                <w:b/>
                <w:sz w:val="22"/>
              </w:rPr>
              <w:t>BIBLIOGRAFIA</w:t>
            </w:r>
            <w:r>
              <w:rPr>
                <w:sz w:val="22"/>
              </w:rPr>
              <w:t xml:space="preserve"> </w:t>
            </w:r>
          </w:p>
          <w:p w:rsidR="002F164C" w:rsidRDefault="00877978">
            <w:pPr>
              <w:spacing w:after="101" w:line="259" w:lineRule="auto"/>
              <w:ind w:left="0" w:right="0" w:firstLine="0"/>
              <w:jc w:val="left"/>
            </w:pPr>
            <w:r>
              <w:rPr>
                <w:sz w:val="22"/>
              </w:rPr>
              <w:t xml:space="preserve">GALLO, D. et. al. </w:t>
            </w:r>
            <w:r>
              <w:rPr>
                <w:b/>
                <w:sz w:val="22"/>
              </w:rPr>
              <w:t>Entomologia agrícola.</w:t>
            </w:r>
            <w:r>
              <w:rPr>
                <w:sz w:val="22"/>
              </w:rPr>
              <w:t xml:space="preserve"> Piracicaba: FEALQ, 2002. v. 10., 920p. </w:t>
            </w:r>
          </w:p>
          <w:p w:rsidR="002F164C" w:rsidRDefault="00877978">
            <w:pPr>
              <w:spacing w:after="118" w:line="240" w:lineRule="auto"/>
              <w:ind w:left="0" w:right="0" w:firstLine="0"/>
            </w:pPr>
            <w:r>
              <w:rPr>
                <w:sz w:val="22"/>
              </w:rPr>
              <w:t xml:space="preserve">AZEVEDO, L. A. S.. </w:t>
            </w:r>
            <w:r>
              <w:rPr>
                <w:b/>
                <w:sz w:val="22"/>
              </w:rPr>
              <w:t>Proteção integrada de plantas com fungicidas</w:t>
            </w:r>
            <w:r>
              <w:rPr>
                <w:sz w:val="22"/>
              </w:rPr>
              <w:t xml:space="preserve">. São Paulo: [s.n.], 2001. 230p. </w:t>
            </w:r>
          </w:p>
          <w:p w:rsidR="002F164C" w:rsidRDefault="00877978">
            <w:pPr>
              <w:spacing w:after="0" w:line="259" w:lineRule="auto"/>
              <w:ind w:left="0" w:right="0" w:firstLine="0"/>
              <w:jc w:val="left"/>
            </w:pPr>
            <w:r>
              <w:rPr>
                <w:sz w:val="22"/>
              </w:rPr>
              <w:t xml:space="preserve">CAMPANHOLA, C.; BETTIOL, W. </w:t>
            </w:r>
            <w:r>
              <w:rPr>
                <w:b/>
                <w:sz w:val="22"/>
              </w:rPr>
              <w:t xml:space="preserve">Métodos Alternativos de Controle Fitossanitário. </w:t>
            </w:r>
          </w:p>
          <w:p w:rsidR="002F164C" w:rsidRDefault="00877978">
            <w:pPr>
              <w:spacing w:after="0" w:line="259" w:lineRule="auto"/>
              <w:ind w:left="0" w:right="0" w:firstLine="0"/>
              <w:jc w:val="left"/>
            </w:pPr>
            <w:r>
              <w:rPr>
                <w:sz w:val="22"/>
              </w:rPr>
              <w:t xml:space="preserve">Jaguariúna: Embrapa Meio Ambiente, 2003. 279p. </w:t>
            </w:r>
          </w:p>
        </w:tc>
      </w:tr>
    </w:tbl>
    <w:p w:rsidR="002F164C" w:rsidRDefault="00877978">
      <w:pPr>
        <w:pBdr>
          <w:top w:val="single" w:sz="4" w:space="0" w:color="000000"/>
          <w:left w:val="single" w:sz="4" w:space="0" w:color="000000"/>
          <w:bottom w:val="single" w:sz="4" w:space="0" w:color="000000"/>
          <w:right w:val="single" w:sz="4" w:space="0" w:color="000000"/>
        </w:pBdr>
        <w:spacing w:after="110" w:line="249" w:lineRule="auto"/>
        <w:ind w:left="-5" w:right="0"/>
        <w:jc w:val="left"/>
      </w:pPr>
      <w:r>
        <w:rPr>
          <w:sz w:val="22"/>
        </w:rPr>
        <w:t xml:space="preserve">KIMATI,H. et al. </w:t>
      </w:r>
      <w:r>
        <w:rPr>
          <w:b/>
          <w:sz w:val="22"/>
        </w:rPr>
        <w:t xml:space="preserve">Manual de fitopatologia: </w:t>
      </w:r>
      <w:r>
        <w:rPr>
          <w:sz w:val="22"/>
        </w:rPr>
        <w:t xml:space="preserve">doenças das plantas cultivadas. 4. ed. São Paulo. Agronômica Ceres, 2005. v.2., 663p. </w:t>
      </w:r>
    </w:p>
    <w:p w:rsidR="002F164C" w:rsidRDefault="00877978">
      <w:pPr>
        <w:pBdr>
          <w:top w:val="single" w:sz="4" w:space="0" w:color="000000"/>
          <w:left w:val="single" w:sz="4" w:space="0" w:color="000000"/>
          <w:bottom w:val="single" w:sz="4" w:space="0" w:color="000000"/>
          <w:right w:val="single" w:sz="4" w:space="0" w:color="000000"/>
        </w:pBdr>
        <w:spacing w:after="110" w:line="249" w:lineRule="auto"/>
        <w:ind w:left="-5" w:right="0"/>
        <w:jc w:val="left"/>
      </w:pPr>
      <w:r>
        <w:rPr>
          <w:sz w:val="22"/>
        </w:rPr>
        <w:t xml:space="preserve">LORENZI, H. </w:t>
      </w:r>
      <w:r>
        <w:rPr>
          <w:b/>
          <w:sz w:val="22"/>
        </w:rPr>
        <w:t>Manual de identificação e controle de plantas daninhas</w:t>
      </w:r>
      <w:r>
        <w:rPr>
          <w:sz w:val="22"/>
        </w:rPr>
        <w:t xml:space="preserve">: plantio direto e convencional. 6. ed. Nova Odessa: Plantarum, 2006. 339 p. </w:t>
      </w:r>
    </w:p>
    <w:p w:rsidR="002F164C" w:rsidRDefault="00877978">
      <w:pPr>
        <w:pBdr>
          <w:top w:val="single" w:sz="4" w:space="0" w:color="000000"/>
          <w:left w:val="single" w:sz="4" w:space="0" w:color="000000"/>
          <w:bottom w:val="single" w:sz="4" w:space="0" w:color="000000"/>
          <w:right w:val="single" w:sz="4" w:space="0" w:color="000000"/>
        </w:pBdr>
        <w:spacing w:line="249" w:lineRule="auto"/>
        <w:ind w:left="-5" w:right="0"/>
        <w:jc w:val="left"/>
      </w:pPr>
      <w:r>
        <w:rPr>
          <w:sz w:val="22"/>
        </w:rPr>
        <w:t xml:space="preserve">LORENZI, H. </w:t>
      </w:r>
      <w:r>
        <w:rPr>
          <w:b/>
          <w:sz w:val="22"/>
        </w:rPr>
        <w:t xml:space="preserve">Plantas daninhas do Brasil: </w:t>
      </w:r>
      <w:r>
        <w:rPr>
          <w:sz w:val="22"/>
        </w:rPr>
        <w:t xml:space="preserve">terrestres, aquáticas, parasitas, tóxicas e medicinais. </w:t>
      </w:r>
    </w:p>
    <w:p w:rsidR="002F164C" w:rsidRDefault="00877978">
      <w:pPr>
        <w:pBdr>
          <w:top w:val="single" w:sz="4" w:space="0" w:color="000000"/>
          <w:left w:val="single" w:sz="4" w:space="0" w:color="000000"/>
          <w:bottom w:val="single" w:sz="4" w:space="0" w:color="000000"/>
          <w:right w:val="single" w:sz="4" w:space="0" w:color="000000"/>
        </w:pBdr>
        <w:spacing w:after="302" w:line="249" w:lineRule="auto"/>
        <w:ind w:left="-5" w:right="0"/>
        <w:jc w:val="left"/>
      </w:pPr>
      <w:r>
        <w:rPr>
          <w:sz w:val="22"/>
        </w:rPr>
        <w:t>4. Ed., Nova Od</w:t>
      </w:r>
      <w:r>
        <w:rPr>
          <w:sz w:val="22"/>
        </w:rPr>
        <w:t xml:space="preserve">essa, SP, Plantarum, 2008. 672 p. </w:t>
      </w:r>
    </w:p>
    <w:p w:rsidR="002F164C" w:rsidRDefault="00877978">
      <w:pPr>
        <w:spacing w:after="0" w:line="259" w:lineRule="auto"/>
        <w:ind w:left="0" w:right="111" w:firstLine="0"/>
        <w:jc w:val="center"/>
      </w:pPr>
      <w:r>
        <w:rPr>
          <w:b/>
          <w:sz w:val="36"/>
        </w:rPr>
        <w:t xml:space="preserve"> </w:t>
      </w:r>
      <w:r>
        <w:br w:type="page"/>
      </w:r>
    </w:p>
    <w:p w:rsidR="002F164C" w:rsidRDefault="00877978">
      <w:pPr>
        <w:spacing w:after="0" w:line="259" w:lineRule="auto"/>
        <w:ind w:left="0" w:right="0" w:firstLine="0"/>
        <w:jc w:val="left"/>
      </w:pPr>
      <w:r>
        <w:rPr>
          <w:b/>
          <w:i/>
          <w:sz w:val="20"/>
        </w:rPr>
        <w:t xml:space="preserve"> </w:t>
      </w:r>
    </w:p>
    <w:p w:rsidR="002F164C" w:rsidRDefault="00877978">
      <w:pPr>
        <w:spacing w:after="8" w:line="251" w:lineRule="auto"/>
        <w:ind w:left="125" w:right="44"/>
        <w:jc w:val="left"/>
      </w:pPr>
      <w:r>
        <w:rPr>
          <w:b/>
          <w:i/>
          <w:sz w:val="20"/>
        </w:rPr>
        <w:t xml:space="preserve">Ministério da Educação </w:t>
      </w:r>
    </w:p>
    <w:p w:rsidR="002F164C" w:rsidRDefault="00877978">
      <w:pPr>
        <w:spacing w:after="1" w:line="259" w:lineRule="auto"/>
        <w:ind w:left="125" w:right="0"/>
        <w:jc w:val="left"/>
      </w:pPr>
      <w:r>
        <w:rPr>
          <w:noProof/>
        </w:rPr>
        <w:drawing>
          <wp:anchor distT="0" distB="0" distL="114300" distR="114300" simplePos="0" relativeHeight="251676672" behindDoc="0" locked="0" layoutInCell="1" allowOverlap="0">
            <wp:simplePos x="0" y="0"/>
            <wp:positionH relativeFrom="column">
              <wp:posOffset>-1881250</wp:posOffset>
            </wp:positionH>
            <wp:positionV relativeFrom="paragraph">
              <wp:posOffset>-55072</wp:posOffset>
            </wp:positionV>
            <wp:extent cx="1831848" cy="725424"/>
            <wp:effectExtent l="0" t="0" r="0" b="0"/>
            <wp:wrapSquare wrapText="bothSides"/>
            <wp:docPr id="120516" name="Picture 120516"/>
            <wp:cNvGraphicFramePr/>
            <a:graphic xmlns:a="http://schemas.openxmlformats.org/drawingml/2006/main">
              <a:graphicData uri="http://schemas.openxmlformats.org/drawingml/2006/picture">
                <pic:pic xmlns:pic="http://schemas.openxmlformats.org/drawingml/2006/picture">
                  <pic:nvPicPr>
                    <pic:cNvPr id="120516" name="Picture 120516"/>
                    <pic:cNvPicPr/>
                  </pic:nvPicPr>
                  <pic:blipFill>
                    <a:blip r:embed="rId84"/>
                    <a:stretch>
                      <a:fillRect/>
                    </a:stretch>
                  </pic:blipFill>
                  <pic:spPr>
                    <a:xfrm>
                      <a:off x="0" y="0"/>
                      <a:ext cx="1831848" cy="725424"/>
                    </a:xfrm>
                    <a:prstGeom prst="rect">
                      <a:avLst/>
                    </a:prstGeom>
                  </pic:spPr>
                </pic:pic>
              </a:graphicData>
            </a:graphic>
          </wp:anchor>
        </w:drawing>
      </w:r>
      <w:r>
        <w:rPr>
          <w:b/>
          <w:sz w:val="20"/>
        </w:rPr>
        <w:t xml:space="preserve">Secretaria de Educação Profissional e Tecnológica </w:t>
      </w:r>
    </w:p>
    <w:p w:rsidR="002F164C" w:rsidRDefault="00877978">
      <w:pPr>
        <w:spacing w:after="1" w:line="259" w:lineRule="auto"/>
        <w:ind w:left="125" w:right="0"/>
        <w:jc w:val="left"/>
      </w:pPr>
      <w:r>
        <w:rPr>
          <w:b/>
          <w:sz w:val="20"/>
        </w:rPr>
        <w:t xml:space="preserve">Instituto Federal do Rio de Janeiro – IFRJ </w:t>
      </w:r>
    </w:p>
    <w:p w:rsidR="002F164C" w:rsidRDefault="00877978">
      <w:pPr>
        <w:spacing w:after="132" w:line="251" w:lineRule="auto"/>
        <w:ind w:left="125" w:right="44"/>
        <w:jc w:val="left"/>
      </w:pPr>
      <w:r>
        <w:rPr>
          <w:b/>
          <w:i/>
          <w:sz w:val="20"/>
        </w:rPr>
        <w:t xml:space="preserve">Pró-Reitoria de Ensino Médio e Técnico – PROET </w:t>
      </w:r>
    </w:p>
    <w:p w:rsidR="002F164C" w:rsidRDefault="00877978">
      <w:pPr>
        <w:spacing w:after="8" w:line="251" w:lineRule="auto"/>
        <w:ind w:left="125" w:right="44"/>
        <w:jc w:val="left"/>
      </w:pPr>
      <w:r>
        <w:rPr>
          <w:b/>
          <w:i/>
          <w:sz w:val="20"/>
        </w:rPr>
        <w:t>Direção de Ensino – Campus</w:t>
      </w:r>
      <w:r>
        <w:rPr>
          <w:b/>
          <w:sz w:val="36"/>
        </w:rPr>
        <w:t xml:space="preserve"> </w:t>
      </w:r>
    </w:p>
    <w:p w:rsidR="002F164C" w:rsidRDefault="00877978">
      <w:pPr>
        <w:spacing w:after="0" w:line="259" w:lineRule="auto"/>
        <w:ind w:left="115" w:right="0" w:firstLine="0"/>
        <w:jc w:val="left"/>
      </w:pPr>
      <w:r>
        <w:rPr>
          <w:b/>
          <w:sz w:val="22"/>
        </w:rPr>
        <w:t xml:space="preserve"> </w:t>
      </w:r>
    </w:p>
    <w:tbl>
      <w:tblPr>
        <w:tblStyle w:val="TableGrid"/>
        <w:tblW w:w="9782" w:type="dxa"/>
        <w:tblInd w:w="-2977" w:type="dxa"/>
        <w:tblCellMar>
          <w:top w:w="62" w:type="dxa"/>
          <w:left w:w="144" w:type="dxa"/>
          <w:bottom w:w="0" w:type="dxa"/>
          <w:right w:w="80" w:type="dxa"/>
        </w:tblCellMar>
        <w:tblLook w:val="04A0" w:firstRow="1" w:lastRow="0" w:firstColumn="1" w:lastColumn="0" w:noHBand="0" w:noVBand="1"/>
      </w:tblPr>
      <w:tblGrid>
        <w:gridCol w:w="9782"/>
      </w:tblGrid>
      <w:tr w:rsidR="002F164C">
        <w:trPr>
          <w:trHeight w:val="11760"/>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spacing w:after="100" w:line="259" w:lineRule="auto"/>
              <w:ind w:left="0" w:right="0" w:firstLine="0"/>
              <w:jc w:val="left"/>
            </w:pPr>
            <w:r>
              <w:rPr>
                <w:b/>
                <w:sz w:val="22"/>
              </w:rPr>
              <w:t xml:space="preserve">DISCIPLINA: </w:t>
            </w:r>
            <w:r>
              <w:rPr>
                <w:sz w:val="22"/>
              </w:rPr>
              <w:t>Segurança e Saúde no Trabalho</w:t>
            </w:r>
            <w:r>
              <w:rPr>
                <w:b/>
                <w:color w:val="FF0000"/>
                <w:sz w:val="22"/>
              </w:rPr>
              <w:t xml:space="preserve"> </w:t>
            </w:r>
          </w:p>
          <w:p w:rsidR="002F164C" w:rsidRDefault="00877978">
            <w:pPr>
              <w:spacing w:after="98" w:line="259" w:lineRule="auto"/>
              <w:ind w:left="0" w:right="0" w:firstLine="0"/>
              <w:jc w:val="left"/>
            </w:pPr>
            <w:r>
              <w:rPr>
                <w:b/>
                <w:sz w:val="22"/>
              </w:rPr>
              <w:t xml:space="preserve">CURSO: </w:t>
            </w:r>
            <w:r>
              <w:rPr>
                <w:sz w:val="22"/>
              </w:rPr>
              <w:t>Técnico em Paisagismo</w:t>
            </w:r>
            <w:r>
              <w:rPr>
                <w:b/>
                <w:sz w:val="22"/>
              </w:rPr>
              <w:t xml:space="preserve"> </w:t>
            </w:r>
          </w:p>
          <w:p w:rsidR="002F164C" w:rsidRDefault="00877978">
            <w:pPr>
              <w:spacing w:after="100" w:line="259" w:lineRule="auto"/>
              <w:ind w:left="0" w:right="0" w:firstLine="0"/>
              <w:jc w:val="left"/>
            </w:pPr>
            <w:r>
              <w:rPr>
                <w:b/>
                <w:sz w:val="22"/>
              </w:rPr>
              <w:t>MODALIDADE:</w:t>
            </w:r>
            <w:r>
              <w:rPr>
                <w:sz w:val="22"/>
              </w:rPr>
              <w:t xml:space="preserve"> Concomitante/ Subsequente </w:t>
            </w:r>
          </w:p>
          <w:p w:rsidR="002F164C" w:rsidRDefault="00877978">
            <w:pPr>
              <w:spacing w:after="98" w:line="259" w:lineRule="auto"/>
              <w:ind w:left="0" w:right="0" w:firstLine="0"/>
              <w:jc w:val="left"/>
            </w:pPr>
            <w:r>
              <w:rPr>
                <w:b/>
                <w:sz w:val="22"/>
              </w:rPr>
              <w:t xml:space="preserve">REGIME: </w:t>
            </w:r>
            <w:r>
              <w:rPr>
                <w:sz w:val="22"/>
              </w:rPr>
              <w:t xml:space="preserve">Semestral </w:t>
            </w:r>
          </w:p>
          <w:p w:rsidR="002F164C" w:rsidRDefault="00877978">
            <w:pPr>
              <w:spacing w:after="2" w:line="352" w:lineRule="auto"/>
              <w:ind w:left="0" w:right="1982" w:firstLine="0"/>
            </w:pPr>
            <w:r>
              <w:rPr>
                <w:b/>
                <w:sz w:val="22"/>
              </w:rPr>
              <w:t>PERÍODOS E CARGA HORÁRIA:</w:t>
            </w:r>
            <w:r>
              <w:rPr>
                <w:sz w:val="22"/>
              </w:rPr>
              <w:t xml:space="preserve"> 3º semestre, 2 horas/aula semanais  </w:t>
            </w:r>
            <w:r>
              <w:rPr>
                <w:b/>
                <w:sz w:val="22"/>
              </w:rPr>
              <w:t>ANO LETIVO:</w:t>
            </w:r>
            <w:r>
              <w:rPr>
                <w:sz w:val="22"/>
              </w:rPr>
              <w:t xml:space="preserve"> 2018 </w:t>
            </w:r>
          </w:p>
          <w:p w:rsidR="002F164C" w:rsidRDefault="00877978">
            <w:pPr>
              <w:spacing w:after="98" w:line="259" w:lineRule="auto"/>
              <w:ind w:left="0" w:right="63" w:firstLine="0"/>
              <w:jc w:val="center"/>
            </w:pPr>
            <w:r>
              <w:rPr>
                <w:b/>
                <w:sz w:val="22"/>
                <w:u w:val="single" w:color="000000"/>
              </w:rPr>
              <w:t>PROGRAMA DE ENSINO</w:t>
            </w:r>
            <w:r>
              <w:rPr>
                <w:b/>
                <w:sz w:val="22"/>
              </w:rPr>
              <w:t xml:space="preserve"> </w:t>
            </w:r>
          </w:p>
          <w:p w:rsidR="002F164C" w:rsidRDefault="00877978">
            <w:pPr>
              <w:spacing w:after="100" w:line="259" w:lineRule="auto"/>
              <w:ind w:left="0" w:right="0" w:firstLine="0"/>
              <w:jc w:val="left"/>
            </w:pPr>
            <w:r>
              <w:rPr>
                <w:b/>
                <w:sz w:val="22"/>
              </w:rPr>
              <w:t xml:space="preserve"> </w:t>
            </w:r>
          </w:p>
          <w:p w:rsidR="002F164C" w:rsidRDefault="00877978">
            <w:pPr>
              <w:spacing w:after="115" w:line="259" w:lineRule="auto"/>
              <w:ind w:left="360" w:right="0" w:firstLine="0"/>
              <w:jc w:val="left"/>
            </w:pPr>
            <w:r>
              <w:rPr>
                <w:b/>
                <w:sz w:val="22"/>
              </w:rPr>
              <w:t xml:space="preserve">1. OBJETIVO GERAL </w:t>
            </w:r>
          </w:p>
          <w:p w:rsidR="002F164C" w:rsidRDefault="00877978">
            <w:pPr>
              <w:spacing w:after="120" w:line="241" w:lineRule="auto"/>
              <w:ind w:left="720" w:right="61" w:hanging="360"/>
            </w:pPr>
            <w:r>
              <w:rPr>
                <w:rFonts w:ascii="Segoe UI Symbol" w:eastAsia="Segoe UI Symbol" w:hAnsi="Segoe UI Symbol" w:cs="Segoe UI Symbol"/>
                <w:sz w:val="22"/>
              </w:rPr>
              <w:t></w:t>
            </w:r>
            <w:r>
              <w:rPr>
                <w:sz w:val="22"/>
              </w:rPr>
              <w:t xml:space="preserve"> </w:t>
            </w:r>
            <w:r>
              <w:rPr>
                <w:sz w:val="22"/>
              </w:rPr>
              <w:t xml:space="preserve">Proporcionar aos alunos o conhecimento e reflexões sobre conceitos relacionados ao meio ambiente e conceitos que permitam compreender riscos ambientais, aspectos ambientais e fenômenos bem como para a saúde segurança do trabalho.   </w:t>
            </w:r>
          </w:p>
          <w:p w:rsidR="002F164C" w:rsidRDefault="00877978">
            <w:pPr>
              <w:spacing w:after="95" w:line="259" w:lineRule="auto"/>
              <w:ind w:left="396" w:right="0" w:firstLine="0"/>
              <w:jc w:val="left"/>
            </w:pPr>
            <w:r>
              <w:rPr>
                <w:sz w:val="22"/>
              </w:rPr>
              <w:t xml:space="preserve"> </w:t>
            </w:r>
          </w:p>
          <w:p w:rsidR="002F164C" w:rsidRDefault="00877978">
            <w:pPr>
              <w:spacing w:after="115" w:line="259" w:lineRule="auto"/>
              <w:ind w:left="360" w:right="0" w:firstLine="0"/>
              <w:jc w:val="left"/>
            </w:pPr>
            <w:r>
              <w:rPr>
                <w:b/>
                <w:sz w:val="22"/>
              </w:rPr>
              <w:t>2. OBJETIVOS ESPECÍFI</w:t>
            </w:r>
            <w:r>
              <w:rPr>
                <w:b/>
                <w:sz w:val="22"/>
              </w:rPr>
              <w:t xml:space="preserve">COS </w:t>
            </w:r>
          </w:p>
          <w:p w:rsidR="002F164C" w:rsidRDefault="00877978">
            <w:pPr>
              <w:numPr>
                <w:ilvl w:val="0"/>
                <w:numId w:val="75"/>
              </w:numPr>
              <w:spacing w:after="130" w:line="242" w:lineRule="auto"/>
              <w:ind w:right="0" w:hanging="360"/>
              <w:jc w:val="left"/>
            </w:pPr>
            <w:r>
              <w:rPr>
                <w:sz w:val="22"/>
              </w:rPr>
              <w:t xml:space="preserve">Possibilitar a compreensão dos alunos sobre a relação do meio ambiente e os riscos a sua segurança. </w:t>
            </w:r>
          </w:p>
          <w:p w:rsidR="002F164C" w:rsidRDefault="00877978">
            <w:pPr>
              <w:numPr>
                <w:ilvl w:val="0"/>
                <w:numId w:val="75"/>
              </w:numPr>
              <w:spacing w:after="80" w:line="259" w:lineRule="auto"/>
              <w:ind w:right="0" w:hanging="360"/>
              <w:jc w:val="left"/>
            </w:pPr>
            <w:r>
              <w:rPr>
                <w:sz w:val="22"/>
              </w:rPr>
              <w:t xml:space="preserve">Refletir sobre os riscos a saúde e segurança inerentes a profissão de paisagismo.  </w:t>
            </w:r>
          </w:p>
          <w:p w:rsidR="002F164C" w:rsidRDefault="00877978">
            <w:pPr>
              <w:numPr>
                <w:ilvl w:val="0"/>
                <w:numId w:val="75"/>
              </w:numPr>
              <w:spacing w:after="62" w:line="259" w:lineRule="auto"/>
              <w:ind w:right="0" w:hanging="360"/>
              <w:jc w:val="left"/>
            </w:pPr>
            <w:r>
              <w:rPr>
                <w:sz w:val="22"/>
              </w:rPr>
              <w:t xml:space="preserve">Conhecer os conceitos básicos de saúde e segurança ambiental. </w:t>
            </w:r>
          </w:p>
          <w:p w:rsidR="002F164C" w:rsidRDefault="00877978">
            <w:pPr>
              <w:spacing w:after="98" w:line="259" w:lineRule="auto"/>
              <w:ind w:left="0" w:right="0" w:firstLine="0"/>
              <w:jc w:val="left"/>
            </w:pPr>
            <w:r>
              <w:rPr>
                <w:sz w:val="22"/>
              </w:rPr>
              <w:t xml:space="preserve"> </w:t>
            </w:r>
          </w:p>
          <w:p w:rsidR="002F164C" w:rsidRDefault="00877978">
            <w:pPr>
              <w:spacing w:after="98" w:line="259" w:lineRule="auto"/>
              <w:ind w:left="360" w:right="0" w:firstLine="0"/>
              <w:jc w:val="left"/>
            </w:pPr>
            <w:r>
              <w:rPr>
                <w:b/>
                <w:sz w:val="22"/>
              </w:rPr>
              <w:t xml:space="preserve">3. CONTEÚDOS PROGRAMÁTICOS </w:t>
            </w:r>
          </w:p>
          <w:p w:rsidR="002F164C" w:rsidRDefault="00877978">
            <w:pPr>
              <w:spacing w:after="103" w:line="259" w:lineRule="auto"/>
              <w:ind w:left="708" w:right="0" w:firstLine="0"/>
              <w:jc w:val="left"/>
            </w:pPr>
            <w:r>
              <w:rPr>
                <w:b/>
                <w:sz w:val="22"/>
              </w:rPr>
              <w:t xml:space="preserve">UNIDADE I </w:t>
            </w:r>
          </w:p>
          <w:p w:rsidR="002F164C" w:rsidRDefault="00877978">
            <w:pPr>
              <w:spacing w:after="98" w:line="259" w:lineRule="auto"/>
              <w:ind w:left="720" w:right="0" w:firstLine="0"/>
              <w:jc w:val="left"/>
            </w:pPr>
            <w:r>
              <w:rPr>
                <w:sz w:val="22"/>
              </w:rPr>
              <w:t xml:space="preserve">Conceitos de Biosegurança. </w:t>
            </w:r>
          </w:p>
          <w:p w:rsidR="002F164C" w:rsidRDefault="00877978">
            <w:pPr>
              <w:spacing w:after="100" w:line="259" w:lineRule="auto"/>
              <w:ind w:left="720" w:right="0" w:firstLine="0"/>
              <w:jc w:val="left"/>
            </w:pPr>
            <w:r>
              <w:rPr>
                <w:sz w:val="22"/>
              </w:rPr>
              <w:t xml:space="preserve">Riscos físicos, químicos, biológicos e ergonômicos.  </w:t>
            </w:r>
          </w:p>
          <w:p w:rsidR="002F164C" w:rsidRDefault="00877978">
            <w:pPr>
              <w:spacing w:after="98" w:line="259" w:lineRule="auto"/>
              <w:ind w:left="720" w:right="0" w:firstLine="0"/>
              <w:jc w:val="left"/>
            </w:pPr>
            <w:r>
              <w:rPr>
                <w:sz w:val="22"/>
              </w:rPr>
              <w:t xml:space="preserve">Regras básicas de segurança. </w:t>
            </w:r>
          </w:p>
          <w:p w:rsidR="002F164C" w:rsidRDefault="00877978">
            <w:pPr>
              <w:spacing w:after="95" w:line="259" w:lineRule="auto"/>
              <w:ind w:left="720" w:right="0" w:firstLine="0"/>
              <w:jc w:val="left"/>
            </w:pPr>
            <w:r>
              <w:rPr>
                <w:sz w:val="22"/>
              </w:rPr>
              <w:t xml:space="preserve"> </w:t>
            </w:r>
          </w:p>
          <w:p w:rsidR="002F164C" w:rsidRDefault="00877978">
            <w:pPr>
              <w:spacing w:after="103" w:line="259" w:lineRule="auto"/>
              <w:ind w:left="708" w:right="0" w:firstLine="0"/>
              <w:jc w:val="left"/>
            </w:pPr>
            <w:r>
              <w:rPr>
                <w:b/>
                <w:sz w:val="22"/>
              </w:rPr>
              <w:t xml:space="preserve">UNIDADE II </w:t>
            </w:r>
          </w:p>
          <w:p w:rsidR="002F164C" w:rsidRDefault="00877978">
            <w:pPr>
              <w:spacing w:after="98" w:line="259" w:lineRule="auto"/>
              <w:ind w:left="720" w:right="0" w:firstLine="0"/>
              <w:jc w:val="left"/>
            </w:pPr>
            <w:r>
              <w:rPr>
                <w:sz w:val="22"/>
              </w:rPr>
              <w:t xml:space="preserve">Segurança de ordem pessoal - EPI, EPC.  </w:t>
            </w:r>
          </w:p>
          <w:p w:rsidR="002F164C" w:rsidRDefault="00877978">
            <w:pPr>
              <w:spacing w:after="101" w:line="259" w:lineRule="auto"/>
              <w:ind w:left="720" w:right="0" w:firstLine="0"/>
              <w:jc w:val="left"/>
            </w:pPr>
            <w:r>
              <w:rPr>
                <w:sz w:val="22"/>
              </w:rPr>
              <w:t xml:space="preserve">Prevenção de acidentes.  </w:t>
            </w:r>
          </w:p>
          <w:p w:rsidR="002F164C" w:rsidRDefault="00877978">
            <w:pPr>
              <w:spacing w:after="98" w:line="259" w:lineRule="auto"/>
              <w:ind w:left="720" w:right="0" w:firstLine="0"/>
              <w:jc w:val="left"/>
            </w:pPr>
            <w:r>
              <w:rPr>
                <w:sz w:val="22"/>
              </w:rPr>
              <w:t xml:space="preserve">Primeiros socorros. </w:t>
            </w:r>
          </w:p>
          <w:p w:rsidR="002F164C" w:rsidRDefault="00877978">
            <w:pPr>
              <w:spacing w:after="98" w:line="259" w:lineRule="auto"/>
              <w:ind w:left="720" w:right="0" w:firstLine="0"/>
              <w:jc w:val="left"/>
            </w:pPr>
            <w:r>
              <w:rPr>
                <w:sz w:val="22"/>
              </w:rPr>
              <w:t xml:space="preserve">Efeitos dos agrotóxicos na saúde.  </w:t>
            </w:r>
          </w:p>
          <w:p w:rsidR="002F164C" w:rsidRDefault="00877978">
            <w:pPr>
              <w:spacing w:after="100" w:line="259" w:lineRule="auto"/>
              <w:ind w:left="720" w:right="0" w:firstLine="0"/>
              <w:jc w:val="left"/>
            </w:pPr>
            <w:r>
              <w:rPr>
                <w:sz w:val="22"/>
              </w:rPr>
              <w:t xml:space="preserve">Normas de segurança  </w:t>
            </w:r>
          </w:p>
          <w:p w:rsidR="002F164C" w:rsidRDefault="00877978">
            <w:pPr>
              <w:spacing w:after="0" w:line="259" w:lineRule="auto"/>
              <w:ind w:left="794" w:right="0" w:firstLine="0"/>
              <w:jc w:val="left"/>
            </w:pPr>
            <w:r>
              <w:rPr>
                <w:sz w:val="22"/>
              </w:rPr>
              <w:t xml:space="preserve"> </w:t>
            </w:r>
          </w:p>
        </w:tc>
      </w:tr>
      <w:tr w:rsidR="002F164C">
        <w:trPr>
          <w:trHeight w:val="8867"/>
        </w:trPr>
        <w:tc>
          <w:tcPr>
            <w:tcW w:w="9782" w:type="dxa"/>
            <w:tcBorders>
              <w:top w:val="single" w:sz="4" w:space="0" w:color="000000"/>
              <w:left w:val="single" w:sz="4" w:space="0" w:color="000000"/>
              <w:bottom w:val="single" w:sz="4" w:space="0" w:color="000000"/>
              <w:right w:val="single" w:sz="4" w:space="0" w:color="000000"/>
            </w:tcBorders>
          </w:tcPr>
          <w:p w:rsidR="002F164C" w:rsidRDefault="00877978">
            <w:pPr>
              <w:numPr>
                <w:ilvl w:val="0"/>
                <w:numId w:val="76"/>
              </w:numPr>
              <w:spacing w:after="116" w:line="259" w:lineRule="auto"/>
              <w:ind w:right="0" w:hanging="360"/>
              <w:jc w:val="left"/>
            </w:pPr>
            <w:r>
              <w:rPr>
                <w:b/>
                <w:sz w:val="22"/>
              </w:rPr>
              <w:t xml:space="preserve">PROCEDIMENTOS METODOLÓGICOS  </w:t>
            </w:r>
          </w:p>
          <w:p w:rsidR="002F164C" w:rsidRDefault="00877978">
            <w:pPr>
              <w:numPr>
                <w:ilvl w:val="1"/>
                <w:numId w:val="76"/>
              </w:numPr>
              <w:spacing w:after="75" w:line="259" w:lineRule="auto"/>
              <w:ind w:right="0" w:hanging="168"/>
              <w:jc w:val="left"/>
            </w:pPr>
            <w:r>
              <w:rPr>
                <w:sz w:val="22"/>
              </w:rPr>
              <w:t xml:space="preserve">Aulas teóricas (expositivas) </w:t>
            </w:r>
          </w:p>
          <w:p w:rsidR="002F164C" w:rsidRDefault="00877978">
            <w:pPr>
              <w:numPr>
                <w:ilvl w:val="1"/>
                <w:numId w:val="76"/>
              </w:numPr>
              <w:spacing w:after="59" w:line="259" w:lineRule="auto"/>
              <w:ind w:right="0" w:hanging="168"/>
              <w:jc w:val="left"/>
            </w:pPr>
            <w:r>
              <w:rPr>
                <w:sz w:val="22"/>
              </w:rPr>
              <w:t xml:space="preserve">Aulas práticas (campo e laboratório) </w:t>
            </w:r>
          </w:p>
          <w:p w:rsidR="002F164C" w:rsidRDefault="00877978">
            <w:pPr>
              <w:spacing w:after="95" w:line="259" w:lineRule="auto"/>
              <w:ind w:left="0" w:right="0" w:firstLine="0"/>
              <w:jc w:val="left"/>
            </w:pPr>
            <w:r>
              <w:rPr>
                <w:sz w:val="22"/>
              </w:rPr>
              <w:t xml:space="preserve"> </w:t>
            </w:r>
          </w:p>
          <w:p w:rsidR="002F164C" w:rsidRDefault="00877978">
            <w:pPr>
              <w:numPr>
                <w:ilvl w:val="0"/>
                <w:numId w:val="76"/>
              </w:numPr>
              <w:spacing w:after="118" w:line="259" w:lineRule="auto"/>
              <w:ind w:right="0" w:hanging="360"/>
              <w:jc w:val="left"/>
            </w:pPr>
            <w:r>
              <w:rPr>
                <w:b/>
                <w:sz w:val="22"/>
              </w:rPr>
              <w:t xml:space="preserve">MATERIAL DIDÁTICO </w:t>
            </w:r>
          </w:p>
          <w:p w:rsidR="002F164C" w:rsidRDefault="00877978">
            <w:pPr>
              <w:numPr>
                <w:ilvl w:val="1"/>
                <w:numId w:val="76"/>
              </w:numPr>
              <w:spacing w:after="77" w:line="259" w:lineRule="auto"/>
              <w:ind w:right="0" w:hanging="168"/>
              <w:jc w:val="left"/>
            </w:pPr>
            <w:r>
              <w:rPr>
                <w:sz w:val="22"/>
              </w:rPr>
              <w:t xml:space="preserve">Data Show </w:t>
            </w:r>
          </w:p>
          <w:p w:rsidR="002F164C" w:rsidRDefault="00877978">
            <w:pPr>
              <w:numPr>
                <w:ilvl w:val="1"/>
                <w:numId w:val="76"/>
              </w:numPr>
              <w:spacing w:after="77" w:line="259" w:lineRule="auto"/>
              <w:ind w:right="0" w:hanging="168"/>
              <w:jc w:val="left"/>
            </w:pPr>
            <w:r>
              <w:rPr>
                <w:sz w:val="22"/>
              </w:rPr>
              <w:t xml:space="preserve">Lousa Digital </w:t>
            </w:r>
          </w:p>
          <w:p w:rsidR="002F164C" w:rsidRDefault="00877978">
            <w:pPr>
              <w:numPr>
                <w:ilvl w:val="1"/>
                <w:numId w:val="76"/>
              </w:numPr>
              <w:spacing w:after="74" w:line="259" w:lineRule="auto"/>
              <w:ind w:right="0" w:hanging="168"/>
              <w:jc w:val="left"/>
            </w:pPr>
            <w:r>
              <w:rPr>
                <w:sz w:val="22"/>
              </w:rPr>
              <w:t xml:space="preserve">Livros didáticos </w:t>
            </w:r>
          </w:p>
          <w:p w:rsidR="002F164C" w:rsidRDefault="00877978">
            <w:pPr>
              <w:numPr>
                <w:ilvl w:val="1"/>
                <w:numId w:val="76"/>
              </w:numPr>
              <w:spacing w:after="59" w:line="259" w:lineRule="auto"/>
              <w:ind w:right="0" w:hanging="168"/>
              <w:jc w:val="left"/>
            </w:pPr>
            <w:r>
              <w:rPr>
                <w:sz w:val="22"/>
              </w:rPr>
              <w:t xml:space="preserve">Quadro de giz </w:t>
            </w:r>
          </w:p>
          <w:p w:rsidR="002F164C" w:rsidRDefault="00877978">
            <w:pPr>
              <w:spacing w:after="95" w:line="259" w:lineRule="auto"/>
              <w:ind w:left="283" w:right="0" w:firstLine="0"/>
              <w:jc w:val="left"/>
            </w:pPr>
            <w:r>
              <w:rPr>
                <w:i/>
                <w:sz w:val="22"/>
              </w:rPr>
              <w:t xml:space="preserve"> </w:t>
            </w:r>
          </w:p>
          <w:p w:rsidR="002F164C" w:rsidRDefault="00877978">
            <w:pPr>
              <w:numPr>
                <w:ilvl w:val="0"/>
                <w:numId w:val="76"/>
              </w:numPr>
              <w:spacing w:after="118" w:line="259" w:lineRule="auto"/>
              <w:ind w:right="0" w:hanging="360"/>
              <w:jc w:val="left"/>
            </w:pPr>
            <w:r>
              <w:rPr>
                <w:b/>
                <w:sz w:val="22"/>
              </w:rPr>
              <w:t xml:space="preserve">CRITÉRIOS E INSTRUMENTOS DE AVALIAÇÃO </w:t>
            </w:r>
          </w:p>
          <w:p w:rsidR="002F164C" w:rsidRDefault="00877978">
            <w:pPr>
              <w:numPr>
                <w:ilvl w:val="1"/>
                <w:numId w:val="76"/>
              </w:numPr>
              <w:spacing w:after="73" w:line="259" w:lineRule="auto"/>
              <w:ind w:right="0" w:hanging="168"/>
              <w:jc w:val="left"/>
            </w:pPr>
            <w:r>
              <w:rPr>
                <w:sz w:val="22"/>
              </w:rPr>
              <w:t xml:space="preserve">Avaliações formais, individuais ou em grupos, com ou sem consulta </w:t>
            </w:r>
          </w:p>
          <w:p w:rsidR="002F164C" w:rsidRDefault="00877978">
            <w:pPr>
              <w:numPr>
                <w:ilvl w:val="1"/>
                <w:numId w:val="76"/>
              </w:numPr>
              <w:spacing w:after="76" w:line="259" w:lineRule="auto"/>
              <w:ind w:right="0" w:hanging="168"/>
              <w:jc w:val="left"/>
            </w:pPr>
            <w:r>
              <w:rPr>
                <w:sz w:val="22"/>
              </w:rPr>
              <w:t xml:space="preserve">Relatórios das atividades práticas </w:t>
            </w:r>
          </w:p>
          <w:p w:rsidR="002F164C" w:rsidRDefault="00877978">
            <w:pPr>
              <w:numPr>
                <w:ilvl w:val="1"/>
                <w:numId w:val="76"/>
              </w:numPr>
              <w:spacing w:after="72" w:line="259" w:lineRule="auto"/>
              <w:ind w:right="0" w:hanging="168"/>
              <w:jc w:val="left"/>
            </w:pPr>
            <w:r>
              <w:rPr>
                <w:sz w:val="22"/>
              </w:rPr>
              <w:t xml:space="preserve">Atividades Práticas </w:t>
            </w:r>
          </w:p>
          <w:p w:rsidR="002F164C" w:rsidRDefault="00877978">
            <w:pPr>
              <w:numPr>
                <w:ilvl w:val="1"/>
                <w:numId w:val="76"/>
              </w:numPr>
              <w:spacing w:after="60" w:line="259" w:lineRule="auto"/>
              <w:ind w:right="0" w:hanging="168"/>
              <w:jc w:val="left"/>
            </w:pPr>
            <w:r>
              <w:rPr>
                <w:sz w:val="22"/>
              </w:rPr>
              <w:t xml:space="preserve">Assiduidade e participação ativa nas atividades propostas </w:t>
            </w:r>
          </w:p>
          <w:p w:rsidR="002F164C" w:rsidRDefault="00877978">
            <w:pPr>
              <w:spacing w:after="95" w:line="259" w:lineRule="auto"/>
              <w:ind w:left="0" w:right="0" w:firstLine="0"/>
              <w:jc w:val="left"/>
            </w:pPr>
            <w:r>
              <w:rPr>
                <w:sz w:val="22"/>
              </w:rPr>
              <w:t xml:space="preserve"> </w:t>
            </w:r>
          </w:p>
          <w:p w:rsidR="002F164C" w:rsidRDefault="00877978">
            <w:pPr>
              <w:numPr>
                <w:ilvl w:val="0"/>
                <w:numId w:val="76"/>
              </w:numPr>
              <w:spacing w:after="100" w:line="259" w:lineRule="auto"/>
              <w:ind w:right="0" w:hanging="360"/>
              <w:jc w:val="left"/>
            </w:pPr>
            <w:r>
              <w:rPr>
                <w:b/>
                <w:sz w:val="22"/>
              </w:rPr>
              <w:t xml:space="preserve">BIBLIOGRAFIA </w:t>
            </w:r>
          </w:p>
          <w:p w:rsidR="002F164C" w:rsidRDefault="00877978">
            <w:pPr>
              <w:spacing w:after="98" w:line="259" w:lineRule="auto"/>
              <w:ind w:left="720" w:right="0" w:firstLine="0"/>
              <w:jc w:val="left"/>
            </w:pPr>
            <w:r>
              <w:rPr>
                <w:b/>
                <w:sz w:val="22"/>
              </w:rPr>
              <w:t xml:space="preserve"> </w:t>
            </w:r>
          </w:p>
          <w:p w:rsidR="002F164C" w:rsidRDefault="00877978">
            <w:pPr>
              <w:spacing w:after="156" w:line="240" w:lineRule="auto"/>
              <w:ind w:left="358" w:right="59" w:firstLine="0"/>
            </w:pPr>
            <w:r>
              <w:rPr>
                <w:sz w:val="22"/>
              </w:rPr>
              <w:t>CASTELO-</w:t>
            </w:r>
            <w:r>
              <w:rPr>
                <w:sz w:val="22"/>
              </w:rPr>
              <w:t xml:space="preserve">BRANCO, ELIZABETH. O </w:t>
            </w:r>
            <w:r>
              <w:rPr>
                <w:b/>
                <w:sz w:val="22"/>
              </w:rPr>
              <w:t>Meio Ambiente para as pequenas Empresas de Construção Civil e suas Práticas de Gestão Ambiental</w:t>
            </w:r>
            <w:r>
              <w:rPr>
                <w:sz w:val="22"/>
              </w:rPr>
              <w:t xml:space="preserve">/ Elizabeth Castelo Branco de Souza- Fortaleza: BANCODO Nordeste DO Brasil, 210. </w:t>
            </w:r>
          </w:p>
          <w:p w:rsidR="002F164C" w:rsidRDefault="00877978">
            <w:pPr>
              <w:spacing w:after="100" w:line="259" w:lineRule="auto"/>
              <w:ind w:left="358" w:right="0" w:firstLine="0"/>
              <w:jc w:val="left"/>
            </w:pPr>
            <w:r>
              <w:rPr>
                <w:sz w:val="22"/>
              </w:rPr>
              <w:t>Normas Regulamentadoras NR’s: 1, 5, 6, 8, 10, 18, 23, 33 e</w:t>
            </w:r>
            <w:r>
              <w:rPr>
                <w:sz w:val="22"/>
              </w:rPr>
              <w:t xml:space="preserve"> 35  </w:t>
            </w:r>
          </w:p>
          <w:p w:rsidR="002F164C" w:rsidRDefault="00877978">
            <w:pPr>
              <w:spacing w:after="0" w:line="259" w:lineRule="auto"/>
              <w:ind w:left="358" w:right="0" w:firstLine="0"/>
              <w:jc w:val="left"/>
            </w:pPr>
            <w:r>
              <w:rPr>
                <w:sz w:val="22"/>
              </w:rPr>
              <w:t xml:space="preserve">MORAIS, CARLOS ROBERTO NAVES DE Perguntas e Respostas Comentadas em </w:t>
            </w:r>
          </w:p>
          <w:p w:rsidR="002F164C" w:rsidRDefault="00877978">
            <w:pPr>
              <w:spacing w:after="0" w:line="259" w:lineRule="auto"/>
              <w:ind w:left="358" w:right="0" w:firstLine="0"/>
              <w:jc w:val="left"/>
            </w:pPr>
            <w:r>
              <w:rPr>
                <w:sz w:val="22"/>
              </w:rPr>
              <w:t xml:space="preserve">Segurança do Trabalho e Saúde do Trabalhador –; 6ª Edição revista e ampliada. </w:t>
            </w:r>
          </w:p>
        </w:tc>
      </w:tr>
    </w:tbl>
    <w:p w:rsidR="002F164C" w:rsidRDefault="00877978">
      <w:pPr>
        <w:spacing w:after="0" w:line="259" w:lineRule="auto"/>
        <w:ind w:left="0" w:right="0" w:firstLine="0"/>
      </w:pPr>
      <w:r>
        <w:rPr>
          <w:b/>
          <w:sz w:val="36"/>
        </w:rPr>
        <w:t xml:space="preserve"> </w:t>
      </w:r>
    </w:p>
    <w:p w:rsidR="002F164C" w:rsidRDefault="00877978">
      <w:pPr>
        <w:pStyle w:val="Ttulo3"/>
        <w:spacing w:after="85"/>
        <w:ind w:left="2261" w:right="55" w:hanging="2276"/>
      </w:pPr>
      <w:r>
        <w:rPr>
          <w:sz w:val="36"/>
        </w:rPr>
        <w:t xml:space="preserve">  </w:t>
      </w:r>
      <w:r>
        <w:t xml:space="preserve">Ementário do Curso Técnico em Paisagismo </w:t>
      </w:r>
    </w:p>
    <w:p w:rsidR="002F164C" w:rsidRDefault="00877978">
      <w:pPr>
        <w:spacing w:after="0" w:line="259" w:lineRule="auto"/>
        <w:ind w:left="2309" w:right="0" w:firstLine="0"/>
        <w:jc w:val="center"/>
      </w:pPr>
      <w:r>
        <w:rPr>
          <w:b/>
          <w:sz w:val="36"/>
        </w:rPr>
        <w:t xml:space="preserve"> </w:t>
      </w:r>
    </w:p>
    <w:tbl>
      <w:tblPr>
        <w:tblStyle w:val="TableGrid"/>
        <w:tblW w:w="9890" w:type="dxa"/>
        <w:tblInd w:w="-108" w:type="dxa"/>
        <w:tblCellMar>
          <w:top w:w="7" w:type="dxa"/>
          <w:left w:w="108" w:type="dxa"/>
          <w:bottom w:w="0" w:type="dxa"/>
          <w:right w:w="47" w:type="dxa"/>
        </w:tblCellMar>
        <w:tblLook w:val="04A0" w:firstRow="1" w:lastRow="0" w:firstColumn="1" w:lastColumn="0" w:noHBand="0" w:noVBand="1"/>
      </w:tblPr>
      <w:tblGrid>
        <w:gridCol w:w="9890"/>
      </w:tblGrid>
      <w:tr w:rsidR="002F164C">
        <w:trPr>
          <w:trHeight w:val="542"/>
        </w:trPr>
        <w:tc>
          <w:tcPr>
            <w:tcW w:w="9890" w:type="dxa"/>
            <w:tcBorders>
              <w:top w:val="single" w:sz="4" w:space="0" w:color="00000A"/>
              <w:left w:val="single" w:sz="4" w:space="0" w:color="00000A"/>
              <w:bottom w:val="single" w:sz="4" w:space="0" w:color="00000A"/>
              <w:right w:val="single" w:sz="4" w:space="0" w:color="00000A"/>
            </w:tcBorders>
            <w:vAlign w:val="center"/>
          </w:tcPr>
          <w:p w:rsidR="002F164C" w:rsidRDefault="00877978">
            <w:pPr>
              <w:spacing w:after="0" w:line="259" w:lineRule="auto"/>
              <w:ind w:left="0" w:right="0" w:firstLine="0"/>
              <w:jc w:val="left"/>
            </w:pPr>
            <w:r>
              <w:rPr>
                <w:b/>
                <w:sz w:val="22"/>
              </w:rPr>
              <w:t xml:space="preserve">Disciplina: </w:t>
            </w:r>
            <w:r>
              <w:rPr>
                <w:sz w:val="22"/>
              </w:rPr>
              <w:t xml:space="preserve">Topografia e Desenho </w:t>
            </w:r>
          </w:p>
        </w:tc>
      </w:tr>
      <w:tr w:rsidR="002F164C">
        <w:trPr>
          <w:trHeight w:val="262"/>
        </w:trPr>
        <w:tc>
          <w:tcPr>
            <w:tcW w:w="9890" w:type="dxa"/>
            <w:tcBorders>
              <w:top w:val="single" w:sz="4" w:space="0" w:color="00000A"/>
              <w:left w:val="single" w:sz="4" w:space="0" w:color="00000A"/>
              <w:bottom w:val="single" w:sz="4" w:space="0" w:color="00000A"/>
              <w:right w:val="single" w:sz="4" w:space="0" w:color="00000A"/>
            </w:tcBorders>
          </w:tcPr>
          <w:p w:rsidR="002F164C" w:rsidRDefault="00877978">
            <w:pPr>
              <w:spacing w:after="0" w:line="259" w:lineRule="auto"/>
              <w:ind w:left="0" w:right="0" w:firstLine="0"/>
              <w:jc w:val="left"/>
            </w:pPr>
            <w:r>
              <w:rPr>
                <w:b/>
                <w:sz w:val="22"/>
              </w:rPr>
              <w:t>Ementa</w:t>
            </w:r>
            <w:r>
              <w:rPr>
                <w:sz w:val="22"/>
              </w:rPr>
              <w:t xml:space="preserve"> </w:t>
            </w:r>
          </w:p>
        </w:tc>
      </w:tr>
      <w:tr w:rsidR="002F164C">
        <w:trPr>
          <w:trHeight w:val="1529"/>
        </w:trPr>
        <w:tc>
          <w:tcPr>
            <w:tcW w:w="9890" w:type="dxa"/>
            <w:tcBorders>
              <w:top w:val="single" w:sz="4" w:space="0" w:color="00000A"/>
              <w:left w:val="single" w:sz="4" w:space="0" w:color="00000A"/>
              <w:bottom w:val="single" w:sz="4" w:space="0" w:color="00000A"/>
              <w:right w:val="single" w:sz="4" w:space="0" w:color="00000A"/>
            </w:tcBorders>
          </w:tcPr>
          <w:p w:rsidR="002F164C" w:rsidRDefault="00877978">
            <w:pPr>
              <w:spacing w:after="0" w:line="239" w:lineRule="auto"/>
              <w:ind w:left="0" w:right="61" w:firstLine="0"/>
            </w:pPr>
            <w:r>
              <w:rPr>
                <w:sz w:val="22"/>
              </w:rPr>
              <w:t xml:space="preserve">Introdução à topografia e ao desenho técnico: princípios, conceitos e suas aplicações no paisagismo. Instrumentos e métodos de medição topográfica planimétrica de distâncias, orientações e áreas. Instrumentos e métodos de medição altimétrica de desníveis. </w:t>
            </w:r>
            <w:r>
              <w:rPr>
                <w:sz w:val="22"/>
              </w:rPr>
              <w:t xml:space="preserve">Noções de utilização do GPS (Sistema de Posicionamento Global) para projetos de paisagismo. Plantas topográficas plani-altmétricas cadastrais: desenho e interpretação.  </w:t>
            </w:r>
          </w:p>
          <w:p w:rsidR="002F164C" w:rsidRDefault="00877978">
            <w:pPr>
              <w:spacing w:after="0" w:line="259" w:lineRule="auto"/>
              <w:ind w:left="0" w:right="0" w:firstLine="0"/>
              <w:jc w:val="left"/>
            </w:pPr>
            <w:r>
              <w:rPr>
                <w:sz w:val="22"/>
              </w:rPr>
              <w:t xml:space="preserve"> </w:t>
            </w:r>
          </w:p>
        </w:tc>
      </w:tr>
    </w:tbl>
    <w:p w:rsidR="002F164C" w:rsidRDefault="00877978">
      <w:pPr>
        <w:spacing w:after="0" w:line="259" w:lineRule="auto"/>
        <w:ind w:left="0" w:right="0" w:firstLine="0"/>
        <w:jc w:val="left"/>
      </w:pPr>
      <w:r>
        <w:rPr>
          <w:sz w:val="22"/>
        </w:rPr>
        <w:t xml:space="preserve"> </w:t>
      </w:r>
    </w:p>
    <w:tbl>
      <w:tblPr>
        <w:tblStyle w:val="TableGrid"/>
        <w:tblW w:w="9890" w:type="dxa"/>
        <w:tblInd w:w="-108" w:type="dxa"/>
        <w:tblCellMar>
          <w:top w:w="7" w:type="dxa"/>
          <w:left w:w="108" w:type="dxa"/>
          <w:bottom w:w="0" w:type="dxa"/>
          <w:right w:w="47" w:type="dxa"/>
        </w:tblCellMar>
        <w:tblLook w:val="04A0" w:firstRow="1" w:lastRow="0" w:firstColumn="1" w:lastColumn="0" w:noHBand="0" w:noVBand="1"/>
      </w:tblPr>
      <w:tblGrid>
        <w:gridCol w:w="9890"/>
      </w:tblGrid>
      <w:tr w:rsidR="002F164C">
        <w:trPr>
          <w:trHeight w:val="542"/>
        </w:trPr>
        <w:tc>
          <w:tcPr>
            <w:tcW w:w="9890"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0" w:firstLine="0"/>
              <w:jc w:val="left"/>
            </w:pPr>
            <w:r>
              <w:rPr>
                <w:b/>
                <w:sz w:val="22"/>
              </w:rPr>
              <w:t xml:space="preserve">Disciplina: </w:t>
            </w:r>
            <w:r>
              <w:rPr>
                <w:sz w:val="22"/>
              </w:rPr>
              <w:t>Componentes Arquitetônicos, Sustentabilidade e Iluminação</w:t>
            </w:r>
            <w:r>
              <w:rPr>
                <w:b/>
                <w:sz w:val="22"/>
              </w:rPr>
              <w:t xml:space="preserve"> </w:t>
            </w:r>
          </w:p>
        </w:tc>
      </w:tr>
      <w:tr w:rsidR="002F164C">
        <w:trPr>
          <w:trHeight w:val="262"/>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b/>
                <w:sz w:val="22"/>
              </w:rPr>
              <w:t>Ementa</w:t>
            </w:r>
            <w:r>
              <w:rPr>
                <w:sz w:val="22"/>
              </w:rPr>
              <w:t xml:space="preserve"> </w:t>
            </w:r>
          </w:p>
        </w:tc>
      </w:tr>
      <w:tr w:rsidR="002F164C">
        <w:trPr>
          <w:trHeight w:val="1023"/>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59" w:firstLine="0"/>
            </w:pPr>
            <w:r>
              <w:rPr>
                <w:sz w:val="22"/>
              </w:rPr>
              <w:t>Elementos arquitetônicos para uso em paisagismo: pisos, bancos, luminárias, quiosques, brinquedos infantis. Móveis para jardins. Treliças, pérgolas e caramanchões. Cercas e muros. Muros de contenção. Escadas e acessos. Tanques e fontes de água. Quiosques e</w:t>
            </w:r>
            <w:r>
              <w:rPr>
                <w:sz w:val="22"/>
              </w:rPr>
              <w:t xml:space="preserve"> equipamentos para lazer. Iluminação de jardins.  </w:t>
            </w:r>
          </w:p>
        </w:tc>
      </w:tr>
    </w:tbl>
    <w:p w:rsidR="002F164C" w:rsidRDefault="00877978">
      <w:pPr>
        <w:spacing w:after="0" w:line="259" w:lineRule="auto"/>
        <w:ind w:left="0" w:right="0" w:firstLine="0"/>
        <w:jc w:val="left"/>
      </w:pPr>
      <w:r>
        <w:rPr>
          <w:sz w:val="22"/>
        </w:rPr>
        <w:t xml:space="preserve"> </w:t>
      </w:r>
    </w:p>
    <w:tbl>
      <w:tblPr>
        <w:tblStyle w:val="TableGrid"/>
        <w:tblW w:w="9890" w:type="dxa"/>
        <w:tblInd w:w="-108" w:type="dxa"/>
        <w:tblCellMar>
          <w:top w:w="7" w:type="dxa"/>
          <w:left w:w="108" w:type="dxa"/>
          <w:bottom w:w="0" w:type="dxa"/>
          <w:right w:w="48" w:type="dxa"/>
        </w:tblCellMar>
        <w:tblLook w:val="04A0" w:firstRow="1" w:lastRow="0" w:firstColumn="1" w:lastColumn="0" w:noHBand="0" w:noVBand="1"/>
      </w:tblPr>
      <w:tblGrid>
        <w:gridCol w:w="9890"/>
      </w:tblGrid>
      <w:tr w:rsidR="002F164C">
        <w:trPr>
          <w:trHeight w:val="540"/>
        </w:trPr>
        <w:tc>
          <w:tcPr>
            <w:tcW w:w="9890"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0" w:firstLine="0"/>
              <w:jc w:val="left"/>
            </w:pPr>
            <w:r>
              <w:rPr>
                <w:b/>
                <w:sz w:val="22"/>
              </w:rPr>
              <w:t xml:space="preserve">Disciplina: </w:t>
            </w:r>
            <w:r>
              <w:rPr>
                <w:sz w:val="22"/>
              </w:rPr>
              <w:t>Prática de Máquinas</w:t>
            </w:r>
            <w:r>
              <w:rPr>
                <w:b/>
                <w:sz w:val="22"/>
              </w:rPr>
              <w:t xml:space="preserve"> </w:t>
            </w:r>
          </w:p>
        </w:tc>
      </w:tr>
      <w:tr w:rsidR="002F164C">
        <w:trPr>
          <w:trHeight w:val="264"/>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b/>
                <w:sz w:val="22"/>
              </w:rPr>
              <w:t>Ementa</w:t>
            </w:r>
            <w:r>
              <w:rPr>
                <w:sz w:val="22"/>
              </w:rPr>
              <w:t xml:space="preserve"> </w:t>
            </w:r>
          </w:p>
        </w:tc>
      </w:tr>
      <w:tr w:rsidR="002F164C">
        <w:trPr>
          <w:trHeight w:val="1022"/>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60" w:firstLine="0"/>
            </w:pPr>
            <w:r>
              <w:rPr>
                <w:sz w:val="22"/>
              </w:rPr>
              <w:t>Conceito e classificação de instrumentos, ferramentas, utensílios, máquinas e implementos agrícolas aplicados à jardinagem. Uso, operação, regulagem, manutenção de ferramentas, utensílios, implementos e máquinas de uso na jardinagem. Cálculo de custos. Reg</w:t>
            </w:r>
            <w:r>
              <w:rPr>
                <w:sz w:val="22"/>
              </w:rPr>
              <w:t xml:space="preserve">ras de segurança na operação. Destinação e descarte de materiais. </w:t>
            </w:r>
          </w:p>
        </w:tc>
      </w:tr>
    </w:tbl>
    <w:p w:rsidR="002F164C" w:rsidRDefault="00877978">
      <w:pPr>
        <w:spacing w:after="0" w:line="259" w:lineRule="auto"/>
        <w:ind w:left="0" w:right="0" w:firstLine="0"/>
        <w:jc w:val="left"/>
      </w:pPr>
      <w:r>
        <w:rPr>
          <w:sz w:val="22"/>
        </w:rPr>
        <w:t xml:space="preserve"> </w:t>
      </w:r>
    </w:p>
    <w:tbl>
      <w:tblPr>
        <w:tblStyle w:val="TableGrid"/>
        <w:tblW w:w="9890" w:type="dxa"/>
        <w:tblInd w:w="-108" w:type="dxa"/>
        <w:tblCellMar>
          <w:top w:w="7" w:type="dxa"/>
          <w:left w:w="108" w:type="dxa"/>
          <w:bottom w:w="0" w:type="dxa"/>
          <w:right w:w="51" w:type="dxa"/>
        </w:tblCellMar>
        <w:tblLook w:val="04A0" w:firstRow="1" w:lastRow="0" w:firstColumn="1" w:lastColumn="0" w:noHBand="0" w:noVBand="1"/>
      </w:tblPr>
      <w:tblGrid>
        <w:gridCol w:w="9890"/>
      </w:tblGrid>
      <w:tr w:rsidR="002F164C">
        <w:trPr>
          <w:trHeight w:val="543"/>
        </w:trPr>
        <w:tc>
          <w:tcPr>
            <w:tcW w:w="9890"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0" w:firstLine="0"/>
              <w:jc w:val="left"/>
            </w:pPr>
            <w:r>
              <w:rPr>
                <w:b/>
                <w:sz w:val="22"/>
              </w:rPr>
              <w:t xml:space="preserve">Disciplina: </w:t>
            </w:r>
            <w:r>
              <w:rPr>
                <w:sz w:val="22"/>
              </w:rPr>
              <w:t xml:space="preserve">Manejo Sustentável do solo </w:t>
            </w:r>
          </w:p>
        </w:tc>
      </w:tr>
      <w:tr w:rsidR="002F164C">
        <w:trPr>
          <w:trHeight w:val="262"/>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b/>
                <w:sz w:val="22"/>
              </w:rPr>
              <w:t>Ementa</w:t>
            </w:r>
            <w:r>
              <w:rPr>
                <w:sz w:val="22"/>
              </w:rPr>
              <w:t xml:space="preserve"> </w:t>
            </w:r>
          </w:p>
        </w:tc>
      </w:tr>
      <w:tr w:rsidR="002F164C">
        <w:trPr>
          <w:trHeight w:val="770"/>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58" w:firstLine="0"/>
            </w:pPr>
            <w:r>
              <w:rPr>
                <w:sz w:val="22"/>
              </w:rPr>
              <w:t xml:space="preserve">Fatores de Formação do solo. </w:t>
            </w:r>
            <w:r>
              <w:rPr>
                <w:sz w:val="22"/>
              </w:rPr>
              <w:t xml:space="preserve">Noções de morfologia: propriedades físicas, químicas e biológicas do solo. Matéria orgânica. O solo como sendo um componente dos ecossistemas. Solo e paisagem. </w:t>
            </w:r>
          </w:p>
        </w:tc>
      </w:tr>
    </w:tbl>
    <w:p w:rsidR="002F164C" w:rsidRDefault="00877978">
      <w:pPr>
        <w:spacing w:after="0" w:line="259" w:lineRule="auto"/>
        <w:ind w:left="0" w:right="0" w:firstLine="0"/>
        <w:jc w:val="left"/>
      </w:pPr>
      <w:r>
        <w:rPr>
          <w:sz w:val="22"/>
        </w:rPr>
        <w:t xml:space="preserve"> </w:t>
      </w:r>
    </w:p>
    <w:tbl>
      <w:tblPr>
        <w:tblStyle w:val="TableGrid"/>
        <w:tblW w:w="9890" w:type="dxa"/>
        <w:tblInd w:w="-108" w:type="dxa"/>
        <w:tblCellMar>
          <w:top w:w="7" w:type="dxa"/>
          <w:left w:w="108" w:type="dxa"/>
          <w:bottom w:w="0" w:type="dxa"/>
          <w:right w:w="48" w:type="dxa"/>
        </w:tblCellMar>
        <w:tblLook w:val="04A0" w:firstRow="1" w:lastRow="0" w:firstColumn="1" w:lastColumn="0" w:noHBand="0" w:noVBand="1"/>
      </w:tblPr>
      <w:tblGrid>
        <w:gridCol w:w="9890"/>
      </w:tblGrid>
      <w:tr w:rsidR="002F164C">
        <w:trPr>
          <w:trHeight w:val="542"/>
        </w:trPr>
        <w:tc>
          <w:tcPr>
            <w:tcW w:w="9890"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0" w:firstLine="0"/>
              <w:jc w:val="left"/>
            </w:pPr>
            <w:r>
              <w:rPr>
                <w:b/>
                <w:sz w:val="22"/>
              </w:rPr>
              <w:t xml:space="preserve">Disciplina: </w:t>
            </w:r>
            <w:r>
              <w:rPr>
                <w:sz w:val="22"/>
              </w:rPr>
              <w:t>Fundamentos de Botânica e Ecologia</w:t>
            </w:r>
            <w:r>
              <w:rPr>
                <w:b/>
                <w:sz w:val="22"/>
              </w:rPr>
              <w:t xml:space="preserve"> </w:t>
            </w:r>
          </w:p>
        </w:tc>
      </w:tr>
      <w:tr w:rsidR="002F164C">
        <w:trPr>
          <w:trHeight w:val="262"/>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b/>
                <w:sz w:val="22"/>
              </w:rPr>
              <w:t>Ementa</w:t>
            </w:r>
            <w:r>
              <w:rPr>
                <w:sz w:val="22"/>
              </w:rPr>
              <w:t xml:space="preserve"> </w:t>
            </w:r>
          </w:p>
        </w:tc>
      </w:tr>
      <w:tr w:rsidR="002F164C">
        <w:trPr>
          <w:trHeight w:val="1277"/>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58" w:firstLine="0"/>
            </w:pPr>
            <w:r>
              <w:rPr>
                <w:sz w:val="22"/>
              </w:rPr>
              <w:t>Introdução à Botânica Sistemática. Nomenclatura botânica. Vocabulário botânico.  Tópicos de morfologia e fisiologia vegetal. Conceitos de espécie nativa, exótica, endêmica e invasora. Conceitos em ecologia. Manejo adequado dos recursos naturais. Biomas, Ec</w:t>
            </w:r>
            <w:r>
              <w:rPr>
                <w:sz w:val="22"/>
              </w:rPr>
              <w:t xml:space="preserve">ossistemas da Paisagem. Vegetação, relevo, clima, solo e hidrologia característicos de cada região. Uso adequado dos recursos naturais. Principais componentes das paisagens.  </w:t>
            </w:r>
          </w:p>
        </w:tc>
      </w:tr>
    </w:tbl>
    <w:p w:rsidR="002F164C" w:rsidRDefault="00877978">
      <w:pPr>
        <w:spacing w:after="215" w:line="259" w:lineRule="auto"/>
        <w:ind w:left="0" w:right="0" w:firstLine="0"/>
        <w:jc w:val="left"/>
      </w:pPr>
      <w:r>
        <w:rPr>
          <w:sz w:val="22"/>
        </w:rPr>
        <w:t xml:space="preserve"> </w:t>
      </w:r>
    </w:p>
    <w:p w:rsidR="002F164C" w:rsidRDefault="00877978">
      <w:pPr>
        <w:spacing w:after="0" w:line="259" w:lineRule="auto"/>
        <w:ind w:left="0" w:right="0" w:firstLine="0"/>
        <w:jc w:val="left"/>
      </w:pPr>
      <w:r>
        <w:rPr>
          <w:sz w:val="22"/>
        </w:rPr>
        <w:t xml:space="preserve"> </w:t>
      </w:r>
    </w:p>
    <w:tbl>
      <w:tblPr>
        <w:tblStyle w:val="TableGrid"/>
        <w:tblW w:w="9890" w:type="dxa"/>
        <w:tblInd w:w="-108" w:type="dxa"/>
        <w:tblCellMar>
          <w:top w:w="7" w:type="dxa"/>
          <w:left w:w="108" w:type="dxa"/>
          <w:bottom w:w="0" w:type="dxa"/>
          <w:right w:w="47" w:type="dxa"/>
        </w:tblCellMar>
        <w:tblLook w:val="04A0" w:firstRow="1" w:lastRow="0" w:firstColumn="1" w:lastColumn="0" w:noHBand="0" w:noVBand="1"/>
      </w:tblPr>
      <w:tblGrid>
        <w:gridCol w:w="9890"/>
      </w:tblGrid>
      <w:tr w:rsidR="002F164C">
        <w:trPr>
          <w:trHeight w:val="542"/>
        </w:trPr>
        <w:tc>
          <w:tcPr>
            <w:tcW w:w="9890"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0" w:firstLine="0"/>
              <w:jc w:val="left"/>
            </w:pPr>
            <w:r>
              <w:rPr>
                <w:b/>
                <w:sz w:val="22"/>
              </w:rPr>
              <w:t>Disciplina:</w:t>
            </w:r>
            <w:r>
              <w:rPr>
                <w:sz w:val="22"/>
              </w:rPr>
              <w:t xml:space="preserve"> Introdução ao Paisagismo e Jardinagem.</w:t>
            </w:r>
            <w:r>
              <w:rPr>
                <w:b/>
                <w:sz w:val="22"/>
              </w:rPr>
              <w:t xml:space="preserve"> </w:t>
            </w:r>
          </w:p>
        </w:tc>
      </w:tr>
      <w:tr w:rsidR="002F164C">
        <w:trPr>
          <w:trHeight w:val="262"/>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b/>
                <w:sz w:val="22"/>
              </w:rPr>
              <w:t>Ementa</w:t>
            </w:r>
            <w:r>
              <w:rPr>
                <w:sz w:val="22"/>
              </w:rPr>
              <w:t xml:space="preserve"> </w:t>
            </w:r>
          </w:p>
        </w:tc>
      </w:tr>
      <w:tr w:rsidR="002F164C">
        <w:trPr>
          <w:trHeight w:val="1022"/>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61" w:firstLine="0"/>
            </w:pPr>
            <w:r>
              <w:rPr>
                <w:sz w:val="22"/>
              </w:rPr>
              <w:t>Introdução ao estudo do paisagismo. Conceito de parques e jardins. Principais estilos de parques e jardins. Noções de floricultura. Elementos do paisagismo: cor, ritmo dominância, arranjo. Classificação e uso das plantas ornamentais. Espécies ornamentais d</w:t>
            </w:r>
            <w:r>
              <w:rPr>
                <w:sz w:val="22"/>
              </w:rPr>
              <w:t xml:space="preserve">e valor econômico e principais espécies ornamentais utilizadas no Brasil. </w:t>
            </w:r>
          </w:p>
        </w:tc>
      </w:tr>
    </w:tbl>
    <w:p w:rsidR="002F164C" w:rsidRDefault="00877978">
      <w:pPr>
        <w:spacing w:after="0" w:line="259" w:lineRule="auto"/>
        <w:ind w:left="0" w:right="0" w:firstLine="0"/>
      </w:pPr>
      <w:r>
        <w:rPr>
          <w:sz w:val="22"/>
        </w:rPr>
        <w:t xml:space="preserve"> </w:t>
      </w:r>
    </w:p>
    <w:tbl>
      <w:tblPr>
        <w:tblStyle w:val="TableGrid"/>
        <w:tblW w:w="9890" w:type="dxa"/>
        <w:tblInd w:w="-108" w:type="dxa"/>
        <w:tblCellMar>
          <w:top w:w="7" w:type="dxa"/>
          <w:left w:w="108" w:type="dxa"/>
          <w:bottom w:w="0" w:type="dxa"/>
          <w:right w:w="50" w:type="dxa"/>
        </w:tblCellMar>
        <w:tblLook w:val="04A0" w:firstRow="1" w:lastRow="0" w:firstColumn="1" w:lastColumn="0" w:noHBand="0" w:noVBand="1"/>
      </w:tblPr>
      <w:tblGrid>
        <w:gridCol w:w="9890"/>
      </w:tblGrid>
      <w:tr w:rsidR="002F164C">
        <w:trPr>
          <w:trHeight w:val="541"/>
        </w:trPr>
        <w:tc>
          <w:tcPr>
            <w:tcW w:w="9890"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0" w:firstLine="0"/>
              <w:jc w:val="left"/>
            </w:pPr>
            <w:r>
              <w:rPr>
                <w:b/>
                <w:sz w:val="22"/>
              </w:rPr>
              <w:t xml:space="preserve">Disciplina: </w:t>
            </w:r>
            <w:r>
              <w:rPr>
                <w:sz w:val="22"/>
              </w:rPr>
              <w:t xml:space="preserve">Propagação e Especificação de Plantas </w:t>
            </w:r>
          </w:p>
        </w:tc>
      </w:tr>
      <w:tr w:rsidR="002F164C">
        <w:trPr>
          <w:trHeight w:val="264"/>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b/>
                <w:sz w:val="22"/>
              </w:rPr>
              <w:t>Ementa</w:t>
            </w:r>
            <w:r>
              <w:rPr>
                <w:sz w:val="22"/>
              </w:rPr>
              <w:t xml:space="preserve"> </w:t>
            </w:r>
          </w:p>
        </w:tc>
      </w:tr>
      <w:tr w:rsidR="002F164C">
        <w:trPr>
          <w:trHeight w:val="768"/>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59" w:firstLine="0"/>
            </w:pPr>
            <w:r>
              <w:rPr>
                <w:sz w:val="22"/>
              </w:rPr>
              <w:t>Métodos e técnicas para propagação de plantas ornamentais. Propagação sexuada de plantas ornamentais. Propagação assexuada de plantas ornamentais. Materiais e equipamentos usados na propagação de plantas. Cuidados gerais na propagação de plantas ornamentai</w:t>
            </w:r>
            <w:r>
              <w:rPr>
                <w:sz w:val="22"/>
              </w:rPr>
              <w:t xml:space="preserve">s. </w:t>
            </w:r>
          </w:p>
        </w:tc>
      </w:tr>
    </w:tbl>
    <w:p w:rsidR="002F164C" w:rsidRDefault="00877978">
      <w:pPr>
        <w:spacing w:after="0" w:line="259" w:lineRule="auto"/>
        <w:ind w:left="0" w:right="0" w:firstLine="0"/>
      </w:pPr>
      <w:r>
        <w:rPr>
          <w:sz w:val="22"/>
        </w:rPr>
        <w:t xml:space="preserve"> </w:t>
      </w:r>
    </w:p>
    <w:tbl>
      <w:tblPr>
        <w:tblStyle w:val="TableGrid"/>
        <w:tblW w:w="9890" w:type="dxa"/>
        <w:tblInd w:w="-108" w:type="dxa"/>
        <w:tblCellMar>
          <w:top w:w="7" w:type="dxa"/>
          <w:left w:w="108" w:type="dxa"/>
          <w:bottom w:w="0" w:type="dxa"/>
          <w:right w:w="49" w:type="dxa"/>
        </w:tblCellMar>
        <w:tblLook w:val="04A0" w:firstRow="1" w:lastRow="0" w:firstColumn="1" w:lastColumn="0" w:noHBand="0" w:noVBand="1"/>
      </w:tblPr>
      <w:tblGrid>
        <w:gridCol w:w="9890"/>
      </w:tblGrid>
      <w:tr w:rsidR="002F164C">
        <w:trPr>
          <w:trHeight w:val="540"/>
        </w:trPr>
        <w:tc>
          <w:tcPr>
            <w:tcW w:w="9890"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0" w:firstLine="0"/>
              <w:jc w:val="left"/>
            </w:pPr>
            <w:r>
              <w:rPr>
                <w:b/>
                <w:sz w:val="22"/>
              </w:rPr>
              <w:t xml:space="preserve">Disciplina: </w:t>
            </w:r>
            <w:r>
              <w:rPr>
                <w:sz w:val="22"/>
              </w:rPr>
              <w:t>Elaboração de Projetos de Pequenos Espaços</w:t>
            </w:r>
            <w:r>
              <w:rPr>
                <w:b/>
                <w:sz w:val="22"/>
              </w:rPr>
              <w:t xml:space="preserve"> </w:t>
            </w:r>
          </w:p>
        </w:tc>
      </w:tr>
      <w:tr w:rsidR="002F164C">
        <w:trPr>
          <w:trHeight w:val="264"/>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b/>
                <w:sz w:val="22"/>
              </w:rPr>
              <w:t>Ementa</w:t>
            </w:r>
            <w:r>
              <w:rPr>
                <w:sz w:val="22"/>
              </w:rPr>
              <w:t xml:space="preserve"> </w:t>
            </w:r>
          </w:p>
        </w:tc>
      </w:tr>
      <w:tr w:rsidR="002F164C">
        <w:trPr>
          <w:trHeight w:val="1023"/>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40" w:lineRule="auto"/>
              <w:ind w:left="0" w:right="60" w:firstLine="0"/>
            </w:pPr>
            <w:r>
              <w:rPr>
                <w:sz w:val="22"/>
              </w:rPr>
              <w:t>Metodologia de elaboração de projetos paisagísticos. Levantamento de dados e estudo do local. Análise das possibilidades e demandas dos clientes e usuários. Croquis.Anteprojeto. Projeto final. Detalhamento do projeto. Apresentação gráfica dos projetos. Pla</w:t>
            </w:r>
            <w:r>
              <w:rPr>
                <w:sz w:val="22"/>
              </w:rPr>
              <w:t xml:space="preserve">nta planialtimétrica. Fachada. </w:t>
            </w:r>
          </w:p>
          <w:p w:rsidR="002F164C" w:rsidRDefault="00877978">
            <w:pPr>
              <w:spacing w:after="0" w:line="259" w:lineRule="auto"/>
              <w:ind w:left="0" w:right="0" w:firstLine="0"/>
              <w:jc w:val="left"/>
            </w:pPr>
            <w:r>
              <w:rPr>
                <w:sz w:val="22"/>
              </w:rPr>
              <w:t xml:space="preserve">Cortes e perspectiva. Elaboração do memorial descritivo. Orçamento e contrato. </w:t>
            </w:r>
          </w:p>
        </w:tc>
      </w:tr>
    </w:tbl>
    <w:p w:rsidR="002F164C" w:rsidRDefault="00877978">
      <w:pPr>
        <w:spacing w:after="0" w:line="259" w:lineRule="auto"/>
        <w:ind w:left="0" w:right="0" w:firstLine="0"/>
      </w:pPr>
      <w:r>
        <w:rPr>
          <w:sz w:val="22"/>
        </w:rPr>
        <w:t xml:space="preserve"> </w:t>
      </w:r>
    </w:p>
    <w:tbl>
      <w:tblPr>
        <w:tblStyle w:val="TableGrid"/>
        <w:tblW w:w="9890" w:type="dxa"/>
        <w:tblInd w:w="-108" w:type="dxa"/>
        <w:tblCellMar>
          <w:top w:w="7" w:type="dxa"/>
          <w:left w:w="108" w:type="dxa"/>
          <w:bottom w:w="0" w:type="dxa"/>
          <w:right w:w="50" w:type="dxa"/>
        </w:tblCellMar>
        <w:tblLook w:val="04A0" w:firstRow="1" w:lastRow="0" w:firstColumn="1" w:lastColumn="0" w:noHBand="0" w:noVBand="1"/>
      </w:tblPr>
      <w:tblGrid>
        <w:gridCol w:w="9890"/>
      </w:tblGrid>
      <w:tr w:rsidR="002F164C">
        <w:trPr>
          <w:trHeight w:val="542"/>
        </w:trPr>
        <w:tc>
          <w:tcPr>
            <w:tcW w:w="9890"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0" w:firstLine="0"/>
              <w:jc w:val="left"/>
            </w:pPr>
            <w:r>
              <w:rPr>
                <w:b/>
                <w:sz w:val="22"/>
              </w:rPr>
              <w:t xml:space="preserve">Disciplina: </w:t>
            </w:r>
            <w:r>
              <w:rPr>
                <w:sz w:val="22"/>
              </w:rPr>
              <w:t>Segurança e Saúde no Trabalho</w:t>
            </w:r>
            <w:r>
              <w:rPr>
                <w:b/>
                <w:sz w:val="22"/>
              </w:rPr>
              <w:t xml:space="preserve"> </w:t>
            </w:r>
          </w:p>
        </w:tc>
      </w:tr>
      <w:tr w:rsidR="002F164C">
        <w:trPr>
          <w:trHeight w:val="262"/>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b/>
                <w:sz w:val="22"/>
              </w:rPr>
              <w:t>Ementa</w:t>
            </w:r>
            <w:r>
              <w:rPr>
                <w:sz w:val="22"/>
              </w:rPr>
              <w:t xml:space="preserve"> </w:t>
            </w:r>
          </w:p>
        </w:tc>
      </w:tr>
      <w:tr w:rsidR="002F164C">
        <w:trPr>
          <w:trHeight w:val="770"/>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59" w:firstLine="0"/>
            </w:pPr>
            <w:r>
              <w:rPr>
                <w:sz w:val="22"/>
              </w:rPr>
              <w:t xml:space="preserve">Biosegurança. Riscos físicos, químicos, biológicos e ergonômicos. Regras básicas de segurança. Segurança de ordem pessoal -EPI, EPC. Prevenção de acidentes. Primeiros socorros. Efeitos dos agrotóxicos na saúde. Normas de segurança. </w:t>
            </w:r>
          </w:p>
        </w:tc>
      </w:tr>
    </w:tbl>
    <w:p w:rsidR="002F164C" w:rsidRDefault="00877978">
      <w:pPr>
        <w:spacing w:after="0" w:line="259" w:lineRule="auto"/>
        <w:ind w:left="0" w:right="0" w:firstLine="0"/>
      </w:pPr>
      <w:r>
        <w:rPr>
          <w:sz w:val="22"/>
        </w:rPr>
        <w:t xml:space="preserve"> </w:t>
      </w:r>
    </w:p>
    <w:tbl>
      <w:tblPr>
        <w:tblStyle w:val="TableGrid"/>
        <w:tblW w:w="9890" w:type="dxa"/>
        <w:tblInd w:w="-108" w:type="dxa"/>
        <w:tblCellMar>
          <w:top w:w="7" w:type="dxa"/>
          <w:left w:w="108" w:type="dxa"/>
          <w:bottom w:w="0" w:type="dxa"/>
          <w:right w:w="50" w:type="dxa"/>
        </w:tblCellMar>
        <w:tblLook w:val="04A0" w:firstRow="1" w:lastRow="0" w:firstColumn="1" w:lastColumn="0" w:noHBand="0" w:noVBand="1"/>
      </w:tblPr>
      <w:tblGrid>
        <w:gridCol w:w="9890"/>
      </w:tblGrid>
      <w:tr w:rsidR="002F164C">
        <w:trPr>
          <w:trHeight w:val="543"/>
        </w:trPr>
        <w:tc>
          <w:tcPr>
            <w:tcW w:w="9890"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0" w:firstLine="0"/>
              <w:jc w:val="left"/>
            </w:pPr>
            <w:r>
              <w:rPr>
                <w:b/>
                <w:sz w:val="22"/>
              </w:rPr>
              <w:t xml:space="preserve">Disciplina: </w:t>
            </w:r>
            <w:r>
              <w:rPr>
                <w:sz w:val="22"/>
              </w:rPr>
              <w:t>Fitossanidade</w:t>
            </w:r>
            <w:r>
              <w:rPr>
                <w:b/>
                <w:sz w:val="22"/>
              </w:rPr>
              <w:t xml:space="preserve"> </w:t>
            </w:r>
          </w:p>
        </w:tc>
      </w:tr>
      <w:tr w:rsidR="002F164C">
        <w:trPr>
          <w:trHeight w:val="262"/>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b/>
                <w:sz w:val="22"/>
              </w:rPr>
              <w:t>Ementa</w:t>
            </w:r>
            <w:r>
              <w:rPr>
                <w:sz w:val="22"/>
              </w:rPr>
              <w:t xml:space="preserve"> </w:t>
            </w:r>
          </w:p>
        </w:tc>
      </w:tr>
      <w:tr w:rsidR="002F164C">
        <w:trPr>
          <w:trHeight w:val="1781"/>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58" w:firstLine="0"/>
            </w:pPr>
            <w:r>
              <w:rPr>
                <w:sz w:val="22"/>
              </w:rPr>
              <w:t xml:space="preserve">Conceitos gerais de pragas, doenças e plantas invasoras ocorrentes em plantas ornamentais. Principais agentes fitopatogênicos. Ordens </w:t>
            </w:r>
            <w:r>
              <w:rPr>
                <w:sz w:val="22"/>
              </w:rPr>
              <w:t>de insetos de importância econômica. Doenças e plantas invasoras. Métodos de controle aplicados ao paisagismo: mecânico, cultural, físico, biológico e químico. Fungicidas, inseticidas e herbicidas: classificações, grupos químicos, princípios ativos, formul</w:t>
            </w:r>
            <w:r>
              <w:rPr>
                <w:sz w:val="22"/>
              </w:rPr>
              <w:t xml:space="preserve">ações e período de carência. Aquisição, preparo de produtos, aplicação, armazenamento e descarte de embalagens. Preparo de calda e manejo ecológico dos principais agentes fitopatogênicos (controles alternativos). </w:t>
            </w:r>
          </w:p>
        </w:tc>
      </w:tr>
    </w:tbl>
    <w:p w:rsidR="002F164C" w:rsidRDefault="00877978">
      <w:pPr>
        <w:spacing w:after="0" w:line="259" w:lineRule="auto"/>
        <w:ind w:left="0" w:right="0" w:firstLine="0"/>
      </w:pPr>
      <w:r>
        <w:rPr>
          <w:sz w:val="22"/>
        </w:rPr>
        <w:t xml:space="preserve"> </w:t>
      </w:r>
    </w:p>
    <w:tbl>
      <w:tblPr>
        <w:tblStyle w:val="TableGrid"/>
        <w:tblW w:w="9890" w:type="dxa"/>
        <w:tblInd w:w="-108" w:type="dxa"/>
        <w:tblCellMar>
          <w:top w:w="7" w:type="dxa"/>
          <w:left w:w="108" w:type="dxa"/>
          <w:bottom w:w="0" w:type="dxa"/>
          <w:right w:w="52" w:type="dxa"/>
        </w:tblCellMar>
        <w:tblLook w:val="04A0" w:firstRow="1" w:lastRow="0" w:firstColumn="1" w:lastColumn="0" w:noHBand="0" w:noVBand="1"/>
      </w:tblPr>
      <w:tblGrid>
        <w:gridCol w:w="9890"/>
      </w:tblGrid>
      <w:tr w:rsidR="002F164C">
        <w:trPr>
          <w:trHeight w:val="504"/>
        </w:trPr>
        <w:tc>
          <w:tcPr>
            <w:tcW w:w="9890"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0" w:firstLine="0"/>
              <w:jc w:val="left"/>
            </w:pPr>
            <w:r>
              <w:rPr>
                <w:b/>
                <w:sz w:val="22"/>
              </w:rPr>
              <w:t xml:space="preserve">Disciplina: </w:t>
            </w:r>
            <w:r>
              <w:rPr>
                <w:sz w:val="22"/>
              </w:rPr>
              <w:t>Produção de Mudas e Plantas</w:t>
            </w:r>
            <w:r>
              <w:rPr>
                <w:sz w:val="22"/>
              </w:rPr>
              <w:t xml:space="preserve"> Ornamentais, Aromáticas e Medicinais</w:t>
            </w:r>
            <w:r>
              <w:rPr>
                <w:b/>
                <w:sz w:val="22"/>
              </w:rPr>
              <w:t xml:space="preserve"> </w:t>
            </w:r>
          </w:p>
        </w:tc>
      </w:tr>
      <w:tr w:rsidR="002F164C">
        <w:trPr>
          <w:trHeight w:val="262"/>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b/>
                <w:sz w:val="22"/>
              </w:rPr>
              <w:t>Ementa</w:t>
            </w:r>
            <w:r>
              <w:rPr>
                <w:sz w:val="22"/>
              </w:rPr>
              <w:t xml:space="preserve"> </w:t>
            </w:r>
          </w:p>
        </w:tc>
      </w:tr>
      <w:tr w:rsidR="002F164C">
        <w:trPr>
          <w:trHeight w:val="770"/>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59" w:firstLine="0"/>
            </w:pPr>
            <w:r>
              <w:rPr>
                <w:sz w:val="22"/>
              </w:rPr>
              <w:t xml:space="preserve">Produção de plantas ornamentais utilizando sementes. Produção de plantas ornamentais pelos diferentes métodos de propagação assexuada (enxertia, estaquia, alporquia, mergulhia). Produção de mudas a campo e em ambiente protegido. </w:t>
            </w:r>
          </w:p>
        </w:tc>
      </w:tr>
    </w:tbl>
    <w:p w:rsidR="002F164C" w:rsidRDefault="00877978">
      <w:pPr>
        <w:spacing w:after="0" w:line="259" w:lineRule="auto"/>
        <w:ind w:left="0" w:right="0" w:firstLine="0"/>
      </w:pPr>
      <w:r>
        <w:rPr>
          <w:sz w:val="22"/>
        </w:rPr>
        <w:t xml:space="preserve"> </w:t>
      </w:r>
    </w:p>
    <w:tbl>
      <w:tblPr>
        <w:tblStyle w:val="TableGrid"/>
        <w:tblW w:w="9890" w:type="dxa"/>
        <w:tblInd w:w="-108" w:type="dxa"/>
        <w:tblCellMar>
          <w:top w:w="7" w:type="dxa"/>
          <w:left w:w="108" w:type="dxa"/>
          <w:bottom w:w="0" w:type="dxa"/>
          <w:right w:w="52" w:type="dxa"/>
        </w:tblCellMar>
        <w:tblLook w:val="04A0" w:firstRow="1" w:lastRow="0" w:firstColumn="1" w:lastColumn="0" w:noHBand="0" w:noVBand="1"/>
      </w:tblPr>
      <w:tblGrid>
        <w:gridCol w:w="9890"/>
      </w:tblGrid>
      <w:tr w:rsidR="002F164C">
        <w:trPr>
          <w:trHeight w:val="542"/>
        </w:trPr>
        <w:tc>
          <w:tcPr>
            <w:tcW w:w="9890" w:type="dxa"/>
            <w:tcBorders>
              <w:top w:val="single" w:sz="4" w:space="0" w:color="00000A"/>
              <w:left w:val="single" w:sz="4" w:space="0" w:color="00000A"/>
              <w:bottom w:val="single" w:sz="4" w:space="0" w:color="00000A"/>
              <w:right w:val="single" w:sz="4" w:space="0" w:color="00000A"/>
            </w:tcBorders>
            <w:vAlign w:val="center"/>
          </w:tcPr>
          <w:p w:rsidR="002F164C" w:rsidRDefault="00877978">
            <w:pPr>
              <w:spacing w:after="0" w:line="259" w:lineRule="auto"/>
              <w:ind w:left="0" w:right="0" w:firstLine="0"/>
              <w:jc w:val="left"/>
            </w:pPr>
            <w:r>
              <w:rPr>
                <w:b/>
                <w:sz w:val="22"/>
              </w:rPr>
              <w:t>Disciplina:</w:t>
            </w:r>
            <w:r>
              <w:rPr>
                <w:sz w:val="22"/>
              </w:rPr>
              <w:t xml:space="preserve"> Irrigação </w:t>
            </w:r>
          </w:p>
        </w:tc>
      </w:tr>
      <w:tr w:rsidR="002F164C">
        <w:trPr>
          <w:trHeight w:val="262"/>
        </w:trPr>
        <w:tc>
          <w:tcPr>
            <w:tcW w:w="9890" w:type="dxa"/>
            <w:tcBorders>
              <w:top w:val="single" w:sz="4" w:space="0" w:color="00000A"/>
              <w:left w:val="single" w:sz="4" w:space="0" w:color="00000A"/>
              <w:bottom w:val="single" w:sz="4" w:space="0" w:color="00000A"/>
              <w:right w:val="single" w:sz="4" w:space="0" w:color="00000A"/>
            </w:tcBorders>
          </w:tcPr>
          <w:p w:rsidR="002F164C" w:rsidRDefault="00877978">
            <w:pPr>
              <w:spacing w:after="0" w:line="259" w:lineRule="auto"/>
              <w:ind w:left="0" w:right="0" w:firstLine="0"/>
              <w:jc w:val="left"/>
            </w:pPr>
            <w:r>
              <w:rPr>
                <w:b/>
                <w:sz w:val="22"/>
              </w:rPr>
              <w:t>Ementa</w:t>
            </w:r>
            <w:r>
              <w:rPr>
                <w:sz w:val="22"/>
              </w:rPr>
              <w:t xml:space="preserve"> </w:t>
            </w:r>
          </w:p>
        </w:tc>
      </w:tr>
      <w:tr w:rsidR="002F164C">
        <w:trPr>
          <w:trHeight w:val="770"/>
        </w:trPr>
        <w:tc>
          <w:tcPr>
            <w:tcW w:w="9890" w:type="dxa"/>
            <w:tcBorders>
              <w:top w:val="single" w:sz="4" w:space="0" w:color="00000A"/>
              <w:left w:val="single" w:sz="4" w:space="0" w:color="00000A"/>
              <w:bottom w:val="single" w:sz="4" w:space="0" w:color="00000A"/>
              <w:right w:val="single" w:sz="4" w:space="0" w:color="00000A"/>
            </w:tcBorders>
          </w:tcPr>
          <w:p w:rsidR="002F164C" w:rsidRDefault="00877978">
            <w:pPr>
              <w:spacing w:after="0" w:line="259" w:lineRule="auto"/>
              <w:ind w:left="0" w:right="58" w:firstLine="0"/>
            </w:pPr>
            <w:r>
              <w:rPr>
                <w:sz w:val="22"/>
              </w:rPr>
              <w:t>Irrigação: conceitos e importância aplicados ao paisagismo. Fontes de suprimento de água. Métodos de captação e armazenamento de água. Tipos de sistemas de irrigação aplicados ao paisagismo. Princípios de projeto de irrigação paisagística. Manejo da irriga</w:t>
            </w:r>
            <w:r>
              <w:rPr>
                <w:sz w:val="22"/>
              </w:rPr>
              <w:t xml:space="preserve">ção. </w:t>
            </w:r>
          </w:p>
        </w:tc>
      </w:tr>
    </w:tbl>
    <w:p w:rsidR="002F164C" w:rsidRDefault="00877978">
      <w:pPr>
        <w:spacing w:after="0" w:line="259" w:lineRule="auto"/>
        <w:ind w:left="0" w:right="0" w:firstLine="0"/>
      </w:pPr>
      <w:r>
        <w:rPr>
          <w:sz w:val="22"/>
        </w:rPr>
        <w:t xml:space="preserve"> </w:t>
      </w:r>
    </w:p>
    <w:tbl>
      <w:tblPr>
        <w:tblStyle w:val="TableGrid"/>
        <w:tblW w:w="9890" w:type="dxa"/>
        <w:tblInd w:w="-108" w:type="dxa"/>
        <w:tblCellMar>
          <w:top w:w="7" w:type="dxa"/>
          <w:left w:w="108" w:type="dxa"/>
          <w:bottom w:w="0" w:type="dxa"/>
          <w:right w:w="50" w:type="dxa"/>
        </w:tblCellMar>
        <w:tblLook w:val="04A0" w:firstRow="1" w:lastRow="0" w:firstColumn="1" w:lastColumn="0" w:noHBand="0" w:noVBand="1"/>
      </w:tblPr>
      <w:tblGrid>
        <w:gridCol w:w="9890"/>
      </w:tblGrid>
      <w:tr w:rsidR="002F164C">
        <w:trPr>
          <w:trHeight w:val="504"/>
        </w:trPr>
        <w:tc>
          <w:tcPr>
            <w:tcW w:w="9890"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0" w:firstLine="0"/>
              <w:jc w:val="left"/>
            </w:pPr>
            <w:r>
              <w:rPr>
                <w:b/>
                <w:sz w:val="22"/>
              </w:rPr>
              <w:t xml:space="preserve">Disciplina: </w:t>
            </w:r>
            <w:r>
              <w:rPr>
                <w:sz w:val="22"/>
              </w:rPr>
              <w:t>Nutrição de Plantas</w:t>
            </w:r>
            <w:r>
              <w:rPr>
                <w:b/>
                <w:sz w:val="22"/>
              </w:rPr>
              <w:t xml:space="preserve"> </w:t>
            </w:r>
          </w:p>
        </w:tc>
      </w:tr>
      <w:tr w:rsidR="002F164C">
        <w:trPr>
          <w:trHeight w:val="262"/>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b/>
                <w:sz w:val="22"/>
              </w:rPr>
              <w:t>Ementa</w:t>
            </w:r>
            <w:r>
              <w:rPr>
                <w:sz w:val="22"/>
              </w:rPr>
              <w:t xml:space="preserve"> </w:t>
            </w:r>
          </w:p>
        </w:tc>
      </w:tr>
      <w:tr w:rsidR="002F164C">
        <w:trPr>
          <w:trHeight w:val="1277"/>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58" w:firstLine="0"/>
            </w:pPr>
            <w:r>
              <w:rPr>
                <w:sz w:val="22"/>
              </w:rPr>
              <w:t xml:space="preserve">Introdução à fertilidade do solo. Diagnóstico da fertilidade do solo. Acidez do solo. Elementos de nutrição de plantas. Principais nutrientes essenciais e </w:t>
            </w:r>
            <w:r>
              <w:rPr>
                <w:sz w:val="22"/>
              </w:rPr>
              <w:t xml:space="preserve">tóxicos às plantas. Recomendação de adubação e calagem aplicada ao paisagismo. Adubação mineral e orgânica. Principais fontes minerais e orgânicas de nutrientes. Adubação verde. Noções de uso, manejo e conservação dos solos aplicados ao paisagismo. </w:t>
            </w:r>
          </w:p>
        </w:tc>
      </w:tr>
    </w:tbl>
    <w:p w:rsidR="002F164C" w:rsidRDefault="00877978">
      <w:pPr>
        <w:spacing w:after="0" w:line="259" w:lineRule="auto"/>
        <w:ind w:left="0" w:right="0" w:firstLine="0"/>
      </w:pPr>
      <w:r>
        <w:rPr>
          <w:sz w:val="22"/>
        </w:rPr>
        <w:t xml:space="preserve"> </w:t>
      </w:r>
    </w:p>
    <w:tbl>
      <w:tblPr>
        <w:tblStyle w:val="TableGrid"/>
        <w:tblW w:w="9890" w:type="dxa"/>
        <w:tblInd w:w="-108" w:type="dxa"/>
        <w:tblCellMar>
          <w:top w:w="7" w:type="dxa"/>
          <w:left w:w="108" w:type="dxa"/>
          <w:bottom w:w="0" w:type="dxa"/>
          <w:right w:w="50" w:type="dxa"/>
        </w:tblCellMar>
        <w:tblLook w:val="04A0" w:firstRow="1" w:lastRow="0" w:firstColumn="1" w:lastColumn="0" w:noHBand="0" w:noVBand="1"/>
      </w:tblPr>
      <w:tblGrid>
        <w:gridCol w:w="9890"/>
      </w:tblGrid>
      <w:tr w:rsidR="002F164C">
        <w:trPr>
          <w:trHeight w:val="542"/>
        </w:trPr>
        <w:tc>
          <w:tcPr>
            <w:tcW w:w="9890"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0" w:firstLine="0"/>
              <w:jc w:val="left"/>
            </w:pPr>
            <w:r>
              <w:rPr>
                <w:b/>
                <w:sz w:val="22"/>
              </w:rPr>
              <w:t xml:space="preserve">Disciplina: </w:t>
            </w:r>
            <w:r>
              <w:rPr>
                <w:sz w:val="22"/>
              </w:rPr>
              <w:t>Micropaisagismo</w:t>
            </w:r>
            <w:r>
              <w:rPr>
                <w:b/>
                <w:sz w:val="22"/>
              </w:rPr>
              <w:t xml:space="preserve"> </w:t>
            </w:r>
          </w:p>
        </w:tc>
      </w:tr>
      <w:tr w:rsidR="002F164C">
        <w:trPr>
          <w:trHeight w:val="262"/>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b/>
                <w:sz w:val="22"/>
              </w:rPr>
              <w:t>Ementa</w:t>
            </w:r>
            <w:r>
              <w:rPr>
                <w:sz w:val="22"/>
              </w:rPr>
              <w:t xml:space="preserve"> </w:t>
            </w:r>
          </w:p>
        </w:tc>
      </w:tr>
      <w:tr w:rsidR="002F164C">
        <w:trPr>
          <w:trHeight w:val="1277"/>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59" w:firstLine="0"/>
            </w:pPr>
            <w:r>
              <w:rPr>
                <w:sz w:val="22"/>
              </w:rPr>
              <w:t>Análise do Microambientes. Paisagismo em Pequenos espaços. Paisagismo vertical. Horta, pomares e ervas medicinais e aromáticas em pequenos espaços. Terrários. Criação artística, envolvendo soluções técnicas simples e sustentável com preocupação na estética</w:t>
            </w:r>
            <w:r>
              <w:rPr>
                <w:sz w:val="22"/>
              </w:rPr>
              <w:t xml:space="preserve"> visualizado em jardins internos, vasos, jardineiras ou floreiras. Reuso de materiais como alternativa ao paisagismo ambiental. </w:t>
            </w:r>
          </w:p>
        </w:tc>
      </w:tr>
    </w:tbl>
    <w:p w:rsidR="002F164C" w:rsidRDefault="00877978">
      <w:pPr>
        <w:spacing w:after="0" w:line="259" w:lineRule="auto"/>
        <w:ind w:left="0" w:right="0" w:firstLine="0"/>
      </w:pPr>
      <w:r>
        <w:rPr>
          <w:sz w:val="22"/>
        </w:rPr>
        <w:t xml:space="preserve"> </w:t>
      </w:r>
    </w:p>
    <w:tbl>
      <w:tblPr>
        <w:tblStyle w:val="TableGrid"/>
        <w:tblW w:w="9890" w:type="dxa"/>
        <w:tblInd w:w="-108" w:type="dxa"/>
        <w:tblCellMar>
          <w:top w:w="7" w:type="dxa"/>
          <w:left w:w="108" w:type="dxa"/>
          <w:bottom w:w="0" w:type="dxa"/>
          <w:right w:w="49" w:type="dxa"/>
        </w:tblCellMar>
        <w:tblLook w:val="04A0" w:firstRow="1" w:lastRow="0" w:firstColumn="1" w:lastColumn="0" w:noHBand="0" w:noVBand="1"/>
      </w:tblPr>
      <w:tblGrid>
        <w:gridCol w:w="9890"/>
      </w:tblGrid>
      <w:tr w:rsidR="002F164C">
        <w:trPr>
          <w:trHeight w:val="542"/>
        </w:trPr>
        <w:tc>
          <w:tcPr>
            <w:tcW w:w="9890"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0" w:firstLine="0"/>
              <w:jc w:val="left"/>
            </w:pPr>
            <w:r>
              <w:rPr>
                <w:b/>
                <w:sz w:val="22"/>
              </w:rPr>
              <w:t xml:space="preserve">Disciplina: </w:t>
            </w:r>
            <w:r>
              <w:rPr>
                <w:sz w:val="22"/>
              </w:rPr>
              <w:t>Elaboração de Projetos Paisagísticos</w:t>
            </w:r>
            <w:r>
              <w:rPr>
                <w:b/>
                <w:sz w:val="22"/>
              </w:rPr>
              <w:t xml:space="preserve"> </w:t>
            </w:r>
          </w:p>
        </w:tc>
      </w:tr>
      <w:tr w:rsidR="002F164C">
        <w:trPr>
          <w:trHeight w:val="262"/>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b/>
                <w:sz w:val="22"/>
              </w:rPr>
              <w:t>Ementa</w:t>
            </w:r>
            <w:r>
              <w:rPr>
                <w:sz w:val="22"/>
              </w:rPr>
              <w:t xml:space="preserve"> </w:t>
            </w:r>
          </w:p>
        </w:tc>
      </w:tr>
      <w:tr w:rsidR="002F164C">
        <w:trPr>
          <w:trHeight w:val="1023"/>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59" w:firstLine="0"/>
            </w:pPr>
            <w:r>
              <w:rPr>
                <w:sz w:val="22"/>
              </w:rPr>
              <w:t>Elaboração de projetos paisagísticos de áreas públicas e privadas. Levantamento de dados, medições da área, análise do sítio. Aplicação de questionário aos usuários e clientes. Elaboração de croquis, anteprojeto, projeto final e memorial descritivo. Paisag</w:t>
            </w:r>
            <w:r>
              <w:rPr>
                <w:sz w:val="22"/>
              </w:rPr>
              <w:t xml:space="preserve">ismo digital. Uso de aplicativos de informática para a elaboração de projetos paisagísticos. Apresentação gráfica.  </w:t>
            </w:r>
          </w:p>
        </w:tc>
      </w:tr>
    </w:tbl>
    <w:p w:rsidR="002F164C" w:rsidRDefault="00877978">
      <w:pPr>
        <w:spacing w:after="0" w:line="259" w:lineRule="auto"/>
        <w:ind w:left="0" w:right="0" w:firstLine="0"/>
      </w:pPr>
      <w:r>
        <w:rPr>
          <w:sz w:val="22"/>
        </w:rPr>
        <w:t xml:space="preserve"> </w:t>
      </w:r>
    </w:p>
    <w:tbl>
      <w:tblPr>
        <w:tblStyle w:val="TableGrid"/>
        <w:tblW w:w="9890" w:type="dxa"/>
        <w:tblInd w:w="-108" w:type="dxa"/>
        <w:tblCellMar>
          <w:top w:w="7" w:type="dxa"/>
          <w:left w:w="108" w:type="dxa"/>
          <w:bottom w:w="0" w:type="dxa"/>
          <w:right w:w="48" w:type="dxa"/>
        </w:tblCellMar>
        <w:tblLook w:val="04A0" w:firstRow="1" w:lastRow="0" w:firstColumn="1" w:lastColumn="0" w:noHBand="0" w:noVBand="1"/>
      </w:tblPr>
      <w:tblGrid>
        <w:gridCol w:w="9890"/>
      </w:tblGrid>
      <w:tr w:rsidR="002F164C">
        <w:trPr>
          <w:trHeight w:val="540"/>
        </w:trPr>
        <w:tc>
          <w:tcPr>
            <w:tcW w:w="9890"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0" w:firstLine="0"/>
              <w:jc w:val="left"/>
            </w:pPr>
            <w:r>
              <w:rPr>
                <w:b/>
                <w:sz w:val="22"/>
              </w:rPr>
              <w:t xml:space="preserve">Disciplina: </w:t>
            </w:r>
            <w:r>
              <w:rPr>
                <w:sz w:val="22"/>
              </w:rPr>
              <w:t>Licenciamento e Legislação Ambiental</w:t>
            </w:r>
            <w:r>
              <w:rPr>
                <w:b/>
                <w:sz w:val="22"/>
              </w:rPr>
              <w:t xml:space="preserve"> </w:t>
            </w:r>
          </w:p>
        </w:tc>
      </w:tr>
      <w:tr w:rsidR="002F164C">
        <w:trPr>
          <w:trHeight w:val="264"/>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b/>
                <w:sz w:val="22"/>
              </w:rPr>
              <w:t>Ementa</w:t>
            </w:r>
            <w:r>
              <w:rPr>
                <w:sz w:val="22"/>
              </w:rPr>
              <w:t xml:space="preserve"> </w:t>
            </w:r>
          </w:p>
        </w:tc>
      </w:tr>
      <w:tr w:rsidR="002F164C">
        <w:trPr>
          <w:trHeight w:val="1022"/>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63" w:firstLine="0"/>
            </w:pPr>
            <w:r>
              <w:rPr>
                <w:sz w:val="22"/>
              </w:rPr>
              <w:t>Legislação Ambiental. Instrumentos da política ambiental. Estrutura organizacional de meio ambiente Federal e Estadual. Licenciamento ambiental como instrumento da Política Ambiental. Zoneamento ambiental. Critérios para elaboração de estudos ambientais. A</w:t>
            </w:r>
            <w:r>
              <w:rPr>
                <w:sz w:val="22"/>
              </w:rPr>
              <w:t xml:space="preserve">tividades a serem licenciadas. Etapas do licenciamento ambiental. </w:t>
            </w:r>
          </w:p>
        </w:tc>
      </w:tr>
    </w:tbl>
    <w:p w:rsidR="002F164C" w:rsidRDefault="00877978">
      <w:pPr>
        <w:spacing w:after="0" w:line="259" w:lineRule="auto"/>
        <w:ind w:left="0" w:right="0" w:firstLine="0"/>
      </w:pPr>
      <w:r>
        <w:rPr>
          <w:sz w:val="22"/>
        </w:rPr>
        <w:t xml:space="preserve"> </w:t>
      </w:r>
    </w:p>
    <w:tbl>
      <w:tblPr>
        <w:tblStyle w:val="TableGrid"/>
        <w:tblW w:w="9890" w:type="dxa"/>
        <w:tblInd w:w="-108" w:type="dxa"/>
        <w:tblCellMar>
          <w:top w:w="7" w:type="dxa"/>
          <w:left w:w="108" w:type="dxa"/>
          <w:bottom w:w="0" w:type="dxa"/>
          <w:right w:w="53" w:type="dxa"/>
        </w:tblCellMar>
        <w:tblLook w:val="04A0" w:firstRow="1" w:lastRow="0" w:firstColumn="1" w:lastColumn="0" w:noHBand="0" w:noVBand="1"/>
      </w:tblPr>
      <w:tblGrid>
        <w:gridCol w:w="9890"/>
      </w:tblGrid>
      <w:tr w:rsidR="002F164C">
        <w:trPr>
          <w:trHeight w:val="543"/>
        </w:trPr>
        <w:tc>
          <w:tcPr>
            <w:tcW w:w="9890"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0" w:firstLine="0"/>
              <w:jc w:val="left"/>
            </w:pPr>
            <w:r>
              <w:rPr>
                <w:b/>
                <w:sz w:val="22"/>
              </w:rPr>
              <w:t xml:space="preserve">Disciplina: </w:t>
            </w:r>
            <w:r>
              <w:rPr>
                <w:sz w:val="22"/>
              </w:rPr>
              <w:t>Empreendedorismo</w:t>
            </w:r>
            <w:r>
              <w:rPr>
                <w:b/>
                <w:sz w:val="22"/>
              </w:rPr>
              <w:t xml:space="preserve"> </w:t>
            </w:r>
          </w:p>
        </w:tc>
      </w:tr>
      <w:tr w:rsidR="002F164C">
        <w:trPr>
          <w:trHeight w:val="262"/>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b/>
                <w:sz w:val="22"/>
              </w:rPr>
              <w:t>Ementa</w:t>
            </w:r>
            <w:r>
              <w:rPr>
                <w:sz w:val="22"/>
              </w:rPr>
              <w:t xml:space="preserve"> </w:t>
            </w:r>
          </w:p>
        </w:tc>
      </w:tr>
      <w:tr w:rsidR="002F164C">
        <w:trPr>
          <w:trHeight w:val="770"/>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40" w:lineRule="auto"/>
              <w:ind w:left="0" w:right="0" w:firstLine="0"/>
            </w:pPr>
            <w:r>
              <w:rPr>
                <w:sz w:val="22"/>
              </w:rPr>
              <w:t xml:space="preserve">Conceito de empreendimentos e comercialização aplicados ao paisagismo e jardinagem. Identificação dos tipos de mercado do paisagismo. Estratégias de divulgação de empresas. </w:t>
            </w:r>
          </w:p>
          <w:p w:rsidR="002F164C" w:rsidRDefault="00877978">
            <w:pPr>
              <w:spacing w:after="0" w:line="259" w:lineRule="auto"/>
              <w:ind w:left="0" w:right="0" w:firstLine="0"/>
              <w:jc w:val="left"/>
            </w:pPr>
            <w:r>
              <w:rPr>
                <w:sz w:val="22"/>
              </w:rPr>
              <w:t xml:space="preserve">Marketing e propaganda aplicados ao paisagismo. Empreendedorismo. </w:t>
            </w:r>
          </w:p>
        </w:tc>
      </w:tr>
    </w:tbl>
    <w:p w:rsidR="002F164C" w:rsidRDefault="00877978">
      <w:pPr>
        <w:spacing w:after="0" w:line="259" w:lineRule="auto"/>
        <w:ind w:left="0" w:right="0" w:firstLine="0"/>
      </w:pPr>
      <w:r>
        <w:rPr>
          <w:sz w:val="22"/>
        </w:rPr>
        <w:t xml:space="preserve"> </w:t>
      </w:r>
    </w:p>
    <w:tbl>
      <w:tblPr>
        <w:tblStyle w:val="TableGrid"/>
        <w:tblW w:w="9890" w:type="dxa"/>
        <w:tblInd w:w="-108" w:type="dxa"/>
        <w:tblCellMar>
          <w:top w:w="7" w:type="dxa"/>
          <w:left w:w="108" w:type="dxa"/>
          <w:bottom w:w="0" w:type="dxa"/>
          <w:right w:w="47" w:type="dxa"/>
        </w:tblCellMar>
        <w:tblLook w:val="04A0" w:firstRow="1" w:lastRow="0" w:firstColumn="1" w:lastColumn="0" w:noHBand="0" w:noVBand="1"/>
      </w:tblPr>
      <w:tblGrid>
        <w:gridCol w:w="9890"/>
      </w:tblGrid>
      <w:tr w:rsidR="002F164C">
        <w:trPr>
          <w:trHeight w:val="542"/>
        </w:trPr>
        <w:tc>
          <w:tcPr>
            <w:tcW w:w="9890" w:type="dxa"/>
            <w:tcBorders>
              <w:top w:val="single" w:sz="4" w:space="0" w:color="000000"/>
              <w:left w:val="single" w:sz="4" w:space="0" w:color="000000"/>
              <w:bottom w:val="single" w:sz="4" w:space="0" w:color="000000"/>
              <w:right w:val="single" w:sz="4" w:space="0" w:color="000000"/>
            </w:tcBorders>
            <w:vAlign w:val="center"/>
          </w:tcPr>
          <w:p w:rsidR="002F164C" w:rsidRDefault="00877978">
            <w:pPr>
              <w:spacing w:after="0" w:line="259" w:lineRule="auto"/>
              <w:ind w:left="0" w:right="0" w:firstLine="0"/>
              <w:jc w:val="left"/>
            </w:pPr>
            <w:r>
              <w:rPr>
                <w:b/>
                <w:sz w:val="22"/>
              </w:rPr>
              <w:t xml:space="preserve">Disciplina: </w:t>
            </w:r>
            <w:r>
              <w:rPr>
                <w:sz w:val="22"/>
              </w:rPr>
              <w:t>Arborização Urbana</w:t>
            </w:r>
            <w:r>
              <w:rPr>
                <w:b/>
                <w:sz w:val="22"/>
              </w:rPr>
              <w:t xml:space="preserve"> </w:t>
            </w:r>
          </w:p>
        </w:tc>
      </w:tr>
      <w:tr w:rsidR="002F164C">
        <w:trPr>
          <w:trHeight w:val="262"/>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b/>
                <w:sz w:val="22"/>
              </w:rPr>
              <w:t>Ementa</w:t>
            </w:r>
            <w:r>
              <w:rPr>
                <w:sz w:val="22"/>
              </w:rPr>
              <w:t xml:space="preserve"> </w:t>
            </w:r>
          </w:p>
        </w:tc>
      </w:tr>
      <w:tr w:rsidR="002F164C">
        <w:trPr>
          <w:trHeight w:val="3046"/>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1" w:line="239" w:lineRule="auto"/>
              <w:ind w:left="0" w:right="59" w:firstLine="0"/>
            </w:pPr>
            <w:r>
              <w:rPr>
                <w:sz w:val="22"/>
              </w:rPr>
              <w:t xml:space="preserve">O papel da vegetação na paisagem urbana. Benefícios da arborização urbana: ação purificadora, redução de ruídos, equilíbrio e conforto ambiental. </w:t>
            </w:r>
            <w:r>
              <w:rPr>
                <w:sz w:val="22"/>
              </w:rPr>
              <w:t>Características da Árvore Urbana: Sistema Radicular, Fuste, Copa, Folhagem, Espinhos, Alergênicos ou Tóxicos, Velocidade de Crescimento, Frutos. Análise de espécies para arborização urbana. O planejamento da arborização em ruas e nas áreas verdes. Legislaç</w:t>
            </w:r>
            <w:r>
              <w:rPr>
                <w:sz w:val="22"/>
              </w:rPr>
              <w:t>ão pertinente. Plano Diretor. Tipos de vias urbanas, calçadas e recuo. Normas de acessibilidade física. Caracterização e escolha das espécies. Implantação da arborização: escolha das mudas, adubação, plantio, tutoramento, irrigação, proteção da muda. Probl</w:t>
            </w:r>
            <w:r>
              <w:rPr>
                <w:sz w:val="22"/>
              </w:rPr>
              <w:t>emas na arborização urbana: área livre, inadequação das espécies, manutenção. Arborização e equipamentos urbanos: rede elétrica, praças, placas de sinalização. Poda de árvores: Cuidados, principais práticas, máquinas e equipamentos, segurança da atividade.</w:t>
            </w:r>
            <w:r>
              <w:rPr>
                <w:sz w:val="22"/>
              </w:rPr>
              <w:t xml:space="preserve"> Pragas e Doenças comuns em árvores urbanas. </w:t>
            </w:r>
          </w:p>
          <w:p w:rsidR="002F164C" w:rsidRDefault="00877978">
            <w:pPr>
              <w:spacing w:after="0" w:line="259" w:lineRule="auto"/>
              <w:ind w:left="0" w:right="0" w:firstLine="0"/>
              <w:jc w:val="left"/>
            </w:pPr>
            <w:r>
              <w:rPr>
                <w:sz w:val="22"/>
              </w:rPr>
              <w:t xml:space="preserve"> </w:t>
            </w:r>
          </w:p>
        </w:tc>
      </w:tr>
    </w:tbl>
    <w:p w:rsidR="002F164C" w:rsidRDefault="00877978">
      <w:pPr>
        <w:spacing w:after="0" w:line="259" w:lineRule="auto"/>
        <w:ind w:left="0" w:right="0" w:firstLine="0"/>
        <w:jc w:val="left"/>
      </w:pPr>
      <w:r>
        <w:rPr>
          <w:sz w:val="22"/>
        </w:rPr>
        <w:t xml:space="preserve"> </w:t>
      </w:r>
    </w:p>
    <w:tbl>
      <w:tblPr>
        <w:tblStyle w:val="TableGrid"/>
        <w:tblW w:w="9890" w:type="dxa"/>
        <w:tblInd w:w="-108" w:type="dxa"/>
        <w:tblCellMar>
          <w:top w:w="7" w:type="dxa"/>
          <w:left w:w="108" w:type="dxa"/>
          <w:bottom w:w="0" w:type="dxa"/>
          <w:right w:w="49" w:type="dxa"/>
        </w:tblCellMar>
        <w:tblLook w:val="04A0" w:firstRow="1" w:lastRow="0" w:firstColumn="1" w:lastColumn="0" w:noHBand="0" w:noVBand="1"/>
      </w:tblPr>
      <w:tblGrid>
        <w:gridCol w:w="9890"/>
      </w:tblGrid>
      <w:tr w:rsidR="002F164C">
        <w:trPr>
          <w:trHeight w:val="540"/>
        </w:trPr>
        <w:tc>
          <w:tcPr>
            <w:tcW w:w="9890" w:type="dxa"/>
            <w:tcBorders>
              <w:top w:val="single" w:sz="4" w:space="0" w:color="00000A"/>
              <w:left w:val="single" w:sz="4" w:space="0" w:color="00000A"/>
              <w:bottom w:val="single" w:sz="4" w:space="0" w:color="000000"/>
              <w:right w:val="single" w:sz="4" w:space="0" w:color="00000A"/>
            </w:tcBorders>
            <w:vAlign w:val="center"/>
          </w:tcPr>
          <w:p w:rsidR="002F164C" w:rsidRDefault="00877978">
            <w:pPr>
              <w:spacing w:after="0" w:line="259" w:lineRule="auto"/>
              <w:ind w:left="0" w:right="0" w:firstLine="0"/>
              <w:jc w:val="left"/>
            </w:pPr>
            <w:r>
              <w:rPr>
                <w:b/>
                <w:sz w:val="22"/>
              </w:rPr>
              <w:t xml:space="preserve">Disciplina: </w:t>
            </w:r>
            <w:r>
              <w:rPr>
                <w:sz w:val="22"/>
              </w:rPr>
              <w:t>Manutenção e Implantação de Jardins</w:t>
            </w:r>
            <w:r>
              <w:rPr>
                <w:b/>
                <w:sz w:val="22"/>
              </w:rPr>
              <w:t xml:space="preserve"> </w:t>
            </w:r>
          </w:p>
        </w:tc>
      </w:tr>
      <w:tr w:rsidR="002F164C">
        <w:trPr>
          <w:trHeight w:val="264"/>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b/>
                <w:sz w:val="22"/>
              </w:rPr>
              <w:t>Ementa</w:t>
            </w:r>
            <w:r>
              <w:rPr>
                <w:sz w:val="22"/>
              </w:rPr>
              <w:t xml:space="preserve"> </w:t>
            </w:r>
          </w:p>
        </w:tc>
      </w:tr>
      <w:tr w:rsidR="002F164C">
        <w:trPr>
          <w:trHeight w:val="2033"/>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60" w:firstLine="0"/>
            </w:pPr>
            <w:r>
              <w:rPr>
                <w:sz w:val="22"/>
              </w:rPr>
              <w:t xml:space="preserve">Jardinagem de implantação de projetos paisagísticos. Limpeza e preparação do terreno. Drenagem do solo. Recuperação e preparo do solo. Aplicação de fertilizantes e corretivos: calagem e adubação de base. Aplicação de adubação orgânica. Controle de plantas </w:t>
            </w:r>
            <w:r>
              <w:rPr>
                <w:sz w:val="22"/>
              </w:rPr>
              <w:t>invasoras. Cuidados no plantio das espécies ornamentais e implantação dos jardins. Implantação de gramados. Formação de canteiros. Preparo de covas, tutoramento, irrigação. Tipos de podas e manutenção de plantas ornamentais perenes. Implantação e substitui</w:t>
            </w:r>
            <w:r>
              <w:rPr>
                <w:sz w:val="22"/>
              </w:rPr>
              <w:t xml:space="preserve">ção de plantas anuais. Alocação dos caminhos e circulação. Distribuição e instalação da iluminação e elementos arquitetônicos. </w:t>
            </w:r>
          </w:p>
        </w:tc>
      </w:tr>
    </w:tbl>
    <w:p w:rsidR="002F164C" w:rsidRDefault="00877978">
      <w:pPr>
        <w:spacing w:after="0" w:line="259" w:lineRule="auto"/>
        <w:ind w:left="0" w:right="0" w:firstLine="0"/>
        <w:jc w:val="left"/>
      </w:pPr>
      <w:r>
        <w:rPr>
          <w:sz w:val="22"/>
        </w:rPr>
        <w:t xml:space="preserve"> </w:t>
      </w:r>
    </w:p>
    <w:tbl>
      <w:tblPr>
        <w:tblStyle w:val="TableGrid"/>
        <w:tblW w:w="9890" w:type="dxa"/>
        <w:tblInd w:w="-108" w:type="dxa"/>
        <w:tblCellMar>
          <w:top w:w="9" w:type="dxa"/>
          <w:left w:w="108" w:type="dxa"/>
          <w:bottom w:w="0" w:type="dxa"/>
          <w:right w:w="52" w:type="dxa"/>
        </w:tblCellMar>
        <w:tblLook w:val="04A0" w:firstRow="1" w:lastRow="0" w:firstColumn="1" w:lastColumn="0" w:noHBand="0" w:noVBand="1"/>
      </w:tblPr>
      <w:tblGrid>
        <w:gridCol w:w="9890"/>
      </w:tblGrid>
      <w:tr w:rsidR="002F164C">
        <w:trPr>
          <w:trHeight w:val="540"/>
        </w:trPr>
        <w:tc>
          <w:tcPr>
            <w:tcW w:w="9890" w:type="dxa"/>
            <w:tcBorders>
              <w:top w:val="single" w:sz="4" w:space="0" w:color="00000A"/>
              <w:left w:val="single" w:sz="4" w:space="0" w:color="00000A"/>
              <w:bottom w:val="single" w:sz="4" w:space="0" w:color="000000"/>
              <w:right w:val="single" w:sz="4" w:space="0" w:color="00000A"/>
            </w:tcBorders>
            <w:vAlign w:val="center"/>
          </w:tcPr>
          <w:p w:rsidR="002F164C" w:rsidRDefault="00877978">
            <w:pPr>
              <w:spacing w:after="0" w:line="259" w:lineRule="auto"/>
              <w:ind w:left="0" w:right="0" w:firstLine="0"/>
              <w:jc w:val="left"/>
            </w:pPr>
            <w:r>
              <w:rPr>
                <w:b/>
                <w:sz w:val="22"/>
              </w:rPr>
              <w:t xml:space="preserve">Disciplina: </w:t>
            </w:r>
            <w:r>
              <w:rPr>
                <w:sz w:val="22"/>
              </w:rPr>
              <w:t>Relações Humanas e Éticas no Trabalho</w:t>
            </w:r>
            <w:r>
              <w:rPr>
                <w:b/>
                <w:sz w:val="22"/>
              </w:rPr>
              <w:t xml:space="preserve"> </w:t>
            </w:r>
          </w:p>
        </w:tc>
      </w:tr>
      <w:tr w:rsidR="002F164C">
        <w:trPr>
          <w:trHeight w:val="264"/>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0" w:firstLine="0"/>
              <w:jc w:val="left"/>
            </w:pPr>
            <w:r>
              <w:rPr>
                <w:b/>
                <w:sz w:val="22"/>
              </w:rPr>
              <w:t>Ementa</w:t>
            </w:r>
            <w:r>
              <w:rPr>
                <w:sz w:val="22"/>
              </w:rPr>
              <w:t xml:space="preserve"> </w:t>
            </w:r>
          </w:p>
        </w:tc>
      </w:tr>
      <w:tr w:rsidR="002F164C">
        <w:trPr>
          <w:trHeight w:val="1361"/>
        </w:trPr>
        <w:tc>
          <w:tcPr>
            <w:tcW w:w="9890" w:type="dxa"/>
            <w:tcBorders>
              <w:top w:val="single" w:sz="4" w:space="0" w:color="000000"/>
              <w:left w:val="single" w:sz="4" w:space="0" w:color="000000"/>
              <w:bottom w:val="single" w:sz="4" w:space="0" w:color="000000"/>
              <w:right w:val="single" w:sz="4" w:space="0" w:color="000000"/>
            </w:tcBorders>
          </w:tcPr>
          <w:p w:rsidR="002F164C" w:rsidRDefault="00877978">
            <w:pPr>
              <w:spacing w:after="0" w:line="259" w:lineRule="auto"/>
              <w:ind w:left="0" w:right="61" w:firstLine="0"/>
            </w:pPr>
            <w:r>
              <w:rPr>
                <w:sz w:val="22"/>
              </w:rPr>
              <w:t>Introdução a Gestão de Pessoas. Relações humanas no trabalho. Equipes multifuncionais e trabalho em equipe. Estilos de liderança. Atitudes e satisfação no trabalho. Ética: moral e valores nas organizações. Ética na profissão. Ética no uso das tecnologias d</w:t>
            </w:r>
            <w:r>
              <w:rPr>
                <w:sz w:val="22"/>
              </w:rPr>
              <w:t xml:space="preserve">a informação e comunicação. </w:t>
            </w:r>
          </w:p>
        </w:tc>
      </w:tr>
    </w:tbl>
    <w:p w:rsidR="002F164C" w:rsidRDefault="00877978">
      <w:pPr>
        <w:spacing w:after="107" w:line="259" w:lineRule="auto"/>
        <w:ind w:left="0" w:right="0" w:firstLine="0"/>
        <w:jc w:val="left"/>
      </w:pPr>
      <w:r>
        <w:rPr>
          <w:b/>
          <w:sz w:val="22"/>
        </w:rPr>
        <w:t xml:space="preserve"> </w:t>
      </w:r>
    </w:p>
    <w:p w:rsidR="002F164C" w:rsidRDefault="00877978">
      <w:pPr>
        <w:spacing w:after="0" w:line="259" w:lineRule="auto"/>
        <w:ind w:left="0" w:right="0" w:firstLine="0"/>
        <w:jc w:val="right"/>
      </w:pPr>
      <w:r>
        <w:rPr>
          <w:b/>
          <w:sz w:val="36"/>
        </w:rPr>
        <w:t xml:space="preserve"> </w:t>
      </w:r>
    </w:p>
    <w:sectPr w:rsidR="002F164C">
      <w:headerReference w:type="even" r:id="rId87"/>
      <w:headerReference w:type="default" r:id="rId88"/>
      <w:footerReference w:type="even" r:id="rId89"/>
      <w:footerReference w:type="default" r:id="rId90"/>
      <w:headerReference w:type="first" r:id="rId91"/>
      <w:footerReference w:type="first" r:id="rId92"/>
      <w:pgSz w:w="11904" w:h="16836"/>
      <w:pgMar w:top="2004" w:right="1127" w:bottom="1142" w:left="1133" w:header="572" w:footer="6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877978">
      <w:pPr>
        <w:spacing w:after="0" w:line="240" w:lineRule="auto"/>
      </w:pPr>
      <w:r>
        <w:separator/>
      </w:r>
    </w:p>
  </w:endnote>
  <w:endnote w:type="continuationSeparator" w:id="0">
    <w:p w:rsidR="00000000" w:rsidRDefault="00877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2F164C">
    <w:pPr>
      <w:spacing w:after="160" w:line="259" w:lineRule="auto"/>
      <w:ind w:left="0" w:righ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3" w:firstLine="0"/>
      <w:jc w:val="right"/>
    </w:pPr>
    <w:r>
      <w:fldChar w:fldCharType="begin"/>
    </w:r>
    <w:r>
      <w:instrText xml:space="preserve"> PAGE   \* MERGEFORMAT </w:instrText>
    </w:r>
    <w:r>
      <w:fldChar w:fldCharType="separate"/>
    </w:r>
    <w:r w:rsidRPr="00877978">
      <w:rPr>
        <w:rFonts w:ascii="Times New Roman" w:eastAsia="Times New Roman" w:hAnsi="Times New Roman" w:cs="Times New Roman"/>
        <w:noProof/>
        <w:sz w:val="18"/>
      </w:rPr>
      <w:t>26</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2F164C" w:rsidRDefault="00877978">
    <w:pPr>
      <w:spacing w:after="0" w:line="259" w:lineRule="auto"/>
      <w:ind w:left="0" w:right="0" w:firstLine="0"/>
      <w:jc w:val="left"/>
    </w:pPr>
    <w:r>
      <w:rPr>
        <w:rFonts w:ascii="Times New Roman" w:eastAsia="Times New Roman" w:hAnsi="Times New Roman" w:cs="Times New Roman"/>
        <w:sz w:val="20"/>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117" w:line="259" w:lineRule="auto"/>
      <w:ind w:left="360" w:right="0" w:firstLine="0"/>
      <w:jc w:val="left"/>
    </w:pPr>
    <w:r>
      <w:rPr>
        <w:rFonts w:ascii="Segoe UI Symbol" w:eastAsia="Segoe UI Symbol" w:hAnsi="Segoe UI Symbol" w:cs="Segoe UI Symbol"/>
      </w:rPr>
      <w:t></w:t>
    </w:r>
    <w:r>
      <w:t xml:space="preserve"> </w:t>
    </w:r>
  </w:p>
  <w:p w:rsidR="002F164C" w:rsidRDefault="00877978">
    <w:pPr>
      <w:spacing w:after="424" w:line="259" w:lineRule="auto"/>
      <w:ind w:left="360" w:right="0" w:firstLine="0"/>
      <w:jc w:val="left"/>
    </w:pPr>
    <w:r>
      <w:rPr>
        <w:rFonts w:ascii="Segoe UI Symbol" w:eastAsia="Segoe UI Symbol" w:hAnsi="Segoe UI Symbol" w:cs="Segoe UI Symbol"/>
      </w:rPr>
      <w:t></w:t>
    </w:r>
    <w:r>
      <w:t xml:space="preserve"> </w:t>
    </w:r>
  </w:p>
  <w:p w:rsidR="002F164C" w:rsidRDefault="00877978">
    <w:pPr>
      <w:spacing w:after="0" w:line="259" w:lineRule="auto"/>
      <w:ind w:left="0" w:right="0" w:firstLine="0"/>
      <w:jc w:val="right"/>
    </w:pPr>
    <w:r>
      <w:fldChar w:fldCharType="begin"/>
    </w:r>
    <w:r>
      <w:instrText xml:space="preserve"> PAGE   \* MERGEFORMAT </w:instrText>
    </w:r>
    <w:r>
      <w:fldChar w:fldCharType="separate"/>
    </w:r>
    <w:r w:rsidRPr="00877978">
      <w:rPr>
        <w:rFonts w:ascii="Times New Roman" w:eastAsia="Times New Roman" w:hAnsi="Times New Roman" w:cs="Times New Roman"/>
        <w:noProof/>
        <w:sz w:val="18"/>
      </w:rPr>
      <w:t>25</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2F164C" w:rsidRDefault="00877978">
    <w:pPr>
      <w:spacing w:after="0" w:line="259" w:lineRule="auto"/>
      <w:ind w:left="0" w:right="0" w:firstLine="0"/>
      <w:jc w:val="left"/>
    </w:pPr>
    <w:r>
      <w:rPr>
        <w:rFonts w:ascii="Times New Roman" w:eastAsia="Times New Roman" w:hAnsi="Times New Roman" w:cs="Times New Roman"/>
        <w:sz w:val="20"/>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117" w:line="259" w:lineRule="auto"/>
      <w:ind w:left="360" w:right="0" w:firstLine="0"/>
      <w:jc w:val="left"/>
    </w:pPr>
    <w:r>
      <w:rPr>
        <w:rFonts w:ascii="Segoe UI Symbol" w:eastAsia="Segoe UI Symbol" w:hAnsi="Segoe UI Symbol" w:cs="Segoe UI Symbol"/>
      </w:rPr>
      <w:t></w:t>
    </w:r>
    <w:r>
      <w:t xml:space="preserve"> </w:t>
    </w:r>
  </w:p>
  <w:p w:rsidR="002F164C" w:rsidRDefault="00877978">
    <w:pPr>
      <w:spacing w:after="424" w:line="259" w:lineRule="auto"/>
      <w:ind w:left="360" w:right="0" w:firstLine="0"/>
      <w:jc w:val="left"/>
    </w:pPr>
    <w:r>
      <w:rPr>
        <w:rFonts w:ascii="Segoe UI Symbol" w:eastAsia="Segoe UI Symbol" w:hAnsi="Segoe UI Symbol" w:cs="Segoe UI Symbol"/>
      </w:rPr>
      <w:t></w:t>
    </w:r>
    <w:r>
      <w:t xml:space="preserve"> </w:t>
    </w:r>
  </w:p>
  <w:p w:rsidR="002F164C" w:rsidRDefault="00877978">
    <w:pPr>
      <w:spacing w:after="0" w:line="259" w:lineRule="auto"/>
      <w:ind w:left="0" w:right="0" w:firstLine="0"/>
      <w:jc w:val="right"/>
    </w:pPr>
    <w:r>
      <w:fldChar w:fldCharType="begin"/>
    </w:r>
    <w:r>
      <w:instrText xml:space="preserve"> PAGE   \* MERGEFORMAT </w:instrText>
    </w:r>
    <w:r>
      <w:fldChar w:fldCharType="separate"/>
    </w:r>
    <w:r w:rsidRPr="00877978">
      <w:rPr>
        <w:rFonts w:ascii="Times New Roman" w:eastAsia="Times New Roman" w:hAnsi="Times New Roman" w:cs="Times New Roman"/>
        <w:noProof/>
        <w:sz w:val="18"/>
      </w:rPr>
      <w:t>23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2F164C" w:rsidRDefault="00877978">
    <w:pPr>
      <w:spacing w:after="0" w:line="259" w:lineRule="auto"/>
      <w:ind w:left="0" w:right="0" w:firstLine="0"/>
      <w:jc w:val="left"/>
    </w:pPr>
    <w:r>
      <w:rPr>
        <w:rFonts w:ascii="Times New Roman" w:eastAsia="Times New Roman" w:hAnsi="Times New Roman" w:cs="Times New Roman"/>
        <w:sz w:val="20"/>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530" w:line="259" w:lineRule="auto"/>
      <w:ind w:left="0" w:right="0" w:firstLine="0"/>
      <w:jc w:val="left"/>
    </w:pPr>
    <w:r>
      <w:rPr>
        <w:rFonts w:ascii="Segoe UI Symbol" w:eastAsia="Segoe UI Symbol" w:hAnsi="Segoe UI Symbol" w:cs="Segoe UI Symbol"/>
      </w:rPr>
      <w:t></w:t>
    </w:r>
    <w:r>
      <w:t xml:space="preserve"> </w:t>
    </w:r>
  </w:p>
  <w:p w:rsidR="002F164C" w:rsidRDefault="00877978">
    <w:pPr>
      <w:spacing w:after="45" w:line="259" w:lineRule="auto"/>
      <w:ind w:left="0" w:right="0" w:firstLine="0"/>
      <w:jc w:val="left"/>
    </w:pPr>
    <w:r>
      <w:rPr>
        <w:rFonts w:ascii="Segoe UI Symbol" w:eastAsia="Segoe UI Symbol" w:hAnsi="Segoe UI Symbol" w:cs="Segoe UI Symbol"/>
      </w:rPr>
      <w:t></w:t>
    </w:r>
    <w:r>
      <w:t xml:space="preserve"> </w:t>
    </w:r>
  </w:p>
  <w:p w:rsidR="002F164C" w:rsidRDefault="00877978">
    <w:pPr>
      <w:spacing w:after="0" w:line="259" w:lineRule="auto"/>
      <w:ind w:left="0" w:right="0" w:firstLine="0"/>
      <w:jc w:val="right"/>
    </w:pPr>
    <w:r>
      <w:fldChar w:fldCharType="begin"/>
    </w:r>
    <w:r>
      <w:instrText xml:space="preserve"> PAGE   \* MERGEFORMAT </w:instrText>
    </w:r>
    <w:r>
      <w:fldChar w:fldCharType="separate"/>
    </w:r>
    <w:r w:rsidRPr="00877978">
      <w:rPr>
        <w:rFonts w:ascii="Times New Roman" w:eastAsia="Times New Roman" w:hAnsi="Times New Roman" w:cs="Times New Roman"/>
        <w:noProof/>
        <w:sz w:val="18"/>
      </w:rPr>
      <w:t>30</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2F164C" w:rsidRDefault="00877978">
    <w:pPr>
      <w:spacing w:after="0" w:line="259" w:lineRule="auto"/>
      <w:ind w:left="-360" w:right="0" w:firstLine="0"/>
      <w:jc w:val="left"/>
    </w:pPr>
    <w:r>
      <w:rPr>
        <w:rFonts w:ascii="Times New Roman" w:eastAsia="Times New Roman" w:hAnsi="Times New Roman" w:cs="Times New Roman"/>
        <w:sz w:val="20"/>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117" w:line="259" w:lineRule="auto"/>
      <w:ind w:left="0" w:right="0" w:firstLine="0"/>
      <w:jc w:val="left"/>
    </w:pPr>
    <w:r>
      <w:rPr>
        <w:rFonts w:ascii="Segoe UI Symbol" w:eastAsia="Segoe UI Symbol" w:hAnsi="Segoe UI Symbol" w:cs="Segoe UI Symbol"/>
      </w:rPr>
      <w:t></w:t>
    </w:r>
    <w:r>
      <w:t xml:space="preserve"> </w:t>
    </w:r>
  </w:p>
  <w:p w:rsidR="002F164C" w:rsidRDefault="00877978">
    <w:pPr>
      <w:spacing w:after="120" w:line="259" w:lineRule="auto"/>
      <w:ind w:left="0" w:right="0" w:firstLine="0"/>
      <w:jc w:val="left"/>
    </w:pPr>
    <w:r>
      <w:rPr>
        <w:rFonts w:ascii="Segoe UI Symbol" w:eastAsia="Segoe UI Symbol" w:hAnsi="Segoe UI Symbol" w:cs="Segoe UI Symbol"/>
      </w:rPr>
      <w:t></w:t>
    </w:r>
    <w:r>
      <w:t xml:space="preserve"> </w:t>
    </w:r>
  </w:p>
  <w:p w:rsidR="002F164C" w:rsidRDefault="00877978">
    <w:pPr>
      <w:spacing w:after="59" w:line="259" w:lineRule="auto"/>
      <w:ind w:left="0" w:right="0" w:firstLine="0"/>
      <w:jc w:val="left"/>
    </w:pPr>
    <w:r>
      <w:rPr>
        <w:rFonts w:ascii="Segoe UI Symbol" w:eastAsia="Segoe UI Symbol" w:hAnsi="Segoe UI Symbol" w:cs="Segoe UI Symbol"/>
      </w:rPr>
      <w:t></w:t>
    </w:r>
    <w:r>
      <w:t xml:space="preserve"> </w:t>
    </w:r>
  </w:p>
  <w:p w:rsidR="002F164C" w:rsidRDefault="00877978">
    <w:pPr>
      <w:spacing w:after="0" w:line="259" w:lineRule="auto"/>
      <w:ind w:left="0" w:right="0" w:firstLine="0"/>
      <w:jc w:val="right"/>
    </w:pPr>
    <w:r>
      <w:fldChar w:fldCharType="begin"/>
    </w:r>
    <w:r>
      <w:instrText xml:space="preserve"> PAGE   \* MERGEFORMAT </w:instrText>
    </w:r>
    <w:r>
      <w:fldChar w:fldCharType="separate"/>
    </w:r>
    <w:r w:rsidRPr="00877978">
      <w:rPr>
        <w:rFonts w:ascii="Times New Roman" w:eastAsia="Times New Roman" w:hAnsi="Times New Roman" w:cs="Times New Roman"/>
        <w:noProof/>
        <w:sz w:val="18"/>
      </w:rPr>
      <w:t>29</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2F164C" w:rsidRDefault="00877978">
    <w:pPr>
      <w:spacing w:after="0" w:line="259" w:lineRule="auto"/>
      <w:ind w:left="-360" w:right="0" w:firstLine="0"/>
      <w:jc w:val="left"/>
    </w:pPr>
    <w:r>
      <w:rPr>
        <w:rFonts w:ascii="Times New Roman" w:eastAsia="Times New Roman" w:hAnsi="Times New Roman" w:cs="Times New Roman"/>
        <w:sz w:val="20"/>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530" w:line="259" w:lineRule="auto"/>
      <w:ind w:left="0" w:right="0" w:firstLine="0"/>
      <w:jc w:val="left"/>
    </w:pPr>
    <w:r>
      <w:rPr>
        <w:rFonts w:ascii="Segoe UI Symbol" w:eastAsia="Segoe UI Symbol" w:hAnsi="Segoe UI Symbol" w:cs="Segoe UI Symbol"/>
      </w:rPr>
      <w:t></w:t>
    </w:r>
    <w:r>
      <w:t xml:space="preserve"> </w:t>
    </w:r>
  </w:p>
  <w:p w:rsidR="002F164C" w:rsidRDefault="00877978">
    <w:pPr>
      <w:spacing w:after="45" w:line="259" w:lineRule="auto"/>
      <w:ind w:left="0" w:right="0" w:firstLine="0"/>
      <w:jc w:val="left"/>
    </w:pPr>
    <w:r>
      <w:rPr>
        <w:rFonts w:ascii="Segoe UI Symbol" w:eastAsia="Segoe UI Symbol" w:hAnsi="Segoe UI Symbol" w:cs="Segoe UI Symbol"/>
      </w:rPr>
      <w:t></w:t>
    </w:r>
    <w:r>
      <w:t xml:space="preserve"> </w:t>
    </w:r>
  </w:p>
  <w:p w:rsidR="002F164C" w:rsidRDefault="00877978">
    <w:pPr>
      <w:spacing w:after="0" w:line="259" w:lineRule="auto"/>
      <w:ind w:left="0" w:right="0" w:firstLine="0"/>
      <w:jc w:val="right"/>
    </w:pPr>
    <w:r>
      <w:fldChar w:fldCharType="begin"/>
    </w:r>
    <w:r>
      <w:instrText xml:space="preserve"> PAGE   \* MERGEFORMAT </w:instrText>
    </w:r>
    <w:r>
      <w:fldChar w:fldCharType="separate"/>
    </w:r>
    <w:r w:rsidRPr="00877978">
      <w:rPr>
        <w:rFonts w:ascii="Times New Roman" w:eastAsia="Times New Roman" w:hAnsi="Times New Roman" w:cs="Times New Roman"/>
        <w:noProof/>
        <w:sz w:val="18"/>
      </w:rPr>
      <w:t>27</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2F164C" w:rsidRDefault="00877978">
    <w:pPr>
      <w:spacing w:after="0" w:line="259" w:lineRule="auto"/>
      <w:ind w:left="-360" w:right="0" w:firstLine="0"/>
      <w:jc w:val="left"/>
    </w:pPr>
    <w:r>
      <w:rPr>
        <w:rFonts w:ascii="Times New Roman" w:eastAsia="Times New Roman" w:hAnsi="Times New Roman" w:cs="Times New Roman"/>
        <w:sz w:val="20"/>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3" w:firstLine="0"/>
      <w:jc w:val="right"/>
    </w:pPr>
    <w:r>
      <w:fldChar w:fldCharType="begin"/>
    </w:r>
    <w:r>
      <w:instrText xml:space="preserve"> PAGE   \* MERGEFORMAT </w:instrText>
    </w:r>
    <w:r>
      <w:fldChar w:fldCharType="separate"/>
    </w:r>
    <w:r w:rsidRPr="00877978">
      <w:rPr>
        <w:rFonts w:ascii="Times New Roman" w:eastAsia="Times New Roman" w:hAnsi="Times New Roman" w:cs="Times New Roman"/>
        <w:noProof/>
        <w:sz w:val="18"/>
      </w:rPr>
      <w:t>34</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2F164C" w:rsidRDefault="00877978">
    <w:pPr>
      <w:spacing w:after="0" w:line="259" w:lineRule="auto"/>
      <w:ind w:left="0" w:right="0" w:firstLine="0"/>
      <w:jc w:val="left"/>
    </w:pPr>
    <w:r>
      <w:rPr>
        <w:rFonts w:ascii="Times New Roman" w:eastAsia="Times New Roman" w:hAnsi="Times New Roman" w:cs="Times New Roman"/>
        <w:sz w:val="20"/>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3" w:firstLine="0"/>
      <w:jc w:val="right"/>
    </w:pPr>
    <w:r>
      <w:fldChar w:fldCharType="begin"/>
    </w:r>
    <w:r>
      <w:instrText xml:space="preserve"> PAGE   \* MERGEFORMAT </w:instrText>
    </w:r>
    <w:r>
      <w:fldChar w:fldCharType="separate"/>
    </w:r>
    <w:r w:rsidRPr="00877978">
      <w:rPr>
        <w:rFonts w:ascii="Times New Roman" w:eastAsia="Times New Roman" w:hAnsi="Times New Roman" w:cs="Times New Roman"/>
        <w:noProof/>
        <w:sz w:val="18"/>
      </w:rPr>
      <w:t>33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2F164C" w:rsidRDefault="00877978">
    <w:pPr>
      <w:spacing w:after="0" w:line="259" w:lineRule="auto"/>
      <w:ind w:left="0" w:right="0" w:firstLine="0"/>
      <w:jc w:val="left"/>
    </w:pPr>
    <w:r>
      <w:rPr>
        <w:rFonts w:ascii="Times New Roman" w:eastAsia="Times New Roman" w:hAnsi="Times New Roman" w:cs="Times New Roman"/>
        <w:sz w:val="20"/>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530" w:line="259" w:lineRule="auto"/>
      <w:ind w:left="360" w:right="0" w:firstLine="0"/>
      <w:jc w:val="left"/>
    </w:pPr>
    <w:r>
      <w:rPr>
        <w:rFonts w:ascii="Segoe UI Symbol" w:eastAsia="Segoe UI Symbol" w:hAnsi="Segoe UI Symbol" w:cs="Segoe UI Symbol"/>
      </w:rPr>
      <w:t></w:t>
    </w:r>
    <w:r>
      <w:t xml:space="preserve"> </w:t>
    </w:r>
  </w:p>
  <w:p w:rsidR="002F164C" w:rsidRDefault="00877978">
    <w:pPr>
      <w:spacing w:after="45" w:line="259" w:lineRule="auto"/>
      <w:ind w:left="360" w:right="0" w:firstLine="0"/>
      <w:jc w:val="left"/>
    </w:pPr>
    <w:r>
      <w:rPr>
        <w:rFonts w:ascii="Segoe UI Symbol" w:eastAsia="Segoe UI Symbol" w:hAnsi="Segoe UI Symbol" w:cs="Segoe UI Symbol"/>
      </w:rPr>
      <w:t></w:t>
    </w:r>
    <w:r>
      <w:t xml:space="preserve"> </w:t>
    </w:r>
  </w:p>
  <w:p w:rsidR="002F164C" w:rsidRDefault="00877978">
    <w:pPr>
      <w:spacing w:after="0" w:line="259" w:lineRule="auto"/>
      <w:ind w:left="0" w:right="0" w:firstLine="0"/>
      <w:jc w:val="right"/>
    </w:pPr>
    <w:r>
      <w:fldChar w:fldCharType="begin"/>
    </w:r>
    <w:r>
      <w:instrText xml:space="preserve"> PAGE   \* MERGEFORMAT </w:instrText>
    </w:r>
    <w:r>
      <w:fldChar w:fldCharType="separate"/>
    </w:r>
    <w:r w:rsidRPr="00877978">
      <w:rPr>
        <w:rFonts w:ascii="Times New Roman" w:eastAsia="Times New Roman" w:hAnsi="Times New Roman" w:cs="Times New Roman"/>
        <w:noProof/>
        <w:sz w:val="18"/>
      </w:rPr>
      <w:t>31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2F164C" w:rsidRDefault="00877978">
    <w:pPr>
      <w:spacing w:after="0" w:line="259" w:lineRule="auto"/>
      <w:ind w:left="0" w:right="0" w:firstLine="0"/>
      <w:jc w:val="left"/>
    </w:pPr>
    <w:r>
      <w:rPr>
        <w:rFonts w:ascii="Times New Roman" w:eastAsia="Times New Roman" w:hAnsi="Times New Roman" w:cs="Times New Roman"/>
        <w:sz w:val="20"/>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3" w:firstLine="0"/>
      <w:jc w:val="right"/>
    </w:pPr>
    <w:r>
      <w:fldChar w:fldCharType="begin"/>
    </w:r>
    <w:r>
      <w:instrText xml:space="preserve"> PAGE   \* MERGEFORMAT </w:instrText>
    </w:r>
    <w:r>
      <w:fldChar w:fldCharType="separate"/>
    </w:r>
    <w:r w:rsidRPr="00877978">
      <w:rPr>
        <w:rFonts w:ascii="Times New Roman" w:eastAsia="Times New Roman" w:hAnsi="Times New Roman" w:cs="Times New Roman"/>
        <w:noProof/>
        <w:sz w:val="18"/>
      </w:rPr>
      <w:t>40</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2F164C" w:rsidRDefault="00877978">
    <w:pPr>
      <w:spacing w:after="0" w:line="259" w:lineRule="auto"/>
      <w:ind w:left="0" w:right="0" w:firstLine="0"/>
      <w:jc w:val="left"/>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2F164C">
    <w:pPr>
      <w:spacing w:after="160" w:line="259" w:lineRule="auto"/>
      <w:ind w:left="0" w:righ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3" w:firstLine="0"/>
      <w:jc w:val="right"/>
    </w:pPr>
    <w:r>
      <w:fldChar w:fldCharType="begin"/>
    </w:r>
    <w:r>
      <w:instrText xml:space="preserve"> PAGE   \* MERGEFORMAT </w:instrText>
    </w:r>
    <w:r>
      <w:fldChar w:fldCharType="separate"/>
    </w:r>
    <w:r w:rsidRPr="00877978">
      <w:rPr>
        <w:rFonts w:ascii="Times New Roman" w:eastAsia="Times New Roman" w:hAnsi="Times New Roman" w:cs="Times New Roman"/>
        <w:noProof/>
        <w:sz w:val="18"/>
      </w:rPr>
      <w:t>41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2F164C" w:rsidRDefault="00877978">
    <w:pPr>
      <w:spacing w:after="0" w:line="259" w:lineRule="auto"/>
      <w:ind w:left="0" w:right="0" w:firstLine="0"/>
      <w:jc w:val="left"/>
    </w:pPr>
    <w:r>
      <w:rPr>
        <w:rFonts w:ascii="Times New Roman" w:eastAsia="Times New Roman" w:hAnsi="Times New Roman" w:cs="Times New Roman"/>
        <w:sz w:val="20"/>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3" w:firstLine="0"/>
      <w:jc w:val="right"/>
    </w:pPr>
    <w:r>
      <w:fldChar w:fldCharType="begin"/>
    </w:r>
    <w:r>
      <w:instrText xml:space="preserve"> PAGE   \* MERGEFORMAT </w:instrText>
    </w:r>
    <w:r>
      <w:fldChar w:fldCharType="separate"/>
    </w:r>
    <w:r>
      <w:rPr>
        <w:rFonts w:ascii="Times New Roman" w:eastAsia="Times New Roman" w:hAnsi="Times New Roman" w:cs="Times New Roman"/>
        <w:sz w:val="18"/>
      </w:rPr>
      <w:t>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2F164C" w:rsidRDefault="00877978">
    <w:pPr>
      <w:spacing w:after="0" w:line="259" w:lineRule="auto"/>
      <w:ind w:left="0" w:right="0" w:firstLine="0"/>
      <w:jc w:val="left"/>
    </w:pPr>
    <w:r>
      <w:rPr>
        <w:rFonts w:ascii="Times New Roman" w:eastAsia="Times New Roman" w:hAnsi="Times New Roman" w:cs="Times New Roman"/>
        <w:sz w:val="20"/>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2F164C">
    <w:pPr>
      <w:spacing w:after="160" w:line="259" w:lineRule="auto"/>
      <w:ind w:left="0" w:right="0" w:firstLine="0"/>
      <w:jc w:val="lef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2F164C">
    <w:pPr>
      <w:spacing w:after="160" w:line="259" w:lineRule="auto"/>
      <w:ind w:left="0" w:right="0" w:firstLine="0"/>
      <w:jc w:val="lef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2F164C">
    <w:pPr>
      <w:spacing w:after="160" w:line="259" w:lineRule="auto"/>
      <w:ind w:left="0" w:right="0" w:firstLine="0"/>
      <w:jc w:val="lef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4" w:firstLine="0"/>
      <w:jc w:val="right"/>
    </w:pPr>
    <w:r>
      <w:fldChar w:fldCharType="begin"/>
    </w:r>
    <w:r>
      <w:instrText xml:space="preserve"> PAGE   \* MERGEFORMAT </w:instrText>
    </w:r>
    <w:r>
      <w:fldChar w:fldCharType="separate"/>
    </w:r>
    <w:r w:rsidRPr="00877978">
      <w:rPr>
        <w:rFonts w:ascii="Times New Roman" w:eastAsia="Times New Roman" w:hAnsi="Times New Roman" w:cs="Times New Roman"/>
        <w:noProof/>
        <w:sz w:val="18"/>
      </w:rPr>
      <w:t>48</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2F164C" w:rsidRDefault="00877978">
    <w:pPr>
      <w:spacing w:after="0" w:line="259" w:lineRule="auto"/>
      <w:ind w:left="0" w:right="0" w:firstLine="0"/>
      <w:jc w:val="left"/>
    </w:pPr>
    <w:r>
      <w:rPr>
        <w:rFonts w:ascii="Times New Roman" w:eastAsia="Times New Roman" w:hAnsi="Times New Roman" w:cs="Times New Roman"/>
        <w:sz w:val="20"/>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4" w:firstLine="0"/>
      <w:jc w:val="right"/>
    </w:pPr>
    <w:r>
      <w:fldChar w:fldCharType="begin"/>
    </w:r>
    <w:r>
      <w:instrText xml:space="preserve"> PAGE   \* MERGEFORMAT </w:instrText>
    </w:r>
    <w:r>
      <w:fldChar w:fldCharType="separate"/>
    </w:r>
    <w:r w:rsidRPr="00877978">
      <w:rPr>
        <w:rFonts w:ascii="Times New Roman" w:eastAsia="Times New Roman" w:hAnsi="Times New Roman" w:cs="Times New Roman"/>
        <w:noProof/>
        <w:sz w:val="18"/>
      </w:rPr>
      <w:t>47</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2F164C" w:rsidRDefault="00877978">
    <w:pPr>
      <w:spacing w:after="0" w:line="259" w:lineRule="auto"/>
      <w:ind w:left="0" w:right="0" w:firstLine="0"/>
      <w:jc w:val="left"/>
    </w:pPr>
    <w:r>
      <w:rPr>
        <w:rFonts w:ascii="Times New Roman" w:eastAsia="Times New Roman" w:hAnsi="Times New Roman" w:cs="Times New Roman"/>
        <w:sz w:val="20"/>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4" w:firstLine="0"/>
      <w:jc w:val="right"/>
    </w:pPr>
    <w:r>
      <w:fldChar w:fldCharType="begin"/>
    </w:r>
    <w:r>
      <w:instrText xml:space="preserve"> PAGE   \* MERGEFORMAT </w:instrText>
    </w:r>
    <w:r>
      <w:fldChar w:fldCharType="separate"/>
    </w:r>
    <w:r>
      <w:rPr>
        <w:rFonts w:ascii="Times New Roman" w:eastAsia="Times New Roman" w:hAnsi="Times New Roman" w:cs="Times New Roman"/>
        <w:sz w:val="18"/>
      </w:rPr>
      <w:t>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2F164C" w:rsidRDefault="00877978">
    <w:pPr>
      <w:spacing w:after="0" w:line="259" w:lineRule="auto"/>
      <w:ind w:left="0" w:right="0" w:firstLine="0"/>
      <w:jc w:val="left"/>
    </w:pPr>
    <w:r>
      <w:rPr>
        <w:rFonts w:ascii="Times New Roman" w:eastAsia="Times New Roman" w:hAnsi="Times New Roman" w:cs="Times New Roman"/>
        <w:sz w:val="20"/>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3008" w:firstLine="0"/>
      <w:jc w:val="right"/>
    </w:pPr>
    <w:r>
      <w:fldChar w:fldCharType="begin"/>
    </w:r>
    <w:r>
      <w:instrText xml:space="preserve"> PAGE   \* MERGEFORMAT </w:instrText>
    </w:r>
    <w:r>
      <w:fldChar w:fldCharType="separate"/>
    </w:r>
    <w:r w:rsidRPr="00877978">
      <w:rPr>
        <w:rFonts w:ascii="Times New Roman" w:eastAsia="Times New Roman" w:hAnsi="Times New Roman" w:cs="Times New Roman"/>
        <w:noProof/>
        <w:sz w:val="18"/>
      </w:rPr>
      <w:t>56</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2F164C" w:rsidRDefault="00877978">
    <w:pPr>
      <w:spacing w:after="0" w:line="259" w:lineRule="auto"/>
      <w:ind w:left="0" w:right="0" w:firstLine="0"/>
      <w:jc w:val="left"/>
    </w:pPr>
    <w:r>
      <w:rPr>
        <w:rFonts w:ascii="Times New Roman" w:eastAsia="Times New Roman" w:hAnsi="Times New Roman" w:cs="Times New Roman"/>
        <w:sz w:val="20"/>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3008" w:firstLine="0"/>
      <w:jc w:val="right"/>
    </w:pPr>
    <w:r>
      <w:fldChar w:fldCharType="begin"/>
    </w:r>
    <w:r>
      <w:instrText xml:space="preserve"> PAGE   \* MERGEFORMAT </w:instrText>
    </w:r>
    <w:r>
      <w:fldChar w:fldCharType="separate"/>
    </w:r>
    <w:r w:rsidRPr="00877978">
      <w:rPr>
        <w:rFonts w:ascii="Times New Roman" w:eastAsia="Times New Roman" w:hAnsi="Times New Roman" w:cs="Times New Roman"/>
        <w:noProof/>
        <w:sz w:val="18"/>
      </w:rPr>
      <w:t>57</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2F164C" w:rsidRDefault="00877978">
    <w:pPr>
      <w:spacing w:after="0" w:line="259" w:lineRule="auto"/>
      <w:ind w:left="0" w:right="0" w:firstLine="0"/>
      <w:jc w:val="left"/>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2F164C">
    <w:pPr>
      <w:spacing w:after="160" w:line="259" w:lineRule="auto"/>
      <w:ind w:left="0" w:righ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3008" w:firstLine="0"/>
      <w:jc w:val="right"/>
    </w:pPr>
    <w:r>
      <w:fldChar w:fldCharType="begin"/>
    </w:r>
    <w:r>
      <w:instrText xml:space="preserve"> PAGE   \* MERGEFORMAT </w:instrText>
    </w:r>
    <w:r>
      <w:fldChar w:fldCharType="separate"/>
    </w:r>
    <w:r>
      <w:rPr>
        <w:rFonts w:ascii="Times New Roman" w:eastAsia="Times New Roman" w:hAnsi="Times New Roman" w:cs="Times New Roman"/>
        <w:sz w:val="18"/>
      </w:rPr>
      <w:t>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2F164C" w:rsidRDefault="00877978">
    <w:pPr>
      <w:spacing w:after="0" w:line="259" w:lineRule="auto"/>
      <w:ind w:left="0" w:right="0" w:firstLine="0"/>
      <w:jc w:val="left"/>
    </w:pPr>
    <w:r>
      <w:rPr>
        <w:rFonts w:ascii="Times New Roman" w:eastAsia="Times New Roman" w:hAnsi="Times New Roman" w:cs="Times New Roman"/>
        <w:sz w:val="20"/>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7" w:firstLine="0"/>
      <w:jc w:val="right"/>
    </w:pPr>
    <w:r>
      <w:fldChar w:fldCharType="begin"/>
    </w:r>
    <w:r>
      <w:instrText xml:space="preserve"> PAGE   \* MERGEFORMAT </w:instrText>
    </w:r>
    <w:r>
      <w:fldChar w:fldCharType="separate"/>
    </w:r>
    <w:r w:rsidRPr="00877978">
      <w:rPr>
        <w:rFonts w:ascii="Times New Roman" w:eastAsia="Times New Roman" w:hAnsi="Times New Roman" w:cs="Times New Roman"/>
        <w:noProof/>
        <w:sz w:val="18"/>
      </w:rPr>
      <w:t>94</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2F164C" w:rsidRDefault="00877978">
    <w:pPr>
      <w:spacing w:after="0" w:line="259" w:lineRule="auto"/>
      <w:ind w:left="0" w:right="0" w:firstLine="0"/>
      <w:jc w:val="left"/>
    </w:pPr>
    <w:r>
      <w:rPr>
        <w:rFonts w:ascii="Times New Roman" w:eastAsia="Times New Roman" w:hAnsi="Times New Roman" w:cs="Times New Roman"/>
        <w:sz w:val="20"/>
      </w:rP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7" w:firstLine="0"/>
      <w:jc w:val="right"/>
    </w:pPr>
    <w:r>
      <w:fldChar w:fldCharType="begin"/>
    </w:r>
    <w:r>
      <w:instrText xml:space="preserve"> PAGE   \* MERGEFORMAT </w:instrText>
    </w:r>
    <w:r>
      <w:fldChar w:fldCharType="separate"/>
    </w:r>
    <w:r w:rsidRPr="00877978">
      <w:rPr>
        <w:rFonts w:ascii="Times New Roman" w:eastAsia="Times New Roman" w:hAnsi="Times New Roman" w:cs="Times New Roman"/>
        <w:noProof/>
        <w:sz w:val="18"/>
      </w:rPr>
      <w:t>93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2F164C" w:rsidRDefault="00877978">
    <w:pPr>
      <w:spacing w:after="0" w:line="259" w:lineRule="auto"/>
      <w:ind w:left="0" w:right="0" w:firstLine="0"/>
      <w:jc w:val="left"/>
    </w:pPr>
    <w:r>
      <w:rPr>
        <w:rFonts w:ascii="Times New Roman" w:eastAsia="Times New Roman" w:hAnsi="Times New Roman" w:cs="Times New Roman"/>
        <w:sz w:val="20"/>
      </w:rPr>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7" w:firstLine="0"/>
      <w:jc w:val="right"/>
    </w:pPr>
    <w:r>
      <w:fldChar w:fldCharType="begin"/>
    </w:r>
    <w:r>
      <w:instrText xml:space="preserve"> PAGE   \* MERGEFORMAT </w:instrText>
    </w:r>
    <w:r>
      <w:fldChar w:fldCharType="separate"/>
    </w:r>
    <w:r>
      <w:rPr>
        <w:rFonts w:ascii="Times New Roman" w:eastAsia="Times New Roman" w:hAnsi="Times New Roman" w:cs="Times New Roman"/>
        <w:sz w:val="18"/>
      </w:rPr>
      <w:t>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2F164C" w:rsidRDefault="00877978">
    <w:pPr>
      <w:spacing w:after="0" w:line="259" w:lineRule="auto"/>
      <w:ind w:left="0" w:right="0" w:firstLine="0"/>
      <w:jc w:val="left"/>
    </w:pPr>
    <w:r>
      <w:rPr>
        <w:rFonts w:ascii="Times New Roman" w:eastAsia="Times New Roman" w:hAnsi="Times New Roman" w:cs="Times New Roman"/>
        <w:sz w:val="2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2F164C">
    <w:pPr>
      <w:spacing w:after="16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1134" w:firstLine="0"/>
      <w:jc w:val="right"/>
    </w:pPr>
    <w:r>
      <w:fldChar w:fldCharType="begin"/>
    </w:r>
    <w:r>
      <w:instrText xml:space="preserve"> PAGE   \* MERGEFORMAT </w:instrText>
    </w:r>
    <w:r>
      <w:fldChar w:fldCharType="separate"/>
    </w:r>
    <w:r w:rsidRPr="00877978">
      <w:rPr>
        <w:rFonts w:ascii="Times New Roman" w:eastAsia="Times New Roman" w:hAnsi="Times New Roman" w:cs="Times New Roman"/>
        <w:noProof/>
        <w:sz w:val="18"/>
      </w:rPr>
      <w:t>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2F164C" w:rsidRDefault="00877978">
    <w:pPr>
      <w:spacing w:after="0" w:line="259" w:lineRule="auto"/>
      <w:ind w:left="464" w:right="0" w:firstLine="0"/>
      <w:jc w:val="left"/>
    </w:pPr>
    <w:r>
      <w:rPr>
        <w:rFonts w:ascii="Times New Roman" w:eastAsia="Times New Roman" w:hAnsi="Times New Roman" w:cs="Times New Roman"/>
        <w:sz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2F164C">
    <w:pPr>
      <w:spacing w:after="160" w:line="259" w:lineRule="auto"/>
      <w:ind w:left="0"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4" w:firstLine="0"/>
      <w:jc w:val="right"/>
    </w:pPr>
    <w:r>
      <w:fldChar w:fldCharType="begin"/>
    </w:r>
    <w:r>
      <w:instrText xml:space="preserve"> PAGE   \* MERGEFORMAT </w:instrText>
    </w:r>
    <w:r>
      <w:fldChar w:fldCharType="separate"/>
    </w:r>
    <w:r w:rsidRPr="00877978">
      <w:rPr>
        <w:rFonts w:ascii="Times New Roman" w:eastAsia="Times New Roman" w:hAnsi="Times New Roman" w:cs="Times New Roman"/>
        <w:noProof/>
        <w:sz w:val="18"/>
      </w:rPr>
      <w:t>6</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2F164C" w:rsidRDefault="00877978">
    <w:pPr>
      <w:spacing w:after="0" w:line="259" w:lineRule="auto"/>
      <w:ind w:left="142" w:right="0" w:firstLine="0"/>
      <w:jc w:val="left"/>
    </w:pPr>
    <w:r>
      <w:rPr>
        <w:rFonts w:ascii="Times New Roman" w:eastAsia="Times New Roman" w:hAnsi="Times New Roman" w:cs="Times New Roman"/>
        <w:sz w:val="20"/>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4" w:firstLine="0"/>
      <w:jc w:val="right"/>
    </w:pPr>
    <w:r>
      <w:fldChar w:fldCharType="begin"/>
    </w:r>
    <w:r>
      <w:instrText xml:space="preserve"> PAGE   \* MERGEFORMAT </w:instrText>
    </w:r>
    <w:r>
      <w:fldChar w:fldCharType="separate"/>
    </w:r>
    <w:r w:rsidRPr="00877978">
      <w:rPr>
        <w:rFonts w:ascii="Times New Roman" w:eastAsia="Times New Roman" w:hAnsi="Times New Roman" w:cs="Times New Roman"/>
        <w:noProof/>
        <w:sz w:val="18"/>
      </w:rPr>
      <w:t>7</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2F164C" w:rsidRDefault="00877978">
    <w:pPr>
      <w:spacing w:after="0" w:line="259" w:lineRule="auto"/>
      <w:ind w:left="142" w:right="0" w:firstLine="0"/>
      <w:jc w:val="left"/>
    </w:pPr>
    <w:r>
      <w:rPr>
        <w:rFonts w:ascii="Times New Roman" w:eastAsia="Times New Roman" w:hAnsi="Times New Roman" w:cs="Times New Roman"/>
        <w:sz w:val="20"/>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4" w:firstLine="0"/>
      <w:jc w:val="right"/>
    </w:pPr>
    <w:r>
      <w:fldChar w:fldCharType="begin"/>
    </w:r>
    <w:r>
      <w:instrText xml:space="preserve"> PAGE   \* MERGEFORMAT </w:instrText>
    </w:r>
    <w:r>
      <w:fldChar w:fldCharType="separate"/>
    </w:r>
    <w:r>
      <w:rPr>
        <w:rFonts w:ascii="Times New Roman" w:eastAsia="Times New Roman" w:hAnsi="Times New Roman" w:cs="Times New Roman"/>
        <w:sz w:val="18"/>
      </w:rPr>
      <w:t>3</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p>
  <w:p w:rsidR="002F164C" w:rsidRDefault="00877978">
    <w:pPr>
      <w:spacing w:after="0" w:line="259" w:lineRule="auto"/>
      <w:ind w:left="142" w:right="0" w:firstLine="0"/>
      <w:jc w:val="left"/>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64C" w:rsidRDefault="00877978">
      <w:pPr>
        <w:spacing w:after="0" w:line="246" w:lineRule="auto"/>
        <w:ind w:left="142" w:right="3" w:firstLine="0"/>
      </w:pPr>
      <w:r>
        <w:separator/>
      </w:r>
    </w:p>
  </w:footnote>
  <w:footnote w:type="continuationSeparator" w:id="0">
    <w:p w:rsidR="002F164C" w:rsidRDefault="00877978">
      <w:pPr>
        <w:spacing w:after="0" w:line="246" w:lineRule="auto"/>
        <w:ind w:left="142" w:right="3" w:firstLine="0"/>
      </w:pPr>
      <w:r>
        <w:continuationSeparator/>
      </w:r>
    </w:p>
  </w:footnote>
  <w:footnote w:id="1">
    <w:p w:rsidR="002F164C" w:rsidRDefault="00877978">
      <w:pPr>
        <w:pStyle w:val="footnotedescription"/>
        <w:spacing w:line="246" w:lineRule="auto"/>
        <w:ind w:right="3"/>
      </w:pPr>
      <w:r>
        <w:rPr>
          <w:rStyle w:val="footnotemark"/>
        </w:rPr>
        <w:footnoteRef/>
      </w:r>
      <w:r>
        <w:t xml:space="preserve"> </w:t>
      </w:r>
      <w:r>
        <w:t>Uma empresa é considerada uma microempresa quando seu faturamento é de R$ 240 mil anualmente. Pelo Sebrae essa definição refere-se aquelas com até 9 funcionários, para comércio e serviços, e até 19 funcionários, no setor de construção e industrial. Por ser</w:t>
      </w:r>
      <w:r>
        <w:t xml:space="preserve"> um dos ramos essenciais para a economia brasileira, o governo tem investido em políticas de incentivo aos microempresários. Fonte: www.sebrae.com.br. Acesso em jan 2014 </w:t>
      </w:r>
    </w:p>
  </w:footnote>
  <w:footnote w:id="2">
    <w:p w:rsidR="002F164C" w:rsidRDefault="00877978">
      <w:pPr>
        <w:pStyle w:val="footnotedescription"/>
        <w:spacing w:line="244" w:lineRule="auto"/>
        <w:ind w:right="4"/>
      </w:pPr>
      <w:r>
        <w:rPr>
          <w:rStyle w:val="footnotemark"/>
        </w:rPr>
        <w:footnoteRef/>
      </w:r>
      <w:r>
        <w:t xml:space="preserve"> Sistema FIRJAN - Observatório Ocupacional – Mapa do Desenvolvimento do Estado do Ri</w:t>
      </w:r>
      <w:r>
        <w:t xml:space="preserve">o de Janeiro – Número de Estabelecimentos. Disponível em  http://www.firjan.org.br/site/observatorioocupacional/. Acesso em 14 jan 2014. </w:t>
      </w:r>
    </w:p>
  </w:footnote>
  <w:footnote w:id="3">
    <w:p w:rsidR="002F164C" w:rsidRDefault="00877978">
      <w:pPr>
        <w:pStyle w:val="footnotedescription"/>
        <w:spacing w:line="252" w:lineRule="auto"/>
        <w:ind w:right="14"/>
      </w:pPr>
      <w:r>
        <w:rPr>
          <w:rStyle w:val="footnotemark"/>
        </w:rPr>
        <w:footnoteRef/>
      </w:r>
      <w:r>
        <w:t xml:space="preserve"> O sul fluminense compreende os municípios de Angra dos Reis, Barra do Piraí, Barra Mansa, Engenheiro Paulo de Fronti</w:t>
      </w:r>
      <w:r>
        <w:t xml:space="preserve">n, Itatiaia, Mendes, Parati, Pinheiral, Piraí, Porto Real, Quatis, Resende, Rio Claro, Rio das Flores, Vassouras e Volta Redonda. </w:t>
      </w:r>
    </w:p>
  </w:footnote>
  <w:footnote w:id="4">
    <w:p w:rsidR="002F164C" w:rsidRDefault="00877978">
      <w:pPr>
        <w:pStyle w:val="footnotedescription"/>
        <w:spacing w:line="248" w:lineRule="auto"/>
        <w:ind w:left="425" w:hanging="283"/>
      </w:pPr>
      <w:r>
        <w:rPr>
          <w:rStyle w:val="footnotemark"/>
        </w:rPr>
        <w:footnoteRef/>
      </w:r>
      <w:r>
        <w:t xml:space="preserve"> O município de Volta Redonda está distante 17 km de Pinheiral e possui maior número de instituições de ensino. </w:t>
      </w:r>
    </w:p>
  </w:footnote>
  <w:footnote w:id="5">
    <w:p w:rsidR="002F164C" w:rsidRDefault="00877978">
      <w:pPr>
        <w:pStyle w:val="footnotedescription"/>
        <w:spacing w:line="245" w:lineRule="auto"/>
        <w:ind w:right="168"/>
        <w:jc w:val="left"/>
      </w:pPr>
      <w:r>
        <w:rPr>
          <w:rStyle w:val="footnotemark"/>
        </w:rPr>
        <w:footnoteRef/>
      </w:r>
      <w:r>
        <w:t xml:space="preserve"> As distân</w:t>
      </w:r>
      <w:r>
        <w:t xml:space="preserve">cias de Barra do Piraí, Piraí e Arrozal para Pinheiral são menores em relação à Volta Redonda </w:t>
      </w:r>
      <w:r>
        <w:rPr>
          <w:vertAlign w:val="superscript"/>
        </w:rPr>
        <w:t>6</w:t>
      </w:r>
      <w:r>
        <w:t xml:space="preserve"> Pesquisa efetuada com 11 empresas de transportes rodoviários intermunicipais em Janeiro/2014. </w:t>
      </w:r>
    </w:p>
  </w:footnote>
  <w:footnote w:id="6">
    <w:p w:rsidR="002F164C" w:rsidRDefault="00877978">
      <w:pPr>
        <w:pStyle w:val="footnotedescription"/>
        <w:spacing w:line="258" w:lineRule="auto"/>
        <w:ind w:left="425" w:hanging="283"/>
      </w:pPr>
      <w:r>
        <w:rPr>
          <w:rStyle w:val="footnotemark"/>
        </w:rPr>
        <w:footnoteRef/>
      </w:r>
      <w:r>
        <w:t xml:space="preserve"> </w:t>
      </w:r>
      <w:r>
        <w:t xml:space="preserve">Disponível em http://portal.mec.gov.br/index.php?option=com_docman&amp;view=download&amp;alias=41271-cnct3-edicao-pdf&amp;category_slug=maio-2016-pdf&amp;Itemid=30192. Acesso em 18 nov 2016. </w:t>
      </w:r>
    </w:p>
  </w:footnote>
  <w:footnote w:id="7">
    <w:p w:rsidR="002F164C" w:rsidRDefault="00877978">
      <w:pPr>
        <w:pStyle w:val="footnotedescription"/>
        <w:ind w:left="425" w:hanging="283"/>
      </w:pPr>
      <w:r>
        <w:rPr>
          <w:rStyle w:val="footnotemark"/>
        </w:rPr>
        <w:footnoteRef/>
      </w:r>
      <w:r>
        <w:t xml:space="preserve"> </w:t>
      </w:r>
      <w:r>
        <w:rPr>
          <w:sz w:val="18"/>
        </w:rPr>
        <w:t xml:space="preserve">Disponível em </w:t>
      </w:r>
      <w:hyperlink r:id="rId1">
        <w:r>
          <w:rPr>
            <w:sz w:val="18"/>
            <w:u w:val="single" w:color="000000"/>
          </w:rPr>
          <w:t>http://www.mtecbo.gov.br/cbosite/pages/pesquisas/ResultadoFamiliaHistoricoOcupacoes.jsf</w:t>
        </w:r>
      </w:hyperlink>
      <w:hyperlink r:id="rId2">
        <w:r>
          <w:rPr>
            <w:sz w:val="18"/>
          </w:rPr>
          <w:t>.</w:t>
        </w:r>
      </w:hyperlink>
      <w:r>
        <w:rPr>
          <w:sz w:val="18"/>
        </w:rPr>
        <w:t xml:space="preserve"> Acesso em 18 nov </w:t>
      </w:r>
      <w:r>
        <w:rPr>
          <w:sz w:val="18"/>
        </w:rPr>
        <w:t xml:space="preserve"> 2016. </w:t>
      </w:r>
    </w:p>
  </w:footnote>
  <w:footnote w:id="8">
    <w:p w:rsidR="002F164C" w:rsidRDefault="00877978">
      <w:pPr>
        <w:pStyle w:val="footnotedescription"/>
        <w:spacing w:line="259" w:lineRule="auto"/>
        <w:jc w:val="left"/>
      </w:pPr>
      <w:r>
        <w:rPr>
          <w:rStyle w:val="footnotemark"/>
        </w:rPr>
        <w:footnoteRef/>
      </w:r>
      <w:r>
        <w:t xml:space="preserve"> </w:t>
      </w:r>
      <w:r>
        <w:rPr>
          <w:rFonts w:ascii="Times New Roman" w:eastAsia="Times New Roman" w:hAnsi="Times New Roman" w:cs="Times New Roman"/>
        </w:rPr>
        <w:t xml:space="preserve">Disponível em </w:t>
      </w:r>
      <w:hyperlink r:id="rId3">
        <w:r>
          <w:rPr>
            <w:rFonts w:ascii="Times New Roman" w:eastAsia="Times New Roman" w:hAnsi="Times New Roman" w:cs="Times New Roman"/>
            <w:u w:val="single" w:color="000000"/>
          </w:rPr>
          <w:t>http://wwwdes.senai.br/upload/publicacoes/arq634436687173770548.pdf</w:t>
        </w:r>
      </w:hyperlink>
      <w:hyperlink r:id="rId4">
        <w:r>
          <w:rPr>
            <w:rFonts w:ascii="Times New Roman" w:eastAsia="Times New Roman" w:hAnsi="Times New Roman" w:cs="Times New Roman"/>
          </w:rPr>
          <w:t>.</w:t>
        </w:r>
      </w:hyperlink>
      <w:r>
        <w:rPr>
          <w:rFonts w:ascii="Times New Roman" w:eastAsia="Times New Roman" w:hAnsi="Times New Roman" w:cs="Times New Roman"/>
        </w:rPr>
        <w:t xml:space="preserve"> </w:t>
      </w:r>
      <w:r>
        <w:rPr>
          <w:sz w:val="18"/>
        </w:rPr>
        <w:t xml:space="preserve">Acesso em 18 nov. 2016. </w:t>
      </w:r>
    </w:p>
  </w:footnote>
  <w:footnote w:id="9">
    <w:p w:rsidR="002F164C" w:rsidRDefault="00877978">
      <w:pPr>
        <w:pStyle w:val="footnotedescription"/>
        <w:spacing w:line="259" w:lineRule="auto"/>
        <w:ind w:left="283" w:hanging="283"/>
      </w:pPr>
      <w:r>
        <w:rPr>
          <w:rStyle w:val="footnotemark"/>
        </w:rPr>
        <w:footnoteRef/>
      </w:r>
      <w:r>
        <w:t xml:space="preserve"> Projeto Político Pedagógico do IFRJ. Disponível em http://www.ifrj.edu.br/site/midias/arquivos/20112311326230ppi_-_versao_final.pdf em 23/11/2016 </w:t>
      </w:r>
    </w:p>
  </w:footnote>
  <w:footnote w:id="10">
    <w:p w:rsidR="002F164C" w:rsidRDefault="00877978">
      <w:pPr>
        <w:pStyle w:val="footnotedescription"/>
        <w:spacing w:line="259" w:lineRule="auto"/>
        <w:ind w:left="0"/>
        <w:jc w:val="left"/>
      </w:pPr>
      <w:r>
        <w:rPr>
          <w:rStyle w:val="footnotemark"/>
        </w:rPr>
        <w:footnoteRef/>
      </w:r>
      <w:r>
        <w:t xml:space="preserve"> Regulamento do Ensino Médio e Técnico do IFRJ aprovado pelo Conselho </w:t>
      </w:r>
      <w:r>
        <w:t xml:space="preserve">Superior.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2F164C">
    <w:pPr>
      <w:spacing w:after="160" w:line="259" w:lineRule="auto"/>
      <w:ind w:left="0"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0" w:firstLine="0"/>
      <w:jc w:val="left"/>
    </w:pPr>
    <w:r>
      <w:rPr>
        <w:noProof/>
      </w:rPr>
      <w:drawing>
        <wp:anchor distT="0" distB="0" distL="114300" distR="114300" simplePos="0" relativeHeight="251663360" behindDoc="0" locked="0" layoutInCell="1" allowOverlap="0">
          <wp:simplePos x="0" y="0"/>
          <wp:positionH relativeFrom="page">
            <wp:posOffset>715645</wp:posOffset>
          </wp:positionH>
          <wp:positionV relativeFrom="page">
            <wp:posOffset>363220</wp:posOffset>
          </wp:positionV>
          <wp:extent cx="1262380" cy="529590"/>
          <wp:effectExtent l="0" t="0" r="0" b="0"/>
          <wp:wrapSquare wrapText="bothSides"/>
          <wp:docPr id="4791" name="Picture 4791"/>
          <wp:cNvGraphicFramePr/>
          <a:graphic xmlns:a="http://schemas.openxmlformats.org/drawingml/2006/main">
            <a:graphicData uri="http://schemas.openxmlformats.org/drawingml/2006/picture">
              <pic:pic xmlns:pic="http://schemas.openxmlformats.org/drawingml/2006/picture">
                <pic:nvPicPr>
                  <pic:cNvPr id="4791" name="Picture 4791"/>
                  <pic:cNvPicPr/>
                </pic:nvPicPr>
                <pic:blipFill>
                  <a:blip r:embed="rId1"/>
                  <a:stretch>
                    <a:fillRect/>
                  </a:stretch>
                </pic:blipFill>
                <pic:spPr>
                  <a:xfrm>
                    <a:off x="0" y="0"/>
                    <a:ext cx="1262380" cy="529590"/>
                  </a:xfrm>
                  <a:prstGeom prst="rect">
                    <a:avLst/>
                  </a:prstGeom>
                </pic:spPr>
              </pic:pic>
            </a:graphicData>
          </a:graphic>
        </wp:anchor>
      </w:drawing>
    </w:r>
    <w:r>
      <w:rPr>
        <w:rFonts w:ascii="Verdana" w:eastAsia="Verdana" w:hAnsi="Verdana" w:cs="Verdana"/>
        <w:b/>
        <w:sz w:val="18"/>
      </w:rPr>
      <w:t xml:space="preserve">                                                     </w:t>
    </w:r>
    <w:r>
      <w:rPr>
        <w:rFonts w:ascii="Verdana" w:eastAsia="Verdana" w:hAnsi="Verdana" w:cs="Verdana"/>
        <w:sz w:val="18"/>
      </w:rPr>
      <w:t>Ministério da Educação</w:t>
    </w:r>
    <w:r>
      <w:rPr>
        <w:rFonts w:ascii="Times New Roman" w:eastAsia="Times New Roman" w:hAnsi="Times New Roman" w:cs="Times New Roman"/>
        <w:b/>
        <w:sz w:val="22"/>
      </w:rPr>
      <w:t xml:space="preserve"> </w:t>
    </w:r>
  </w:p>
  <w:p w:rsidR="002F164C" w:rsidRDefault="00877978">
    <w:pPr>
      <w:spacing w:after="15" w:line="242" w:lineRule="auto"/>
      <w:ind w:left="540" w:right="903" w:firstLine="0"/>
      <w:jc w:val="left"/>
    </w:pPr>
    <w:r>
      <w:rPr>
        <w:rFonts w:ascii="Verdana" w:eastAsia="Verdana" w:hAnsi="Verdana" w:cs="Verdana"/>
        <w:sz w:val="18"/>
      </w:rPr>
      <w:t xml:space="preserve">                                            Secretaria de Educação Profissional e Tecnológica</w:t>
    </w:r>
    <w:r>
      <w:rPr>
        <w:rFonts w:ascii="Verdana" w:eastAsia="Verdana" w:hAnsi="Verdana" w:cs="Verdana"/>
        <w:sz w:val="18"/>
      </w:rPr>
      <w:t xml:space="preserve">                                             Instituto Federal do Rio de Janeiro - IFRJ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p w:rsidR="002F164C" w:rsidRDefault="00877978">
    <w:pPr>
      <w:spacing w:after="209" w:line="259" w:lineRule="auto"/>
      <w:ind w:left="0" w:right="0" w:firstLine="0"/>
      <w:jc w:val="left"/>
    </w:pPr>
    <w:r>
      <w:rPr>
        <w:rFonts w:ascii="Times New Roman" w:eastAsia="Times New Roman" w:hAnsi="Times New Roman" w:cs="Times New Roman"/>
        <w:sz w:val="22"/>
      </w:rPr>
      <w:t xml:space="preserve"> </w:t>
    </w:r>
  </w:p>
  <w:p w:rsidR="002F164C" w:rsidRDefault="00877978">
    <w:pPr>
      <w:spacing w:after="533" w:line="259" w:lineRule="auto"/>
      <w:ind w:left="360" w:right="0" w:firstLine="0"/>
      <w:jc w:val="left"/>
    </w:pPr>
    <w:r>
      <w:rPr>
        <w:rFonts w:ascii="Segoe UI Symbol" w:eastAsia="Segoe UI Symbol" w:hAnsi="Segoe UI Symbol" w:cs="Segoe UI Symbol"/>
      </w:rPr>
      <w:t></w:t>
    </w:r>
    <w:r>
      <w:t xml:space="preserve"> </w:t>
    </w:r>
  </w:p>
  <w:p w:rsidR="002F164C" w:rsidRDefault="00877978">
    <w:pPr>
      <w:spacing w:after="0" w:line="259" w:lineRule="auto"/>
      <w:ind w:left="360" w:right="0" w:firstLine="0"/>
      <w:jc w:val="left"/>
    </w:pPr>
    <w:r>
      <w:rPr>
        <w:rFonts w:ascii="Segoe UI Symbol" w:eastAsia="Segoe UI Symbol" w:hAnsi="Segoe UI Symbol" w:cs="Segoe UI Symbol"/>
      </w:rPr>
      <w:t></w:t>
    </w:r>
    <w: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0" w:firstLine="0"/>
      <w:jc w:val="left"/>
    </w:pPr>
    <w:r>
      <w:rPr>
        <w:noProof/>
      </w:rPr>
      <w:drawing>
        <wp:anchor distT="0" distB="0" distL="114300" distR="114300" simplePos="0" relativeHeight="251664384" behindDoc="0" locked="0" layoutInCell="1" allowOverlap="0">
          <wp:simplePos x="0" y="0"/>
          <wp:positionH relativeFrom="page">
            <wp:posOffset>715645</wp:posOffset>
          </wp:positionH>
          <wp:positionV relativeFrom="page">
            <wp:posOffset>363220</wp:posOffset>
          </wp:positionV>
          <wp:extent cx="1262380" cy="529590"/>
          <wp:effectExtent l="0" t="0" r="0" b="0"/>
          <wp:wrapSquare wrapText="bothSides"/>
          <wp:docPr id="5" name="Picture 4791"/>
          <wp:cNvGraphicFramePr/>
          <a:graphic xmlns:a="http://schemas.openxmlformats.org/drawingml/2006/main">
            <a:graphicData uri="http://schemas.openxmlformats.org/drawingml/2006/picture">
              <pic:pic xmlns:pic="http://schemas.openxmlformats.org/drawingml/2006/picture">
                <pic:nvPicPr>
                  <pic:cNvPr id="4791" name="Picture 4791"/>
                  <pic:cNvPicPr/>
                </pic:nvPicPr>
                <pic:blipFill>
                  <a:blip r:embed="rId1"/>
                  <a:stretch>
                    <a:fillRect/>
                  </a:stretch>
                </pic:blipFill>
                <pic:spPr>
                  <a:xfrm>
                    <a:off x="0" y="0"/>
                    <a:ext cx="1262380" cy="529590"/>
                  </a:xfrm>
                  <a:prstGeom prst="rect">
                    <a:avLst/>
                  </a:prstGeom>
                </pic:spPr>
              </pic:pic>
            </a:graphicData>
          </a:graphic>
        </wp:anchor>
      </w:drawing>
    </w:r>
    <w:r>
      <w:rPr>
        <w:rFonts w:ascii="Verdana" w:eastAsia="Verdana" w:hAnsi="Verdana" w:cs="Verdana"/>
        <w:b/>
        <w:sz w:val="18"/>
      </w:rPr>
      <w:t xml:space="preserve">                                                     </w:t>
    </w:r>
    <w:r>
      <w:rPr>
        <w:rFonts w:ascii="Verdana" w:eastAsia="Verdana" w:hAnsi="Verdana" w:cs="Verdana"/>
        <w:sz w:val="18"/>
      </w:rPr>
      <w:t>Ministério da Educação</w:t>
    </w:r>
    <w:r>
      <w:rPr>
        <w:rFonts w:ascii="Times New Roman" w:eastAsia="Times New Roman" w:hAnsi="Times New Roman" w:cs="Times New Roman"/>
        <w:b/>
        <w:sz w:val="22"/>
      </w:rPr>
      <w:t xml:space="preserve"> </w:t>
    </w:r>
  </w:p>
  <w:p w:rsidR="002F164C" w:rsidRDefault="00877978">
    <w:pPr>
      <w:spacing w:after="15" w:line="242" w:lineRule="auto"/>
      <w:ind w:left="540" w:right="903" w:firstLine="0"/>
      <w:jc w:val="left"/>
    </w:pPr>
    <w:r>
      <w:rPr>
        <w:rFonts w:ascii="Verdana" w:eastAsia="Verdana" w:hAnsi="Verdana" w:cs="Verdana"/>
        <w:sz w:val="18"/>
      </w:rPr>
      <w:t xml:space="preserve">                                            Secretaria de Educação Profissional</w:t>
    </w:r>
    <w:r>
      <w:rPr>
        <w:rFonts w:ascii="Verdana" w:eastAsia="Verdana" w:hAnsi="Verdana" w:cs="Verdana"/>
        <w:sz w:val="18"/>
      </w:rPr>
      <w:t xml:space="preserve"> e Tecnológica                                             Instituto Federal do Rio de Janeiro - IFRJ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p w:rsidR="002F164C" w:rsidRDefault="00877978">
    <w:pPr>
      <w:spacing w:after="209" w:line="259" w:lineRule="auto"/>
      <w:ind w:left="0" w:right="0" w:firstLine="0"/>
      <w:jc w:val="left"/>
    </w:pPr>
    <w:r>
      <w:rPr>
        <w:rFonts w:ascii="Times New Roman" w:eastAsia="Times New Roman" w:hAnsi="Times New Roman" w:cs="Times New Roman"/>
        <w:sz w:val="22"/>
      </w:rPr>
      <w:t xml:space="preserve"> </w:t>
    </w:r>
  </w:p>
  <w:p w:rsidR="002F164C" w:rsidRDefault="00877978">
    <w:pPr>
      <w:spacing w:after="533" w:line="259" w:lineRule="auto"/>
      <w:ind w:left="360" w:right="0" w:firstLine="0"/>
      <w:jc w:val="left"/>
    </w:pPr>
    <w:r>
      <w:rPr>
        <w:rFonts w:ascii="Segoe UI Symbol" w:eastAsia="Segoe UI Symbol" w:hAnsi="Segoe UI Symbol" w:cs="Segoe UI Symbol"/>
      </w:rPr>
      <w:t></w:t>
    </w:r>
    <w:r>
      <w:t xml:space="preserve"> </w:t>
    </w:r>
  </w:p>
  <w:p w:rsidR="002F164C" w:rsidRDefault="00877978">
    <w:pPr>
      <w:spacing w:after="0" w:line="259" w:lineRule="auto"/>
      <w:ind w:left="360" w:right="0" w:firstLine="0"/>
      <w:jc w:val="left"/>
    </w:pPr>
    <w:r>
      <w:rPr>
        <w:rFonts w:ascii="Segoe UI Symbol" w:eastAsia="Segoe UI Symbol" w:hAnsi="Segoe UI Symbol" w:cs="Segoe UI Symbol"/>
      </w:rPr>
      <w:t></w:t>
    </w:r>
    <w: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0" w:firstLine="0"/>
      <w:jc w:val="left"/>
    </w:pPr>
    <w:r>
      <w:rPr>
        <w:noProof/>
      </w:rPr>
      <w:drawing>
        <wp:anchor distT="0" distB="0" distL="114300" distR="114300" simplePos="0" relativeHeight="251665408" behindDoc="0" locked="0" layoutInCell="1" allowOverlap="0">
          <wp:simplePos x="0" y="0"/>
          <wp:positionH relativeFrom="page">
            <wp:posOffset>715645</wp:posOffset>
          </wp:positionH>
          <wp:positionV relativeFrom="page">
            <wp:posOffset>363220</wp:posOffset>
          </wp:positionV>
          <wp:extent cx="1262380" cy="529590"/>
          <wp:effectExtent l="0" t="0" r="0" b="0"/>
          <wp:wrapSquare wrapText="bothSides"/>
          <wp:docPr id="6"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
                  <a:stretch>
                    <a:fillRect/>
                  </a:stretch>
                </pic:blipFill>
                <pic:spPr>
                  <a:xfrm>
                    <a:off x="0" y="0"/>
                    <a:ext cx="1262380" cy="529590"/>
                  </a:xfrm>
                  <a:prstGeom prst="rect">
                    <a:avLst/>
                  </a:prstGeom>
                </pic:spPr>
              </pic:pic>
            </a:graphicData>
          </a:graphic>
        </wp:anchor>
      </w:drawing>
    </w:r>
    <w:r>
      <w:rPr>
        <w:rFonts w:ascii="Verdana" w:eastAsia="Verdana" w:hAnsi="Verdana" w:cs="Verdana"/>
        <w:b/>
        <w:sz w:val="18"/>
      </w:rPr>
      <w:t xml:space="preserve">                                                     </w:t>
    </w:r>
    <w:r>
      <w:rPr>
        <w:rFonts w:ascii="Verdana" w:eastAsia="Verdana" w:hAnsi="Verdana" w:cs="Verdana"/>
        <w:sz w:val="18"/>
      </w:rPr>
      <w:t>Ministério da Educação</w:t>
    </w:r>
    <w:r>
      <w:rPr>
        <w:rFonts w:ascii="Times New Roman" w:eastAsia="Times New Roman" w:hAnsi="Times New Roman" w:cs="Times New Roman"/>
        <w:b/>
        <w:sz w:val="22"/>
      </w:rPr>
      <w:t xml:space="preserve"> </w:t>
    </w:r>
  </w:p>
  <w:p w:rsidR="002F164C" w:rsidRDefault="00877978">
    <w:pPr>
      <w:spacing w:after="15" w:line="242" w:lineRule="auto"/>
      <w:ind w:left="540" w:right="903" w:firstLine="0"/>
      <w:jc w:val="left"/>
    </w:pPr>
    <w:r>
      <w:rPr>
        <w:rFonts w:ascii="Verdana" w:eastAsia="Verdana" w:hAnsi="Verdana" w:cs="Verdana"/>
        <w:sz w:val="18"/>
      </w:rPr>
      <w:t xml:space="preserve">                                            Secretaria de Educaçã</w:t>
    </w:r>
    <w:r>
      <w:rPr>
        <w:rFonts w:ascii="Verdana" w:eastAsia="Verdana" w:hAnsi="Verdana" w:cs="Verdana"/>
        <w:sz w:val="18"/>
      </w:rPr>
      <w:t xml:space="preserve">o Profissional e Tecnológica                                             Instituto Federal do Rio de Janeiro - IFRJ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360" w:right="0" w:firstLine="0"/>
      <w:jc w:val="left"/>
    </w:pPr>
    <w:r>
      <w:rPr>
        <w:noProof/>
      </w:rPr>
      <w:drawing>
        <wp:anchor distT="0" distB="0" distL="114300" distR="114300" simplePos="0" relativeHeight="251666432" behindDoc="0" locked="0" layoutInCell="1" allowOverlap="0">
          <wp:simplePos x="0" y="0"/>
          <wp:positionH relativeFrom="page">
            <wp:posOffset>715645</wp:posOffset>
          </wp:positionH>
          <wp:positionV relativeFrom="page">
            <wp:posOffset>363220</wp:posOffset>
          </wp:positionV>
          <wp:extent cx="1262380" cy="529590"/>
          <wp:effectExtent l="0" t="0" r="0" b="0"/>
          <wp:wrapSquare wrapText="bothSides"/>
          <wp:docPr id="5357" name="Picture 5357"/>
          <wp:cNvGraphicFramePr/>
          <a:graphic xmlns:a="http://schemas.openxmlformats.org/drawingml/2006/main">
            <a:graphicData uri="http://schemas.openxmlformats.org/drawingml/2006/picture">
              <pic:pic xmlns:pic="http://schemas.openxmlformats.org/drawingml/2006/picture">
                <pic:nvPicPr>
                  <pic:cNvPr id="5357" name="Picture 5357"/>
                  <pic:cNvPicPr/>
                </pic:nvPicPr>
                <pic:blipFill>
                  <a:blip r:embed="rId1"/>
                  <a:stretch>
                    <a:fillRect/>
                  </a:stretch>
                </pic:blipFill>
                <pic:spPr>
                  <a:xfrm>
                    <a:off x="0" y="0"/>
                    <a:ext cx="1262380" cy="529590"/>
                  </a:xfrm>
                  <a:prstGeom prst="rect">
                    <a:avLst/>
                  </a:prstGeom>
                </pic:spPr>
              </pic:pic>
            </a:graphicData>
          </a:graphic>
        </wp:anchor>
      </w:drawing>
    </w:r>
    <w:r>
      <w:rPr>
        <w:rFonts w:ascii="Verdana" w:eastAsia="Verdana" w:hAnsi="Verdana" w:cs="Verdana"/>
        <w:b/>
        <w:sz w:val="18"/>
      </w:rPr>
      <w:t xml:space="preserve">                                                     </w:t>
    </w:r>
    <w:r>
      <w:rPr>
        <w:rFonts w:ascii="Verdana" w:eastAsia="Verdana" w:hAnsi="Verdana" w:cs="Verdana"/>
        <w:sz w:val="18"/>
      </w:rPr>
      <w:t>Ministério da Educação</w:t>
    </w:r>
    <w:r>
      <w:rPr>
        <w:rFonts w:ascii="Times New Roman" w:eastAsia="Times New Roman" w:hAnsi="Times New Roman" w:cs="Times New Roman"/>
        <w:b/>
        <w:sz w:val="22"/>
      </w:rPr>
      <w:t xml:space="preserve"> </w:t>
    </w:r>
  </w:p>
  <w:p w:rsidR="002F164C" w:rsidRDefault="00877978">
    <w:pPr>
      <w:spacing w:after="15" w:line="242" w:lineRule="auto"/>
      <w:ind w:left="180" w:right="903" w:firstLine="0"/>
      <w:jc w:val="left"/>
    </w:pPr>
    <w:r>
      <w:rPr>
        <w:rFonts w:ascii="Verdana" w:eastAsia="Verdana" w:hAnsi="Verdana" w:cs="Verdana"/>
        <w:sz w:val="18"/>
      </w:rPr>
      <w:t xml:space="preserve">                                            Secretaria de Educação Profissional e Tecnológica</w:t>
    </w:r>
    <w:r>
      <w:rPr>
        <w:rFonts w:ascii="Verdana" w:eastAsia="Verdana" w:hAnsi="Verdana" w:cs="Verdana"/>
        <w:sz w:val="18"/>
      </w:rPr>
      <w:t xml:space="preserve">                                             Instituto Federal do Rio de Janeiro - IFRJ </w:t>
    </w:r>
  </w:p>
  <w:p w:rsidR="002F164C" w:rsidRDefault="00877978">
    <w:pPr>
      <w:spacing w:after="0" w:line="259" w:lineRule="auto"/>
      <w:ind w:left="-360" w:right="0" w:firstLine="0"/>
      <w:jc w:val="left"/>
    </w:pPr>
    <w:r>
      <w:rPr>
        <w:rFonts w:ascii="Times New Roman" w:eastAsia="Times New Roman" w:hAnsi="Times New Roman" w:cs="Times New Roman"/>
        <w:sz w:val="22"/>
      </w:rPr>
      <w:t xml:space="preserve"> </w:t>
    </w:r>
  </w:p>
  <w:p w:rsidR="002F164C" w:rsidRDefault="00877978">
    <w:pPr>
      <w:spacing w:after="209" w:line="259" w:lineRule="auto"/>
      <w:ind w:left="-360" w:right="0" w:firstLine="0"/>
      <w:jc w:val="left"/>
    </w:pPr>
    <w:r>
      <w:rPr>
        <w:rFonts w:ascii="Times New Roman" w:eastAsia="Times New Roman" w:hAnsi="Times New Roman" w:cs="Times New Roman"/>
        <w:sz w:val="22"/>
      </w:rPr>
      <w:t xml:space="preserve"> </w:t>
    </w:r>
  </w:p>
  <w:p w:rsidR="002F164C" w:rsidRDefault="00877978">
    <w:pPr>
      <w:spacing w:after="0" w:line="259" w:lineRule="auto"/>
      <w:ind w:left="0" w:right="0" w:firstLine="0"/>
      <w:jc w:val="left"/>
    </w:pPr>
    <w:r>
      <w:rPr>
        <w:rFonts w:ascii="Segoe UI Symbol" w:eastAsia="Segoe UI Symbol" w:hAnsi="Segoe UI Symbol" w:cs="Segoe UI Symbol"/>
      </w:rPr>
      <w:t></w:t>
    </w:r>
    <w: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360" w:right="0" w:firstLine="0"/>
      <w:jc w:val="left"/>
    </w:pPr>
    <w:r>
      <w:rPr>
        <w:noProof/>
      </w:rPr>
      <w:drawing>
        <wp:anchor distT="0" distB="0" distL="114300" distR="114300" simplePos="0" relativeHeight="251667456" behindDoc="0" locked="0" layoutInCell="1" allowOverlap="0">
          <wp:simplePos x="0" y="0"/>
          <wp:positionH relativeFrom="page">
            <wp:posOffset>715645</wp:posOffset>
          </wp:positionH>
          <wp:positionV relativeFrom="page">
            <wp:posOffset>363220</wp:posOffset>
          </wp:positionV>
          <wp:extent cx="1262380" cy="529590"/>
          <wp:effectExtent l="0" t="0" r="0" b="0"/>
          <wp:wrapSquare wrapText="bothSides"/>
          <wp:docPr id="8" name="Picture 4791"/>
          <wp:cNvGraphicFramePr/>
          <a:graphic xmlns:a="http://schemas.openxmlformats.org/drawingml/2006/main">
            <a:graphicData uri="http://schemas.openxmlformats.org/drawingml/2006/picture">
              <pic:pic xmlns:pic="http://schemas.openxmlformats.org/drawingml/2006/picture">
                <pic:nvPicPr>
                  <pic:cNvPr id="4791" name="Picture 4791"/>
                  <pic:cNvPicPr/>
                </pic:nvPicPr>
                <pic:blipFill>
                  <a:blip r:embed="rId1"/>
                  <a:stretch>
                    <a:fillRect/>
                  </a:stretch>
                </pic:blipFill>
                <pic:spPr>
                  <a:xfrm>
                    <a:off x="0" y="0"/>
                    <a:ext cx="1262380" cy="529590"/>
                  </a:xfrm>
                  <a:prstGeom prst="rect">
                    <a:avLst/>
                  </a:prstGeom>
                </pic:spPr>
              </pic:pic>
            </a:graphicData>
          </a:graphic>
        </wp:anchor>
      </w:drawing>
    </w:r>
    <w:r>
      <w:rPr>
        <w:rFonts w:ascii="Verdana" w:eastAsia="Verdana" w:hAnsi="Verdana" w:cs="Verdana"/>
        <w:b/>
        <w:sz w:val="18"/>
      </w:rPr>
      <w:t xml:space="preserve">                                                     </w:t>
    </w:r>
    <w:r>
      <w:rPr>
        <w:rFonts w:ascii="Verdana" w:eastAsia="Verdana" w:hAnsi="Verdana" w:cs="Verdana"/>
        <w:sz w:val="18"/>
      </w:rPr>
      <w:t>Ministério da Educação</w:t>
    </w:r>
    <w:r>
      <w:rPr>
        <w:rFonts w:ascii="Times New Roman" w:eastAsia="Times New Roman" w:hAnsi="Times New Roman" w:cs="Times New Roman"/>
        <w:b/>
        <w:sz w:val="22"/>
      </w:rPr>
      <w:t xml:space="preserve"> </w:t>
    </w:r>
  </w:p>
  <w:p w:rsidR="002F164C" w:rsidRDefault="00877978">
    <w:pPr>
      <w:spacing w:after="15" w:line="242" w:lineRule="auto"/>
      <w:ind w:left="180" w:right="903" w:firstLine="0"/>
      <w:jc w:val="left"/>
    </w:pPr>
    <w:r>
      <w:rPr>
        <w:rFonts w:ascii="Verdana" w:eastAsia="Verdana" w:hAnsi="Verdana" w:cs="Verdana"/>
        <w:sz w:val="18"/>
      </w:rPr>
      <w:t xml:space="preserve">                                            Secretaria de Educação Profissional e </w:t>
    </w:r>
    <w:r>
      <w:rPr>
        <w:rFonts w:ascii="Verdana" w:eastAsia="Verdana" w:hAnsi="Verdana" w:cs="Verdana"/>
        <w:sz w:val="18"/>
      </w:rPr>
      <w:t xml:space="preserve">Tecnológica                                             Instituto Federal do Rio de Janeiro - IFRJ </w:t>
    </w:r>
  </w:p>
  <w:p w:rsidR="002F164C" w:rsidRDefault="00877978">
    <w:pPr>
      <w:spacing w:after="0" w:line="259" w:lineRule="auto"/>
      <w:ind w:left="-360" w:right="0" w:firstLine="0"/>
      <w:jc w:val="left"/>
    </w:pPr>
    <w:r>
      <w:rPr>
        <w:rFonts w:ascii="Times New Roman" w:eastAsia="Times New Roman" w:hAnsi="Times New Roman" w:cs="Times New Roman"/>
        <w:sz w:val="22"/>
      </w:rPr>
      <w:t xml:space="preserve"> </w:t>
    </w:r>
  </w:p>
  <w:p w:rsidR="002F164C" w:rsidRDefault="00877978">
    <w:pPr>
      <w:spacing w:after="209" w:line="259" w:lineRule="auto"/>
      <w:ind w:left="-360" w:right="0" w:firstLine="0"/>
      <w:jc w:val="left"/>
    </w:pPr>
    <w:r>
      <w:rPr>
        <w:rFonts w:ascii="Times New Roman" w:eastAsia="Times New Roman" w:hAnsi="Times New Roman" w:cs="Times New Roman"/>
        <w:sz w:val="22"/>
      </w:rPr>
      <w:t xml:space="preserve"> </w:t>
    </w:r>
  </w:p>
  <w:p w:rsidR="002F164C" w:rsidRDefault="00877978">
    <w:pPr>
      <w:spacing w:after="533" w:line="259" w:lineRule="auto"/>
      <w:ind w:left="0" w:right="0" w:firstLine="0"/>
      <w:jc w:val="left"/>
    </w:pPr>
    <w:r>
      <w:rPr>
        <w:rFonts w:ascii="Segoe UI Symbol" w:eastAsia="Segoe UI Symbol" w:hAnsi="Segoe UI Symbol" w:cs="Segoe UI Symbol"/>
      </w:rPr>
      <w:t></w:t>
    </w:r>
    <w:r>
      <w:t xml:space="preserve"> </w:t>
    </w:r>
  </w:p>
  <w:p w:rsidR="002F164C" w:rsidRDefault="00877978">
    <w:pPr>
      <w:spacing w:after="0" w:line="259" w:lineRule="auto"/>
      <w:ind w:left="0" w:right="0" w:firstLine="0"/>
      <w:jc w:val="left"/>
    </w:pPr>
    <w:r>
      <w:rPr>
        <w:rFonts w:ascii="Segoe UI Symbol" w:eastAsia="Segoe UI Symbol" w:hAnsi="Segoe UI Symbol" w:cs="Segoe UI Symbol"/>
      </w:rPr>
      <w:t></w:t>
    </w:r>
    <w: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360" w:right="0" w:firstLine="0"/>
      <w:jc w:val="left"/>
    </w:pPr>
    <w:r>
      <w:rPr>
        <w:noProof/>
      </w:rPr>
      <w:drawing>
        <wp:anchor distT="0" distB="0" distL="114300" distR="114300" simplePos="0" relativeHeight="251668480" behindDoc="0" locked="0" layoutInCell="1" allowOverlap="0">
          <wp:simplePos x="0" y="0"/>
          <wp:positionH relativeFrom="page">
            <wp:posOffset>715645</wp:posOffset>
          </wp:positionH>
          <wp:positionV relativeFrom="page">
            <wp:posOffset>363220</wp:posOffset>
          </wp:positionV>
          <wp:extent cx="1262380" cy="529590"/>
          <wp:effectExtent l="0" t="0" r="0" b="0"/>
          <wp:wrapSquare wrapText="bothSides"/>
          <wp:docPr id="9" name="Picture 4791"/>
          <wp:cNvGraphicFramePr/>
          <a:graphic xmlns:a="http://schemas.openxmlformats.org/drawingml/2006/main">
            <a:graphicData uri="http://schemas.openxmlformats.org/drawingml/2006/picture">
              <pic:pic xmlns:pic="http://schemas.openxmlformats.org/drawingml/2006/picture">
                <pic:nvPicPr>
                  <pic:cNvPr id="4791" name="Picture 4791"/>
                  <pic:cNvPicPr/>
                </pic:nvPicPr>
                <pic:blipFill>
                  <a:blip r:embed="rId1"/>
                  <a:stretch>
                    <a:fillRect/>
                  </a:stretch>
                </pic:blipFill>
                <pic:spPr>
                  <a:xfrm>
                    <a:off x="0" y="0"/>
                    <a:ext cx="1262380" cy="529590"/>
                  </a:xfrm>
                  <a:prstGeom prst="rect">
                    <a:avLst/>
                  </a:prstGeom>
                </pic:spPr>
              </pic:pic>
            </a:graphicData>
          </a:graphic>
        </wp:anchor>
      </w:drawing>
    </w:r>
    <w:r>
      <w:rPr>
        <w:rFonts w:ascii="Verdana" w:eastAsia="Verdana" w:hAnsi="Verdana" w:cs="Verdana"/>
        <w:b/>
        <w:sz w:val="18"/>
      </w:rPr>
      <w:t xml:space="preserve">                                                     </w:t>
    </w:r>
    <w:r>
      <w:rPr>
        <w:rFonts w:ascii="Verdana" w:eastAsia="Verdana" w:hAnsi="Verdana" w:cs="Verdana"/>
        <w:sz w:val="18"/>
      </w:rPr>
      <w:t>Ministério da Educação</w:t>
    </w:r>
    <w:r>
      <w:rPr>
        <w:rFonts w:ascii="Times New Roman" w:eastAsia="Times New Roman" w:hAnsi="Times New Roman" w:cs="Times New Roman"/>
        <w:b/>
        <w:sz w:val="22"/>
      </w:rPr>
      <w:t xml:space="preserve"> </w:t>
    </w:r>
  </w:p>
  <w:p w:rsidR="002F164C" w:rsidRDefault="00877978">
    <w:pPr>
      <w:spacing w:after="15" w:line="242" w:lineRule="auto"/>
      <w:ind w:left="180" w:right="903" w:firstLine="0"/>
      <w:jc w:val="left"/>
    </w:pPr>
    <w:r>
      <w:rPr>
        <w:rFonts w:ascii="Verdana" w:eastAsia="Verdana" w:hAnsi="Verdana" w:cs="Verdana"/>
        <w:sz w:val="18"/>
      </w:rPr>
      <w:t xml:space="preserve">                                            </w:t>
    </w:r>
    <w:r>
      <w:rPr>
        <w:rFonts w:ascii="Verdana" w:eastAsia="Verdana" w:hAnsi="Verdana" w:cs="Verdana"/>
        <w:sz w:val="18"/>
      </w:rPr>
      <w:t xml:space="preserve">Secretaria de Educação Profissional e Tecnológica                                             Instituto Federal do Rio de Janeiro - IFRJ </w:t>
    </w:r>
  </w:p>
  <w:p w:rsidR="002F164C" w:rsidRDefault="00877978">
    <w:pPr>
      <w:spacing w:after="0" w:line="259" w:lineRule="auto"/>
      <w:ind w:left="-360" w:right="0" w:firstLine="0"/>
      <w:jc w:val="left"/>
    </w:pPr>
    <w:r>
      <w:rPr>
        <w:rFonts w:ascii="Times New Roman" w:eastAsia="Times New Roman" w:hAnsi="Times New Roman" w:cs="Times New Roman"/>
        <w:sz w:val="22"/>
      </w:rPr>
      <w:t xml:space="preserve"> </w:t>
    </w:r>
  </w:p>
  <w:p w:rsidR="002F164C" w:rsidRDefault="00877978">
    <w:pPr>
      <w:spacing w:after="209" w:line="259" w:lineRule="auto"/>
      <w:ind w:left="-360" w:right="0" w:firstLine="0"/>
      <w:jc w:val="left"/>
    </w:pPr>
    <w:r>
      <w:rPr>
        <w:rFonts w:ascii="Times New Roman" w:eastAsia="Times New Roman" w:hAnsi="Times New Roman" w:cs="Times New Roman"/>
        <w:sz w:val="22"/>
      </w:rPr>
      <w:t xml:space="preserve"> </w:t>
    </w:r>
  </w:p>
  <w:p w:rsidR="002F164C" w:rsidRDefault="00877978">
    <w:pPr>
      <w:spacing w:after="533" w:line="259" w:lineRule="auto"/>
      <w:ind w:left="0" w:right="0" w:firstLine="0"/>
      <w:jc w:val="left"/>
    </w:pPr>
    <w:r>
      <w:rPr>
        <w:rFonts w:ascii="Segoe UI Symbol" w:eastAsia="Segoe UI Symbol" w:hAnsi="Segoe UI Symbol" w:cs="Segoe UI Symbol"/>
      </w:rPr>
      <w:t></w:t>
    </w:r>
    <w:r>
      <w:t xml:space="preserve"> </w:t>
    </w:r>
  </w:p>
  <w:p w:rsidR="002F164C" w:rsidRDefault="00877978">
    <w:pPr>
      <w:spacing w:after="0" w:line="259" w:lineRule="auto"/>
      <w:ind w:left="0" w:right="0" w:firstLine="0"/>
      <w:jc w:val="left"/>
    </w:pPr>
    <w:r>
      <w:rPr>
        <w:rFonts w:ascii="Segoe UI Symbol" w:eastAsia="Segoe UI Symbol" w:hAnsi="Segoe UI Symbol" w:cs="Segoe UI Symbol"/>
      </w:rPr>
      <w:t></w:t>
    </w:r>
    <w: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0" w:firstLine="0"/>
      <w:jc w:val="left"/>
    </w:pPr>
    <w:r>
      <w:rPr>
        <w:noProof/>
      </w:rPr>
      <w:drawing>
        <wp:anchor distT="0" distB="0" distL="114300" distR="114300" simplePos="0" relativeHeight="251669504" behindDoc="0" locked="0" layoutInCell="1" allowOverlap="0">
          <wp:simplePos x="0" y="0"/>
          <wp:positionH relativeFrom="page">
            <wp:posOffset>715645</wp:posOffset>
          </wp:positionH>
          <wp:positionV relativeFrom="page">
            <wp:posOffset>363220</wp:posOffset>
          </wp:positionV>
          <wp:extent cx="1262380" cy="529590"/>
          <wp:effectExtent l="0" t="0" r="0" b="0"/>
          <wp:wrapSquare wrapText="bothSides"/>
          <wp:docPr id="10" name="Picture 5357"/>
          <wp:cNvGraphicFramePr/>
          <a:graphic xmlns:a="http://schemas.openxmlformats.org/drawingml/2006/main">
            <a:graphicData uri="http://schemas.openxmlformats.org/drawingml/2006/picture">
              <pic:pic xmlns:pic="http://schemas.openxmlformats.org/drawingml/2006/picture">
                <pic:nvPicPr>
                  <pic:cNvPr id="5357" name="Picture 5357"/>
                  <pic:cNvPicPr/>
                </pic:nvPicPr>
                <pic:blipFill>
                  <a:blip r:embed="rId1"/>
                  <a:stretch>
                    <a:fillRect/>
                  </a:stretch>
                </pic:blipFill>
                <pic:spPr>
                  <a:xfrm>
                    <a:off x="0" y="0"/>
                    <a:ext cx="1262380" cy="529590"/>
                  </a:xfrm>
                  <a:prstGeom prst="rect">
                    <a:avLst/>
                  </a:prstGeom>
                </pic:spPr>
              </pic:pic>
            </a:graphicData>
          </a:graphic>
        </wp:anchor>
      </w:drawing>
    </w:r>
    <w:r>
      <w:rPr>
        <w:rFonts w:ascii="Verdana" w:eastAsia="Verdana" w:hAnsi="Verdana" w:cs="Verdana"/>
        <w:b/>
        <w:sz w:val="18"/>
      </w:rPr>
      <w:t xml:space="preserve">                                                     </w:t>
    </w:r>
    <w:r>
      <w:rPr>
        <w:rFonts w:ascii="Verdana" w:eastAsia="Verdana" w:hAnsi="Verdana" w:cs="Verdana"/>
        <w:sz w:val="18"/>
      </w:rPr>
      <w:t>Ministério da Educação</w:t>
    </w:r>
    <w:r>
      <w:rPr>
        <w:rFonts w:ascii="Times New Roman" w:eastAsia="Times New Roman" w:hAnsi="Times New Roman" w:cs="Times New Roman"/>
        <w:b/>
        <w:sz w:val="22"/>
      </w:rPr>
      <w:t xml:space="preserve"> </w:t>
    </w:r>
  </w:p>
  <w:p w:rsidR="002F164C" w:rsidRDefault="00877978">
    <w:pPr>
      <w:spacing w:after="15" w:line="242" w:lineRule="auto"/>
      <w:ind w:left="540" w:right="903" w:firstLine="0"/>
      <w:jc w:val="left"/>
    </w:pPr>
    <w:r>
      <w:rPr>
        <w:rFonts w:ascii="Verdana" w:eastAsia="Verdana" w:hAnsi="Verdana" w:cs="Verdana"/>
        <w:sz w:val="18"/>
      </w:rPr>
      <w:t xml:space="preserve">                                            Secretaria de Educação Profissional e Tecnológica                                             Instit</w:t>
    </w:r>
    <w:r>
      <w:rPr>
        <w:rFonts w:ascii="Verdana" w:eastAsia="Verdana" w:hAnsi="Verdana" w:cs="Verdana"/>
        <w:sz w:val="18"/>
      </w:rPr>
      <w:t xml:space="preserve">uto Federal do Rio de Janeiro - IFRJ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p w:rsidR="002F164C" w:rsidRDefault="00877978">
    <w:pPr>
      <w:spacing w:after="209" w:line="259" w:lineRule="auto"/>
      <w:ind w:left="0" w:right="0" w:firstLine="0"/>
      <w:jc w:val="left"/>
    </w:pPr>
    <w:r>
      <w:rPr>
        <w:rFonts w:ascii="Times New Roman" w:eastAsia="Times New Roman" w:hAnsi="Times New Roman" w:cs="Times New Roman"/>
        <w:sz w:val="22"/>
      </w:rPr>
      <w:t xml:space="preserve"> </w:t>
    </w:r>
  </w:p>
  <w:p w:rsidR="002F164C" w:rsidRDefault="00877978">
    <w:pPr>
      <w:spacing w:after="0" w:line="259" w:lineRule="auto"/>
      <w:ind w:left="360" w:right="0" w:firstLine="0"/>
      <w:jc w:val="left"/>
    </w:pPr>
    <w:r>
      <w:rPr>
        <w:rFonts w:ascii="Segoe UI Symbol" w:eastAsia="Segoe UI Symbol" w:hAnsi="Segoe UI Symbol" w:cs="Segoe UI Symbol"/>
      </w:rPr>
      <w:t></w:t>
    </w:r>
    <w: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0" w:firstLine="0"/>
      <w:jc w:val="left"/>
    </w:pPr>
    <w:r>
      <w:rPr>
        <w:noProof/>
      </w:rPr>
      <w:drawing>
        <wp:anchor distT="0" distB="0" distL="114300" distR="114300" simplePos="0" relativeHeight="251670528" behindDoc="0" locked="0" layoutInCell="1" allowOverlap="0">
          <wp:simplePos x="0" y="0"/>
          <wp:positionH relativeFrom="page">
            <wp:posOffset>715645</wp:posOffset>
          </wp:positionH>
          <wp:positionV relativeFrom="page">
            <wp:posOffset>363220</wp:posOffset>
          </wp:positionV>
          <wp:extent cx="1262380" cy="529590"/>
          <wp:effectExtent l="0" t="0" r="0" b="0"/>
          <wp:wrapSquare wrapText="bothSides"/>
          <wp:docPr id="12"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
                  <a:stretch>
                    <a:fillRect/>
                  </a:stretch>
                </pic:blipFill>
                <pic:spPr>
                  <a:xfrm>
                    <a:off x="0" y="0"/>
                    <a:ext cx="1262380" cy="529590"/>
                  </a:xfrm>
                  <a:prstGeom prst="rect">
                    <a:avLst/>
                  </a:prstGeom>
                </pic:spPr>
              </pic:pic>
            </a:graphicData>
          </a:graphic>
        </wp:anchor>
      </w:drawing>
    </w:r>
    <w:r>
      <w:rPr>
        <w:rFonts w:ascii="Verdana" w:eastAsia="Verdana" w:hAnsi="Verdana" w:cs="Verdana"/>
        <w:b/>
        <w:sz w:val="18"/>
      </w:rPr>
      <w:t xml:space="preserve">                                                     </w:t>
    </w:r>
    <w:r>
      <w:rPr>
        <w:rFonts w:ascii="Verdana" w:eastAsia="Verdana" w:hAnsi="Verdana" w:cs="Verdana"/>
        <w:sz w:val="18"/>
      </w:rPr>
      <w:t>Ministério da Educação</w:t>
    </w:r>
    <w:r>
      <w:rPr>
        <w:rFonts w:ascii="Times New Roman" w:eastAsia="Times New Roman" w:hAnsi="Times New Roman" w:cs="Times New Roman"/>
        <w:b/>
        <w:sz w:val="22"/>
      </w:rPr>
      <w:t xml:space="preserve"> </w:t>
    </w:r>
  </w:p>
  <w:p w:rsidR="002F164C" w:rsidRDefault="00877978">
    <w:pPr>
      <w:spacing w:after="15" w:line="242" w:lineRule="auto"/>
      <w:ind w:left="540" w:right="903" w:firstLine="0"/>
      <w:jc w:val="left"/>
    </w:pPr>
    <w:r>
      <w:rPr>
        <w:rFonts w:ascii="Verdana" w:eastAsia="Verdana" w:hAnsi="Verdana" w:cs="Verdana"/>
        <w:sz w:val="18"/>
      </w:rPr>
      <w:t xml:space="preserve">                                            Secretaria de Educação Profissional e Tecnológica</w:t>
    </w:r>
    <w:r>
      <w:rPr>
        <w:rFonts w:ascii="Verdana" w:eastAsia="Verdana" w:hAnsi="Verdana" w:cs="Verdana"/>
        <w:sz w:val="18"/>
      </w:rPr>
      <w:t xml:space="preserve">                                             Instituto Federal do Rio de Janeiro - IFRJ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0" w:firstLine="0"/>
      <w:jc w:val="left"/>
    </w:pPr>
    <w:r>
      <w:rPr>
        <w:noProof/>
      </w:rPr>
      <w:drawing>
        <wp:anchor distT="0" distB="0" distL="114300" distR="114300" simplePos="0" relativeHeight="251671552" behindDoc="0" locked="0" layoutInCell="1" allowOverlap="0">
          <wp:simplePos x="0" y="0"/>
          <wp:positionH relativeFrom="page">
            <wp:posOffset>715645</wp:posOffset>
          </wp:positionH>
          <wp:positionV relativeFrom="page">
            <wp:posOffset>363220</wp:posOffset>
          </wp:positionV>
          <wp:extent cx="1262380" cy="529590"/>
          <wp:effectExtent l="0" t="0" r="0" b="0"/>
          <wp:wrapSquare wrapText="bothSides"/>
          <wp:docPr id="13" name="Picture 5357"/>
          <wp:cNvGraphicFramePr/>
          <a:graphic xmlns:a="http://schemas.openxmlformats.org/drawingml/2006/main">
            <a:graphicData uri="http://schemas.openxmlformats.org/drawingml/2006/picture">
              <pic:pic xmlns:pic="http://schemas.openxmlformats.org/drawingml/2006/picture">
                <pic:nvPicPr>
                  <pic:cNvPr id="5357" name="Picture 5357"/>
                  <pic:cNvPicPr/>
                </pic:nvPicPr>
                <pic:blipFill>
                  <a:blip r:embed="rId1"/>
                  <a:stretch>
                    <a:fillRect/>
                  </a:stretch>
                </pic:blipFill>
                <pic:spPr>
                  <a:xfrm>
                    <a:off x="0" y="0"/>
                    <a:ext cx="1262380" cy="529590"/>
                  </a:xfrm>
                  <a:prstGeom prst="rect">
                    <a:avLst/>
                  </a:prstGeom>
                </pic:spPr>
              </pic:pic>
            </a:graphicData>
          </a:graphic>
        </wp:anchor>
      </w:drawing>
    </w:r>
    <w:r>
      <w:rPr>
        <w:rFonts w:ascii="Verdana" w:eastAsia="Verdana" w:hAnsi="Verdana" w:cs="Verdana"/>
        <w:b/>
        <w:sz w:val="18"/>
      </w:rPr>
      <w:t xml:space="preserve">                                                     </w:t>
    </w:r>
    <w:r>
      <w:rPr>
        <w:rFonts w:ascii="Verdana" w:eastAsia="Verdana" w:hAnsi="Verdana" w:cs="Verdana"/>
        <w:sz w:val="18"/>
      </w:rPr>
      <w:t>Ministério da Educação</w:t>
    </w:r>
    <w:r>
      <w:rPr>
        <w:rFonts w:ascii="Times New Roman" w:eastAsia="Times New Roman" w:hAnsi="Times New Roman" w:cs="Times New Roman"/>
        <w:b/>
        <w:sz w:val="22"/>
      </w:rPr>
      <w:t xml:space="preserve"> </w:t>
    </w:r>
  </w:p>
  <w:p w:rsidR="002F164C" w:rsidRDefault="00877978">
    <w:pPr>
      <w:spacing w:after="15" w:line="242" w:lineRule="auto"/>
      <w:ind w:left="540" w:right="903" w:firstLine="0"/>
      <w:jc w:val="left"/>
    </w:pPr>
    <w:r>
      <w:rPr>
        <w:rFonts w:ascii="Verdana" w:eastAsia="Verdana" w:hAnsi="Verdana" w:cs="Verdana"/>
        <w:sz w:val="18"/>
      </w:rPr>
      <w:t xml:space="preserve">                                            Secretaria de Educação Profissional e Tec</w:t>
    </w:r>
    <w:r>
      <w:rPr>
        <w:rFonts w:ascii="Verdana" w:eastAsia="Verdana" w:hAnsi="Verdana" w:cs="Verdana"/>
        <w:sz w:val="18"/>
      </w:rPr>
      <w:t xml:space="preserve">nológica                                             Instituto Federal do Rio de Janeiro - IFRJ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p w:rsidR="002F164C" w:rsidRDefault="00877978">
    <w:pPr>
      <w:spacing w:after="209" w:line="259" w:lineRule="auto"/>
      <w:ind w:left="0" w:right="0" w:firstLine="0"/>
      <w:jc w:val="left"/>
    </w:pPr>
    <w:r>
      <w:rPr>
        <w:rFonts w:ascii="Times New Roman" w:eastAsia="Times New Roman" w:hAnsi="Times New Roman" w:cs="Times New Roman"/>
        <w:sz w:val="22"/>
      </w:rPr>
      <w:t xml:space="preserve"> </w:t>
    </w:r>
  </w:p>
  <w:p w:rsidR="002F164C" w:rsidRDefault="00877978">
    <w:pPr>
      <w:spacing w:after="0" w:line="259" w:lineRule="auto"/>
      <w:ind w:left="360" w:right="0" w:firstLine="0"/>
      <w:jc w:val="left"/>
    </w:pPr>
    <w:r>
      <w:rPr>
        <w:rFonts w:ascii="Segoe UI Symbol" w:eastAsia="Segoe UI Symbol" w:hAnsi="Segoe UI Symbol" w:cs="Segoe UI Symbol"/>
      </w:rPr>
      <w:t></w:t>
    </w:r>
    <w: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0" w:firstLine="0"/>
      <w:jc w:val="left"/>
    </w:pPr>
    <w:r>
      <w:rPr>
        <w:noProof/>
      </w:rPr>
      <w:drawing>
        <wp:anchor distT="0" distB="0" distL="114300" distR="114300" simplePos="0" relativeHeight="251672576" behindDoc="0" locked="0" layoutInCell="1" allowOverlap="0">
          <wp:simplePos x="0" y="0"/>
          <wp:positionH relativeFrom="page">
            <wp:posOffset>715645</wp:posOffset>
          </wp:positionH>
          <wp:positionV relativeFrom="page">
            <wp:posOffset>363220</wp:posOffset>
          </wp:positionV>
          <wp:extent cx="1262380" cy="529590"/>
          <wp:effectExtent l="0" t="0" r="0" b="0"/>
          <wp:wrapSquare wrapText="bothSides"/>
          <wp:docPr id="14"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
                  <a:stretch>
                    <a:fillRect/>
                  </a:stretch>
                </pic:blipFill>
                <pic:spPr>
                  <a:xfrm>
                    <a:off x="0" y="0"/>
                    <a:ext cx="1262380" cy="529590"/>
                  </a:xfrm>
                  <a:prstGeom prst="rect">
                    <a:avLst/>
                  </a:prstGeom>
                </pic:spPr>
              </pic:pic>
            </a:graphicData>
          </a:graphic>
        </wp:anchor>
      </w:drawing>
    </w:r>
    <w:r>
      <w:rPr>
        <w:rFonts w:ascii="Verdana" w:eastAsia="Verdana" w:hAnsi="Verdana" w:cs="Verdana"/>
        <w:b/>
        <w:sz w:val="18"/>
      </w:rPr>
      <w:t xml:space="preserve">                                                     </w:t>
    </w:r>
    <w:r>
      <w:rPr>
        <w:rFonts w:ascii="Verdana" w:eastAsia="Verdana" w:hAnsi="Verdana" w:cs="Verdana"/>
        <w:sz w:val="18"/>
      </w:rPr>
      <w:t>Ministério da Educação</w:t>
    </w:r>
    <w:r>
      <w:rPr>
        <w:rFonts w:ascii="Times New Roman" w:eastAsia="Times New Roman" w:hAnsi="Times New Roman" w:cs="Times New Roman"/>
        <w:b/>
        <w:sz w:val="22"/>
      </w:rPr>
      <w:t xml:space="preserve"> </w:t>
    </w:r>
  </w:p>
  <w:p w:rsidR="002F164C" w:rsidRDefault="00877978">
    <w:pPr>
      <w:spacing w:after="15" w:line="242" w:lineRule="auto"/>
      <w:ind w:left="540" w:right="903" w:firstLine="0"/>
      <w:jc w:val="left"/>
    </w:pPr>
    <w:r>
      <w:rPr>
        <w:rFonts w:ascii="Verdana" w:eastAsia="Verdana" w:hAnsi="Verdana" w:cs="Verdana"/>
        <w:sz w:val="18"/>
      </w:rPr>
      <w:t xml:space="preserve">                                            Secretaria de Educação Profissional e Tecnológica</w:t>
    </w:r>
    <w:r>
      <w:rPr>
        <w:rFonts w:ascii="Verdana" w:eastAsia="Verdana" w:hAnsi="Verdana" w:cs="Verdana"/>
        <w:sz w:val="18"/>
      </w:rPr>
      <w:t xml:space="preserve">                                             Instituto Federal do Rio de Janeiro - IFRJ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2F164C">
    <w:pPr>
      <w:spacing w:after="160" w:line="259" w:lineRule="auto"/>
      <w:ind w:left="0" w:righ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0" w:firstLine="0"/>
      <w:jc w:val="left"/>
    </w:pPr>
    <w:r>
      <w:rPr>
        <w:noProof/>
      </w:rPr>
      <w:drawing>
        <wp:anchor distT="0" distB="0" distL="114300" distR="114300" simplePos="0" relativeHeight="251673600" behindDoc="0" locked="0" layoutInCell="1" allowOverlap="0">
          <wp:simplePos x="0" y="0"/>
          <wp:positionH relativeFrom="page">
            <wp:posOffset>715645</wp:posOffset>
          </wp:positionH>
          <wp:positionV relativeFrom="page">
            <wp:posOffset>363220</wp:posOffset>
          </wp:positionV>
          <wp:extent cx="1262380" cy="529590"/>
          <wp:effectExtent l="0" t="0" r="0" b="0"/>
          <wp:wrapSquare wrapText="bothSides"/>
          <wp:docPr id="15"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
                  <a:stretch>
                    <a:fillRect/>
                  </a:stretch>
                </pic:blipFill>
                <pic:spPr>
                  <a:xfrm>
                    <a:off x="0" y="0"/>
                    <a:ext cx="1262380" cy="529590"/>
                  </a:xfrm>
                  <a:prstGeom prst="rect">
                    <a:avLst/>
                  </a:prstGeom>
                </pic:spPr>
              </pic:pic>
            </a:graphicData>
          </a:graphic>
        </wp:anchor>
      </w:drawing>
    </w:r>
    <w:r>
      <w:rPr>
        <w:rFonts w:ascii="Verdana" w:eastAsia="Verdana" w:hAnsi="Verdana" w:cs="Verdana"/>
        <w:b/>
        <w:sz w:val="18"/>
      </w:rPr>
      <w:t xml:space="preserve">                                                     </w:t>
    </w:r>
    <w:r>
      <w:rPr>
        <w:rFonts w:ascii="Verdana" w:eastAsia="Verdana" w:hAnsi="Verdana" w:cs="Verdana"/>
        <w:sz w:val="18"/>
      </w:rPr>
      <w:t>Ministério da Educação</w:t>
    </w:r>
    <w:r>
      <w:rPr>
        <w:rFonts w:ascii="Times New Roman" w:eastAsia="Times New Roman" w:hAnsi="Times New Roman" w:cs="Times New Roman"/>
        <w:b/>
        <w:sz w:val="22"/>
      </w:rPr>
      <w:t xml:space="preserve"> </w:t>
    </w:r>
  </w:p>
  <w:p w:rsidR="002F164C" w:rsidRDefault="00877978">
    <w:pPr>
      <w:spacing w:after="15" w:line="242" w:lineRule="auto"/>
      <w:ind w:left="540" w:right="903" w:firstLine="0"/>
      <w:jc w:val="left"/>
    </w:pPr>
    <w:r>
      <w:rPr>
        <w:rFonts w:ascii="Verdana" w:eastAsia="Verdana" w:hAnsi="Verdana" w:cs="Verdana"/>
        <w:sz w:val="18"/>
      </w:rPr>
      <w:t xml:space="preserve">                                            Secretaria de Educação Profissional e Tec</w:t>
    </w:r>
    <w:r>
      <w:rPr>
        <w:rFonts w:ascii="Verdana" w:eastAsia="Verdana" w:hAnsi="Verdana" w:cs="Verdana"/>
        <w:sz w:val="18"/>
      </w:rPr>
      <w:t xml:space="preserve">nológica                                             Instituto Federal do Rio de Janeiro - IFRJ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0" w:firstLine="0"/>
      <w:jc w:val="left"/>
    </w:pPr>
    <w:r>
      <w:rPr>
        <w:noProof/>
      </w:rPr>
      <w:drawing>
        <wp:anchor distT="0" distB="0" distL="114300" distR="114300" simplePos="0" relativeHeight="251674624" behindDoc="0" locked="0" layoutInCell="1" allowOverlap="0">
          <wp:simplePos x="0" y="0"/>
          <wp:positionH relativeFrom="page">
            <wp:posOffset>715645</wp:posOffset>
          </wp:positionH>
          <wp:positionV relativeFrom="page">
            <wp:posOffset>363220</wp:posOffset>
          </wp:positionV>
          <wp:extent cx="1262380" cy="529590"/>
          <wp:effectExtent l="0" t="0" r="0" b="0"/>
          <wp:wrapSquare wrapText="bothSides"/>
          <wp:docPr id="16"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
                  <a:stretch>
                    <a:fillRect/>
                  </a:stretch>
                </pic:blipFill>
                <pic:spPr>
                  <a:xfrm>
                    <a:off x="0" y="0"/>
                    <a:ext cx="1262380" cy="529590"/>
                  </a:xfrm>
                  <a:prstGeom prst="rect">
                    <a:avLst/>
                  </a:prstGeom>
                </pic:spPr>
              </pic:pic>
            </a:graphicData>
          </a:graphic>
        </wp:anchor>
      </w:drawing>
    </w:r>
    <w:r>
      <w:rPr>
        <w:rFonts w:ascii="Verdana" w:eastAsia="Verdana" w:hAnsi="Verdana" w:cs="Verdana"/>
        <w:b/>
        <w:sz w:val="18"/>
      </w:rPr>
      <w:t xml:space="preserve">                                                     </w:t>
    </w:r>
    <w:r>
      <w:rPr>
        <w:rFonts w:ascii="Verdana" w:eastAsia="Verdana" w:hAnsi="Verdana" w:cs="Verdana"/>
        <w:sz w:val="18"/>
      </w:rPr>
      <w:t>Ministério da Educação</w:t>
    </w:r>
    <w:r>
      <w:rPr>
        <w:rFonts w:ascii="Times New Roman" w:eastAsia="Times New Roman" w:hAnsi="Times New Roman" w:cs="Times New Roman"/>
        <w:b/>
        <w:sz w:val="22"/>
      </w:rPr>
      <w:t xml:space="preserve"> </w:t>
    </w:r>
  </w:p>
  <w:p w:rsidR="002F164C" w:rsidRDefault="00877978">
    <w:pPr>
      <w:spacing w:after="15" w:line="242" w:lineRule="auto"/>
      <w:ind w:left="540" w:right="903" w:firstLine="0"/>
      <w:jc w:val="left"/>
    </w:pPr>
    <w:r>
      <w:rPr>
        <w:rFonts w:ascii="Verdana" w:eastAsia="Verdana" w:hAnsi="Verdana" w:cs="Verdana"/>
        <w:sz w:val="18"/>
      </w:rPr>
      <w:t xml:space="preserve">                                            Secretaria de Educação Profission</w:t>
    </w:r>
    <w:r>
      <w:rPr>
        <w:rFonts w:ascii="Verdana" w:eastAsia="Verdana" w:hAnsi="Verdana" w:cs="Verdana"/>
        <w:sz w:val="18"/>
      </w:rPr>
      <w:t xml:space="preserve">al e Tecnológica                                             Instituto Federal do Rio de Janeiro - IFRJ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2F164C">
    <w:pPr>
      <w:spacing w:after="160" w:line="259" w:lineRule="auto"/>
      <w:ind w:left="0" w:right="0" w:firstLine="0"/>
      <w:jc w:val="lef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2F164C">
    <w:pPr>
      <w:spacing w:after="160" w:line="259" w:lineRule="auto"/>
      <w:ind w:left="0" w:right="0" w:firstLine="0"/>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2F164C">
    <w:pPr>
      <w:spacing w:after="160" w:line="259" w:lineRule="auto"/>
      <w:ind w:left="0" w:right="0" w:firstLine="0"/>
      <w:jc w:val="lef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0" w:firstLine="0"/>
      <w:jc w:val="left"/>
    </w:pPr>
    <w:r>
      <w:rPr>
        <w:noProof/>
      </w:rPr>
      <w:drawing>
        <wp:anchor distT="0" distB="0" distL="114300" distR="114300" simplePos="0" relativeHeight="251675648" behindDoc="0" locked="0" layoutInCell="1" allowOverlap="0">
          <wp:simplePos x="0" y="0"/>
          <wp:positionH relativeFrom="page">
            <wp:posOffset>715645</wp:posOffset>
          </wp:positionH>
          <wp:positionV relativeFrom="page">
            <wp:posOffset>363220</wp:posOffset>
          </wp:positionV>
          <wp:extent cx="1262380" cy="529590"/>
          <wp:effectExtent l="0" t="0" r="0" b="0"/>
          <wp:wrapSquare wrapText="bothSides"/>
          <wp:docPr id="17"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
                  <a:stretch>
                    <a:fillRect/>
                  </a:stretch>
                </pic:blipFill>
                <pic:spPr>
                  <a:xfrm>
                    <a:off x="0" y="0"/>
                    <a:ext cx="1262380" cy="529590"/>
                  </a:xfrm>
                  <a:prstGeom prst="rect">
                    <a:avLst/>
                  </a:prstGeom>
                </pic:spPr>
              </pic:pic>
            </a:graphicData>
          </a:graphic>
        </wp:anchor>
      </w:drawing>
    </w:r>
    <w:r>
      <w:rPr>
        <w:rFonts w:ascii="Verdana" w:eastAsia="Verdana" w:hAnsi="Verdana" w:cs="Verdana"/>
        <w:b/>
        <w:sz w:val="18"/>
      </w:rPr>
      <w:t xml:space="preserve">                                                     </w:t>
    </w:r>
    <w:r>
      <w:rPr>
        <w:rFonts w:ascii="Verdana" w:eastAsia="Verdana" w:hAnsi="Verdana" w:cs="Verdana"/>
        <w:sz w:val="18"/>
      </w:rPr>
      <w:t>Ministério da Educação</w:t>
    </w:r>
    <w:r>
      <w:rPr>
        <w:rFonts w:ascii="Times New Roman" w:eastAsia="Times New Roman" w:hAnsi="Times New Roman" w:cs="Times New Roman"/>
        <w:b/>
        <w:sz w:val="22"/>
      </w:rPr>
      <w:t xml:space="preserve"> </w:t>
    </w:r>
  </w:p>
  <w:p w:rsidR="002F164C" w:rsidRDefault="00877978">
    <w:pPr>
      <w:spacing w:after="15" w:line="242" w:lineRule="auto"/>
      <w:ind w:left="540" w:right="904" w:firstLine="0"/>
      <w:jc w:val="left"/>
    </w:pPr>
    <w:r>
      <w:rPr>
        <w:rFonts w:ascii="Verdana" w:eastAsia="Verdana" w:hAnsi="Verdana" w:cs="Verdana"/>
        <w:sz w:val="18"/>
      </w:rPr>
      <w:t xml:space="preserve">                                            Secretaria de Educ</w:t>
    </w:r>
    <w:r>
      <w:rPr>
        <w:rFonts w:ascii="Verdana" w:eastAsia="Verdana" w:hAnsi="Verdana" w:cs="Verdana"/>
        <w:sz w:val="18"/>
      </w:rPr>
      <w:t xml:space="preserve">ação Profissional e Tecnológica                                             Instituto Federal do Rio de Janeiro - IFRJ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0" w:firstLine="0"/>
      <w:jc w:val="left"/>
    </w:pPr>
    <w:r>
      <w:rPr>
        <w:noProof/>
      </w:rPr>
      <w:drawing>
        <wp:anchor distT="0" distB="0" distL="114300" distR="114300" simplePos="0" relativeHeight="251676672" behindDoc="0" locked="0" layoutInCell="1" allowOverlap="0">
          <wp:simplePos x="0" y="0"/>
          <wp:positionH relativeFrom="page">
            <wp:posOffset>715645</wp:posOffset>
          </wp:positionH>
          <wp:positionV relativeFrom="page">
            <wp:posOffset>363220</wp:posOffset>
          </wp:positionV>
          <wp:extent cx="1262380" cy="529590"/>
          <wp:effectExtent l="0" t="0" r="0" b="0"/>
          <wp:wrapSquare wrapText="bothSides"/>
          <wp:docPr id="18"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
                  <a:stretch>
                    <a:fillRect/>
                  </a:stretch>
                </pic:blipFill>
                <pic:spPr>
                  <a:xfrm>
                    <a:off x="0" y="0"/>
                    <a:ext cx="1262380" cy="529590"/>
                  </a:xfrm>
                  <a:prstGeom prst="rect">
                    <a:avLst/>
                  </a:prstGeom>
                </pic:spPr>
              </pic:pic>
            </a:graphicData>
          </a:graphic>
        </wp:anchor>
      </w:drawing>
    </w:r>
    <w:r>
      <w:rPr>
        <w:rFonts w:ascii="Verdana" w:eastAsia="Verdana" w:hAnsi="Verdana" w:cs="Verdana"/>
        <w:b/>
        <w:sz w:val="18"/>
      </w:rPr>
      <w:t xml:space="preserve">                                                     </w:t>
    </w:r>
    <w:r>
      <w:rPr>
        <w:rFonts w:ascii="Verdana" w:eastAsia="Verdana" w:hAnsi="Verdana" w:cs="Verdana"/>
        <w:sz w:val="18"/>
      </w:rPr>
      <w:t>Ministério da Educação</w:t>
    </w:r>
    <w:r>
      <w:rPr>
        <w:rFonts w:ascii="Times New Roman" w:eastAsia="Times New Roman" w:hAnsi="Times New Roman" w:cs="Times New Roman"/>
        <w:b/>
        <w:sz w:val="22"/>
      </w:rPr>
      <w:t xml:space="preserve"> </w:t>
    </w:r>
  </w:p>
  <w:p w:rsidR="002F164C" w:rsidRDefault="00877978">
    <w:pPr>
      <w:spacing w:after="15" w:line="242" w:lineRule="auto"/>
      <w:ind w:left="540" w:right="904" w:firstLine="0"/>
      <w:jc w:val="left"/>
    </w:pPr>
    <w:r>
      <w:rPr>
        <w:rFonts w:ascii="Verdana" w:eastAsia="Verdana" w:hAnsi="Verdana" w:cs="Verdana"/>
        <w:sz w:val="18"/>
      </w:rPr>
      <w:t xml:space="preserve">                                            Secretaria</w:t>
    </w:r>
    <w:r>
      <w:rPr>
        <w:rFonts w:ascii="Verdana" w:eastAsia="Verdana" w:hAnsi="Verdana" w:cs="Verdana"/>
        <w:sz w:val="18"/>
      </w:rPr>
      <w:t xml:space="preserve"> de Educação Profissional e Tecnológica                                             Instituto Federal do Rio de Janeiro - IFRJ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0" w:firstLine="0"/>
      <w:jc w:val="left"/>
    </w:pPr>
    <w:r>
      <w:rPr>
        <w:noProof/>
      </w:rPr>
      <w:drawing>
        <wp:anchor distT="0" distB="0" distL="114300" distR="114300" simplePos="0" relativeHeight="251677696" behindDoc="0" locked="0" layoutInCell="1" allowOverlap="0">
          <wp:simplePos x="0" y="0"/>
          <wp:positionH relativeFrom="page">
            <wp:posOffset>715645</wp:posOffset>
          </wp:positionH>
          <wp:positionV relativeFrom="page">
            <wp:posOffset>363220</wp:posOffset>
          </wp:positionV>
          <wp:extent cx="1262380" cy="529590"/>
          <wp:effectExtent l="0" t="0" r="0" b="0"/>
          <wp:wrapSquare wrapText="bothSides"/>
          <wp:docPr id="19"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
                  <a:stretch>
                    <a:fillRect/>
                  </a:stretch>
                </pic:blipFill>
                <pic:spPr>
                  <a:xfrm>
                    <a:off x="0" y="0"/>
                    <a:ext cx="1262380" cy="529590"/>
                  </a:xfrm>
                  <a:prstGeom prst="rect">
                    <a:avLst/>
                  </a:prstGeom>
                </pic:spPr>
              </pic:pic>
            </a:graphicData>
          </a:graphic>
        </wp:anchor>
      </w:drawing>
    </w:r>
    <w:r>
      <w:rPr>
        <w:rFonts w:ascii="Verdana" w:eastAsia="Verdana" w:hAnsi="Verdana" w:cs="Verdana"/>
        <w:b/>
        <w:sz w:val="18"/>
      </w:rPr>
      <w:t xml:space="preserve">                                                     </w:t>
    </w:r>
    <w:r>
      <w:rPr>
        <w:rFonts w:ascii="Verdana" w:eastAsia="Verdana" w:hAnsi="Verdana" w:cs="Verdana"/>
        <w:sz w:val="18"/>
      </w:rPr>
      <w:t>Ministério da Educação</w:t>
    </w:r>
    <w:r>
      <w:rPr>
        <w:rFonts w:ascii="Times New Roman" w:eastAsia="Times New Roman" w:hAnsi="Times New Roman" w:cs="Times New Roman"/>
        <w:b/>
        <w:sz w:val="22"/>
      </w:rPr>
      <w:t xml:space="preserve"> </w:t>
    </w:r>
  </w:p>
  <w:p w:rsidR="002F164C" w:rsidRDefault="00877978">
    <w:pPr>
      <w:spacing w:after="15" w:line="242" w:lineRule="auto"/>
      <w:ind w:left="540" w:right="904" w:firstLine="0"/>
      <w:jc w:val="left"/>
    </w:pPr>
    <w:r>
      <w:rPr>
        <w:rFonts w:ascii="Verdana" w:eastAsia="Verdana" w:hAnsi="Verdana" w:cs="Verdana"/>
        <w:sz w:val="18"/>
      </w:rPr>
      <w:t xml:space="preserve">                                            </w:t>
    </w:r>
    <w:r>
      <w:rPr>
        <w:rFonts w:ascii="Verdana" w:eastAsia="Verdana" w:hAnsi="Verdana" w:cs="Verdana"/>
        <w:sz w:val="18"/>
      </w:rPr>
      <w:t xml:space="preserve">Secretaria de Educação Profissional e Tecnológica                                             Instituto Federal do Rio de Janeiro - IFRJ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0" w:firstLine="0"/>
      <w:jc w:val="left"/>
    </w:pPr>
    <w:r>
      <w:rPr>
        <w:noProof/>
      </w:rPr>
      <w:drawing>
        <wp:anchor distT="0" distB="0" distL="114300" distR="114300" simplePos="0" relativeHeight="251678720" behindDoc="0" locked="0" layoutInCell="1" allowOverlap="0">
          <wp:simplePos x="0" y="0"/>
          <wp:positionH relativeFrom="page">
            <wp:posOffset>715645</wp:posOffset>
          </wp:positionH>
          <wp:positionV relativeFrom="page">
            <wp:posOffset>363220</wp:posOffset>
          </wp:positionV>
          <wp:extent cx="1262380" cy="529590"/>
          <wp:effectExtent l="0" t="0" r="0" b="0"/>
          <wp:wrapSquare wrapText="bothSides"/>
          <wp:docPr id="20"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
                  <a:stretch>
                    <a:fillRect/>
                  </a:stretch>
                </pic:blipFill>
                <pic:spPr>
                  <a:xfrm>
                    <a:off x="0" y="0"/>
                    <a:ext cx="1262380" cy="529590"/>
                  </a:xfrm>
                  <a:prstGeom prst="rect">
                    <a:avLst/>
                  </a:prstGeom>
                </pic:spPr>
              </pic:pic>
            </a:graphicData>
          </a:graphic>
        </wp:anchor>
      </w:drawing>
    </w:r>
    <w:r>
      <w:rPr>
        <w:rFonts w:ascii="Verdana" w:eastAsia="Verdana" w:hAnsi="Verdana" w:cs="Verdana"/>
        <w:b/>
        <w:sz w:val="18"/>
      </w:rPr>
      <w:t xml:space="preserve">                                                     </w:t>
    </w:r>
    <w:r>
      <w:rPr>
        <w:rFonts w:ascii="Verdana" w:eastAsia="Verdana" w:hAnsi="Verdana" w:cs="Verdana"/>
        <w:sz w:val="18"/>
      </w:rPr>
      <w:t>Ministério da Educação</w:t>
    </w:r>
    <w:r>
      <w:rPr>
        <w:rFonts w:ascii="Times New Roman" w:eastAsia="Times New Roman" w:hAnsi="Times New Roman" w:cs="Times New Roman"/>
        <w:b/>
        <w:sz w:val="22"/>
      </w:rPr>
      <w:t xml:space="preserve"> </w:t>
    </w:r>
  </w:p>
  <w:p w:rsidR="002F164C" w:rsidRDefault="00877978">
    <w:pPr>
      <w:spacing w:after="15" w:line="242" w:lineRule="auto"/>
      <w:ind w:left="540" w:right="-1275" w:firstLine="0"/>
      <w:jc w:val="left"/>
    </w:pPr>
    <w:r>
      <w:rPr>
        <w:rFonts w:ascii="Verdana" w:eastAsia="Verdana" w:hAnsi="Verdana" w:cs="Verdana"/>
        <w:sz w:val="18"/>
      </w:rPr>
      <w:t xml:space="preserve">                                            Secretaria de Educação Profissional e Tecnológica                                             </w:t>
    </w:r>
    <w:r>
      <w:rPr>
        <w:rFonts w:ascii="Verdana" w:eastAsia="Verdana" w:hAnsi="Verdana" w:cs="Verdana"/>
        <w:sz w:val="18"/>
      </w:rPr>
      <w:t xml:space="preserve">Instituto Federal do Rio de Janeiro - IFRJ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0" w:firstLine="0"/>
      <w:jc w:val="left"/>
    </w:pPr>
    <w:r>
      <w:rPr>
        <w:noProof/>
      </w:rPr>
      <w:drawing>
        <wp:anchor distT="0" distB="0" distL="114300" distR="114300" simplePos="0" relativeHeight="251679744" behindDoc="0" locked="0" layoutInCell="1" allowOverlap="0">
          <wp:simplePos x="0" y="0"/>
          <wp:positionH relativeFrom="page">
            <wp:posOffset>715645</wp:posOffset>
          </wp:positionH>
          <wp:positionV relativeFrom="page">
            <wp:posOffset>363220</wp:posOffset>
          </wp:positionV>
          <wp:extent cx="1262380" cy="529590"/>
          <wp:effectExtent l="0" t="0" r="0" b="0"/>
          <wp:wrapSquare wrapText="bothSides"/>
          <wp:docPr id="10420" name="Picture 10420"/>
          <wp:cNvGraphicFramePr/>
          <a:graphic xmlns:a="http://schemas.openxmlformats.org/drawingml/2006/main">
            <a:graphicData uri="http://schemas.openxmlformats.org/drawingml/2006/picture">
              <pic:pic xmlns:pic="http://schemas.openxmlformats.org/drawingml/2006/picture">
                <pic:nvPicPr>
                  <pic:cNvPr id="10420" name="Picture 10420"/>
                  <pic:cNvPicPr/>
                </pic:nvPicPr>
                <pic:blipFill>
                  <a:blip r:embed="rId1"/>
                  <a:stretch>
                    <a:fillRect/>
                  </a:stretch>
                </pic:blipFill>
                <pic:spPr>
                  <a:xfrm>
                    <a:off x="0" y="0"/>
                    <a:ext cx="1262380" cy="529590"/>
                  </a:xfrm>
                  <a:prstGeom prst="rect">
                    <a:avLst/>
                  </a:prstGeom>
                </pic:spPr>
              </pic:pic>
            </a:graphicData>
          </a:graphic>
        </wp:anchor>
      </w:drawing>
    </w:r>
    <w:r>
      <w:rPr>
        <w:noProof/>
      </w:rPr>
      <w:drawing>
        <wp:anchor distT="0" distB="0" distL="114300" distR="114300" simplePos="0" relativeHeight="251680768" behindDoc="0" locked="0" layoutInCell="1" allowOverlap="0">
          <wp:simplePos x="0" y="0"/>
          <wp:positionH relativeFrom="page">
            <wp:posOffset>728472</wp:posOffset>
          </wp:positionH>
          <wp:positionV relativeFrom="page">
            <wp:posOffset>1510162</wp:posOffset>
          </wp:positionV>
          <wp:extent cx="1173480" cy="466344"/>
          <wp:effectExtent l="0" t="0" r="0" b="0"/>
          <wp:wrapSquare wrapText="bothSides"/>
          <wp:docPr id="85848" name="Picture 85848"/>
          <wp:cNvGraphicFramePr/>
          <a:graphic xmlns:a="http://schemas.openxmlformats.org/drawingml/2006/main">
            <a:graphicData uri="http://schemas.openxmlformats.org/drawingml/2006/picture">
              <pic:pic xmlns:pic="http://schemas.openxmlformats.org/drawingml/2006/picture">
                <pic:nvPicPr>
                  <pic:cNvPr id="85848" name="Picture 85848"/>
                  <pic:cNvPicPr/>
                </pic:nvPicPr>
                <pic:blipFill>
                  <a:blip r:embed="rId2"/>
                  <a:stretch>
                    <a:fillRect/>
                  </a:stretch>
                </pic:blipFill>
                <pic:spPr>
                  <a:xfrm>
                    <a:off x="0" y="0"/>
                    <a:ext cx="1173480" cy="466344"/>
                  </a:xfrm>
                  <a:prstGeom prst="rect">
                    <a:avLst/>
                  </a:prstGeom>
                </pic:spPr>
              </pic:pic>
            </a:graphicData>
          </a:graphic>
        </wp:anchor>
      </w:drawing>
    </w:r>
    <w:r>
      <w:rPr>
        <w:rFonts w:ascii="Verdana" w:eastAsia="Verdana" w:hAnsi="Verdana" w:cs="Verdana"/>
        <w:b/>
        <w:sz w:val="18"/>
      </w:rPr>
      <w:t xml:space="preserve">                                                     </w:t>
    </w:r>
    <w:r>
      <w:rPr>
        <w:rFonts w:ascii="Verdana" w:eastAsia="Verdana" w:hAnsi="Verdana" w:cs="Verdana"/>
        <w:sz w:val="18"/>
      </w:rPr>
      <w:t>Ministério da Educação</w:t>
    </w:r>
    <w:r>
      <w:rPr>
        <w:rFonts w:ascii="Times New Roman" w:eastAsia="Times New Roman" w:hAnsi="Times New Roman" w:cs="Times New Roman"/>
        <w:b/>
        <w:sz w:val="22"/>
      </w:rPr>
      <w:t xml:space="preserve"> </w:t>
    </w:r>
  </w:p>
  <w:p w:rsidR="002F164C" w:rsidRDefault="00877978">
    <w:pPr>
      <w:spacing w:after="15" w:line="242" w:lineRule="auto"/>
      <w:ind w:left="540" w:right="-1275" w:firstLine="0"/>
      <w:jc w:val="left"/>
    </w:pPr>
    <w:r>
      <w:rPr>
        <w:rFonts w:ascii="Verdana" w:eastAsia="Verdana" w:hAnsi="Verdana" w:cs="Verdana"/>
        <w:sz w:val="18"/>
      </w:rPr>
      <w:t xml:space="preserve">                                            Secretaria de Educação Profissional e Tecnológica</w:t>
    </w:r>
    <w:r>
      <w:rPr>
        <w:rFonts w:ascii="Verdana" w:eastAsia="Verdana" w:hAnsi="Verdana" w:cs="Verdana"/>
        <w:sz w:val="18"/>
      </w:rPr>
      <w:t xml:space="preserve">                                             Instituto Federal do Rio de Janeiro - IFRJ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p w:rsidR="002F164C" w:rsidRDefault="00877978">
    <w:pPr>
      <w:spacing w:after="122" w:line="259" w:lineRule="auto"/>
      <w:ind w:left="0" w:right="0" w:firstLine="0"/>
      <w:jc w:val="left"/>
    </w:pPr>
    <w:r>
      <w:rPr>
        <w:rFonts w:ascii="Times New Roman" w:eastAsia="Times New Roman" w:hAnsi="Times New Roman" w:cs="Times New Roman"/>
        <w:sz w:val="22"/>
      </w:rPr>
      <w:t xml:space="preserve"> </w:t>
    </w:r>
  </w:p>
  <w:p w:rsidR="002F164C" w:rsidRDefault="00877978">
    <w:pPr>
      <w:spacing w:after="0" w:line="259" w:lineRule="auto"/>
      <w:ind w:left="2977" w:right="0" w:firstLine="0"/>
      <w:jc w:val="left"/>
    </w:pPr>
    <w:r>
      <w:rPr>
        <w:b/>
        <w:i/>
        <w:sz w:val="20"/>
      </w:rPr>
      <w:t xml:space="preserve"> </w:t>
    </w:r>
  </w:p>
  <w:p w:rsidR="002F164C" w:rsidRDefault="00877978">
    <w:pPr>
      <w:spacing w:after="0" w:line="259" w:lineRule="auto"/>
      <w:ind w:left="14" w:right="0" w:firstLine="0"/>
      <w:jc w:val="center"/>
    </w:pPr>
    <w:r>
      <w:rPr>
        <w:b/>
        <w:i/>
        <w:sz w:val="20"/>
      </w:rPr>
      <w:t xml:space="preserve"> </w:t>
    </w:r>
  </w:p>
  <w:p w:rsidR="002F164C" w:rsidRDefault="00877978">
    <w:pPr>
      <w:spacing w:after="0" w:line="259" w:lineRule="auto"/>
      <w:ind w:left="14" w:right="-257" w:firstLine="0"/>
      <w:jc w:val="left"/>
    </w:pPr>
    <w:r>
      <w:rPr>
        <w:b/>
        <w:sz w:val="20"/>
      </w:rPr>
      <w:t xml:space="preserve">Secretaria de Educação Profissional e Tecnológica </w:t>
    </w:r>
  </w:p>
  <w:p w:rsidR="002F164C" w:rsidRDefault="00877978">
    <w:pPr>
      <w:spacing w:after="0" w:line="259" w:lineRule="auto"/>
      <w:ind w:left="14" w:right="0" w:firstLine="0"/>
      <w:jc w:val="center"/>
    </w:pPr>
    <w:r>
      <w:rPr>
        <w:b/>
        <w:sz w:val="20"/>
      </w:rPr>
      <w:t xml:space="preserve">– IFRJ </w:t>
    </w:r>
  </w:p>
  <w:p w:rsidR="002F164C" w:rsidRDefault="00877978">
    <w:pPr>
      <w:spacing w:after="0" w:line="259" w:lineRule="auto"/>
      <w:ind w:left="14" w:right="-93" w:firstLine="0"/>
      <w:jc w:val="center"/>
    </w:pPr>
    <w:r>
      <w:rPr>
        <w:b/>
        <w:i/>
        <w:sz w:val="20"/>
      </w:rPr>
      <w:t xml:space="preserve">– PROET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2F164C">
    <w:pPr>
      <w:spacing w:after="160" w:line="259" w:lineRule="auto"/>
      <w:ind w:left="0" w:righ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0" w:firstLine="0"/>
      <w:jc w:val="left"/>
    </w:pPr>
    <w:r>
      <w:rPr>
        <w:noProof/>
      </w:rPr>
      <w:drawing>
        <wp:anchor distT="0" distB="0" distL="114300" distR="114300" simplePos="0" relativeHeight="251681792" behindDoc="0" locked="0" layoutInCell="1" allowOverlap="0">
          <wp:simplePos x="0" y="0"/>
          <wp:positionH relativeFrom="page">
            <wp:posOffset>715645</wp:posOffset>
          </wp:positionH>
          <wp:positionV relativeFrom="page">
            <wp:posOffset>363220</wp:posOffset>
          </wp:positionV>
          <wp:extent cx="1262380" cy="529590"/>
          <wp:effectExtent l="0" t="0" r="0" b="0"/>
          <wp:wrapSquare wrapText="bothSides"/>
          <wp:docPr id="21" name="Picture 10420"/>
          <wp:cNvGraphicFramePr/>
          <a:graphic xmlns:a="http://schemas.openxmlformats.org/drawingml/2006/main">
            <a:graphicData uri="http://schemas.openxmlformats.org/drawingml/2006/picture">
              <pic:pic xmlns:pic="http://schemas.openxmlformats.org/drawingml/2006/picture">
                <pic:nvPicPr>
                  <pic:cNvPr id="10420" name="Picture 10420"/>
                  <pic:cNvPicPr/>
                </pic:nvPicPr>
                <pic:blipFill>
                  <a:blip r:embed="rId1"/>
                  <a:stretch>
                    <a:fillRect/>
                  </a:stretch>
                </pic:blipFill>
                <pic:spPr>
                  <a:xfrm>
                    <a:off x="0" y="0"/>
                    <a:ext cx="1262380" cy="529590"/>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page">
            <wp:posOffset>728472</wp:posOffset>
          </wp:positionH>
          <wp:positionV relativeFrom="page">
            <wp:posOffset>1510162</wp:posOffset>
          </wp:positionV>
          <wp:extent cx="1173480" cy="466344"/>
          <wp:effectExtent l="0" t="0" r="0" b="0"/>
          <wp:wrapSquare wrapText="bothSides"/>
          <wp:docPr id="22" name="Picture 85848"/>
          <wp:cNvGraphicFramePr/>
          <a:graphic xmlns:a="http://schemas.openxmlformats.org/drawingml/2006/main">
            <a:graphicData uri="http://schemas.openxmlformats.org/drawingml/2006/picture">
              <pic:pic xmlns:pic="http://schemas.openxmlformats.org/drawingml/2006/picture">
                <pic:nvPicPr>
                  <pic:cNvPr id="85848" name="Picture 85848"/>
                  <pic:cNvPicPr/>
                </pic:nvPicPr>
                <pic:blipFill>
                  <a:blip r:embed="rId2"/>
                  <a:stretch>
                    <a:fillRect/>
                  </a:stretch>
                </pic:blipFill>
                <pic:spPr>
                  <a:xfrm>
                    <a:off x="0" y="0"/>
                    <a:ext cx="1173480" cy="466344"/>
                  </a:xfrm>
                  <a:prstGeom prst="rect">
                    <a:avLst/>
                  </a:prstGeom>
                </pic:spPr>
              </pic:pic>
            </a:graphicData>
          </a:graphic>
        </wp:anchor>
      </w:drawing>
    </w:r>
    <w:r>
      <w:rPr>
        <w:rFonts w:ascii="Verdana" w:eastAsia="Verdana" w:hAnsi="Verdana" w:cs="Verdana"/>
        <w:b/>
        <w:sz w:val="18"/>
      </w:rPr>
      <w:t xml:space="preserve">                                                     </w:t>
    </w:r>
    <w:r>
      <w:rPr>
        <w:rFonts w:ascii="Verdana" w:eastAsia="Verdana" w:hAnsi="Verdana" w:cs="Verdana"/>
        <w:sz w:val="18"/>
      </w:rPr>
      <w:t>Ministério da Educação</w:t>
    </w:r>
    <w:r>
      <w:rPr>
        <w:rFonts w:ascii="Times New Roman" w:eastAsia="Times New Roman" w:hAnsi="Times New Roman" w:cs="Times New Roman"/>
        <w:b/>
        <w:sz w:val="22"/>
      </w:rPr>
      <w:t xml:space="preserve"> </w:t>
    </w:r>
  </w:p>
  <w:p w:rsidR="002F164C" w:rsidRDefault="00877978">
    <w:pPr>
      <w:spacing w:after="15" w:line="242" w:lineRule="auto"/>
      <w:ind w:left="540" w:right="-1275" w:firstLine="0"/>
      <w:jc w:val="left"/>
    </w:pPr>
    <w:r>
      <w:rPr>
        <w:rFonts w:ascii="Verdana" w:eastAsia="Verdana" w:hAnsi="Verdana" w:cs="Verdana"/>
        <w:sz w:val="18"/>
      </w:rPr>
      <w:t xml:space="preserve">                                            Secretaria de Educação Profissional e Tecnológica                                             Instituto Federal do Rio de Janeiro - IFRJ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p w:rsidR="002F164C" w:rsidRDefault="00877978">
    <w:pPr>
      <w:spacing w:after="122" w:line="259" w:lineRule="auto"/>
      <w:ind w:left="0" w:right="0" w:firstLine="0"/>
      <w:jc w:val="left"/>
    </w:pPr>
    <w:r>
      <w:rPr>
        <w:rFonts w:ascii="Times New Roman" w:eastAsia="Times New Roman" w:hAnsi="Times New Roman" w:cs="Times New Roman"/>
        <w:sz w:val="22"/>
      </w:rPr>
      <w:t xml:space="preserve"> </w:t>
    </w:r>
  </w:p>
  <w:p w:rsidR="002F164C" w:rsidRDefault="00877978">
    <w:pPr>
      <w:spacing w:after="0" w:line="259" w:lineRule="auto"/>
      <w:ind w:left="2977" w:right="0" w:firstLine="0"/>
      <w:jc w:val="left"/>
    </w:pPr>
    <w:r>
      <w:rPr>
        <w:b/>
        <w:i/>
        <w:sz w:val="20"/>
      </w:rPr>
      <w:t xml:space="preserve"> </w:t>
    </w:r>
  </w:p>
  <w:p w:rsidR="002F164C" w:rsidRDefault="00877978">
    <w:pPr>
      <w:spacing w:after="0" w:line="259" w:lineRule="auto"/>
      <w:ind w:left="14" w:right="0" w:firstLine="0"/>
      <w:jc w:val="center"/>
    </w:pPr>
    <w:r>
      <w:rPr>
        <w:b/>
        <w:i/>
        <w:sz w:val="20"/>
      </w:rPr>
      <w:t xml:space="preserve"> </w:t>
    </w:r>
  </w:p>
  <w:p w:rsidR="002F164C" w:rsidRDefault="00877978">
    <w:pPr>
      <w:spacing w:after="0" w:line="259" w:lineRule="auto"/>
      <w:ind w:left="14" w:right="-257" w:firstLine="0"/>
      <w:jc w:val="left"/>
    </w:pPr>
    <w:r>
      <w:rPr>
        <w:b/>
        <w:sz w:val="20"/>
      </w:rPr>
      <w:t xml:space="preserve">Secretaria de Educação Profissional e Tecnológica </w:t>
    </w:r>
  </w:p>
  <w:p w:rsidR="002F164C" w:rsidRDefault="00877978">
    <w:pPr>
      <w:spacing w:after="0" w:line="259" w:lineRule="auto"/>
      <w:ind w:left="14" w:right="0" w:firstLine="0"/>
      <w:jc w:val="center"/>
    </w:pPr>
    <w:r>
      <w:rPr>
        <w:b/>
        <w:sz w:val="20"/>
      </w:rPr>
      <w:t xml:space="preserve">– IFRJ </w:t>
    </w:r>
  </w:p>
  <w:p w:rsidR="002F164C" w:rsidRDefault="00877978">
    <w:pPr>
      <w:spacing w:after="0" w:line="259" w:lineRule="auto"/>
      <w:ind w:left="14" w:right="-93" w:firstLine="0"/>
      <w:jc w:val="center"/>
    </w:pPr>
    <w:r>
      <w:rPr>
        <w:b/>
        <w:i/>
        <w:sz w:val="20"/>
      </w:rPr>
      <w:t>– PROET</w:t>
    </w:r>
    <w:r>
      <w:rPr>
        <w:b/>
        <w:i/>
        <w:sz w:val="20"/>
      </w:rP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0" w:firstLine="0"/>
      <w:jc w:val="left"/>
    </w:pPr>
    <w:r>
      <w:rPr>
        <w:noProof/>
      </w:rPr>
      <w:drawing>
        <wp:anchor distT="0" distB="0" distL="114300" distR="114300" simplePos="0" relativeHeight="251683840" behindDoc="0" locked="0" layoutInCell="1" allowOverlap="0">
          <wp:simplePos x="0" y="0"/>
          <wp:positionH relativeFrom="page">
            <wp:posOffset>715645</wp:posOffset>
          </wp:positionH>
          <wp:positionV relativeFrom="page">
            <wp:posOffset>363220</wp:posOffset>
          </wp:positionV>
          <wp:extent cx="1262380" cy="529590"/>
          <wp:effectExtent l="0" t="0" r="0" b="0"/>
          <wp:wrapSquare wrapText="bothSides"/>
          <wp:docPr id="23"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
                  <a:stretch>
                    <a:fillRect/>
                  </a:stretch>
                </pic:blipFill>
                <pic:spPr>
                  <a:xfrm>
                    <a:off x="0" y="0"/>
                    <a:ext cx="1262380" cy="529590"/>
                  </a:xfrm>
                  <a:prstGeom prst="rect">
                    <a:avLst/>
                  </a:prstGeom>
                </pic:spPr>
              </pic:pic>
            </a:graphicData>
          </a:graphic>
        </wp:anchor>
      </w:drawing>
    </w:r>
    <w:r>
      <w:rPr>
        <w:rFonts w:ascii="Verdana" w:eastAsia="Verdana" w:hAnsi="Verdana" w:cs="Verdana"/>
        <w:b/>
        <w:sz w:val="18"/>
      </w:rPr>
      <w:t xml:space="preserve">                                                     </w:t>
    </w:r>
    <w:r>
      <w:rPr>
        <w:rFonts w:ascii="Verdana" w:eastAsia="Verdana" w:hAnsi="Verdana" w:cs="Verdana"/>
        <w:sz w:val="18"/>
      </w:rPr>
      <w:t>Ministério da Educação</w:t>
    </w:r>
    <w:r>
      <w:rPr>
        <w:rFonts w:ascii="Times New Roman" w:eastAsia="Times New Roman" w:hAnsi="Times New Roman" w:cs="Times New Roman"/>
        <w:b/>
        <w:sz w:val="22"/>
      </w:rPr>
      <w:t xml:space="preserve"> </w:t>
    </w:r>
  </w:p>
  <w:p w:rsidR="002F164C" w:rsidRDefault="00877978">
    <w:pPr>
      <w:spacing w:after="15" w:line="242" w:lineRule="auto"/>
      <w:ind w:left="540" w:right="907" w:firstLine="0"/>
      <w:jc w:val="left"/>
    </w:pPr>
    <w:r>
      <w:rPr>
        <w:rFonts w:ascii="Verdana" w:eastAsia="Verdana" w:hAnsi="Verdana" w:cs="Verdana"/>
        <w:sz w:val="18"/>
      </w:rPr>
      <w:t xml:space="preserve">                                            Secretaria de Educação Profissional e Tecnológica                                             </w:t>
    </w:r>
    <w:r>
      <w:rPr>
        <w:rFonts w:ascii="Verdana" w:eastAsia="Verdana" w:hAnsi="Verdana" w:cs="Verdana"/>
        <w:sz w:val="18"/>
      </w:rPr>
      <w:t xml:space="preserve">Instituto Federal do Rio de Janeiro - IFRJ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0" w:firstLine="0"/>
      <w:jc w:val="left"/>
    </w:pPr>
    <w:r>
      <w:rPr>
        <w:noProof/>
      </w:rPr>
      <w:drawing>
        <wp:anchor distT="0" distB="0" distL="114300" distR="114300" simplePos="0" relativeHeight="251684864" behindDoc="0" locked="0" layoutInCell="1" allowOverlap="0">
          <wp:simplePos x="0" y="0"/>
          <wp:positionH relativeFrom="page">
            <wp:posOffset>715645</wp:posOffset>
          </wp:positionH>
          <wp:positionV relativeFrom="page">
            <wp:posOffset>363220</wp:posOffset>
          </wp:positionV>
          <wp:extent cx="1262380" cy="529590"/>
          <wp:effectExtent l="0" t="0" r="0" b="0"/>
          <wp:wrapSquare wrapText="bothSides"/>
          <wp:docPr id="24"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
                  <a:stretch>
                    <a:fillRect/>
                  </a:stretch>
                </pic:blipFill>
                <pic:spPr>
                  <a:xfrm>
                    <a:off x="0" y="0"/>
                    <a:ext cx="1262380" cy="529590"/>
                  </a:xfrm>
                  <a:prstGeom prst="rect">
                    <a:avLst/>
                  </a:prstGeom>
                </pic:spPr>
              </pic:pic>
            </a:graphicData>
          </a:graphic>
        </wp:anchor>
      </w:drawing>
    </w:r>
    <w:r>
      <w:rPr>
        <w:rFonts w:ascii="Verdana" w:eastAsia="Verdana" w:hAnsi="Verdana" w:cs="Verdana"/>
        <w:b/>
        <w:sz w:val="18"/>
      </w:rPr>
      <w:t xml:space="preserve">                                                     </w:t>
    </w:r>
    <w:r>
      <w:rPr>
        <w:rFonts w:ascii="Verdana" w:eastAsia="Verdana" w:hAnsi="Verdana" w:cs="Verdana"/>
        <w:sz w:val="18"/>
      </w:rPr>
      <w:t>Ministério da Educação</w:t>
    </w:r>
    <w:r>
      <w:rPr>
        <w:rFonts w:ascii="Times New Roman" w:eastAsia="Times New Roman" w:hAnsi="Times New Roman" w:cs="Times New Roman"/>
        <w:b/>
        <w:sz w:val="22"/>
      </w:rPr>
      <w:t xml:space="preserve"> </w:t>
    </w:r>
  </w:p>
  <w:p w:rsidR="002F164C" w:rsidRDefault="00877978">
    <w:pPr>
      <w:spacing w:after="15" w:line="242" w:lineRule="auto"/>
      <w:ind w:left="540" w:right="907" w:firstLine="0"/>
      <w:jc w:val="left"/>
    </w:pPr>
    <w:r>
      <w:rPr>
        <w:rFonts w:ascii="Verdana" w:eastAsia="Verdana" w:hAnsi="Verdana" w:cs="Verdana"/>
        <w:sz w:val="18"/>
      </w:rPr>
      <w:t xml:space="preserve">                                            Secretaria de Educação Profissional e Tecnológica</w:t>
    </w:r>
    <w:r>
      <w:rPr>
        <w:rFonts w:ascii="Verdana" w:eastAsia="Verdana" w:hAnsi="Verdana" w:cs="Verdana"/>
        <w:sz w:val="18"/>
      </w:rPr>
      <w:t xml:space="preserve">                                             Instituto Federal do Rio de Janeiro - IFRJ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0" w:right="0" w:firstLine="0"/>
      <w:jc w:val="left"/>
    </w:pPr>
    <w:r>
      <w:rPr>
        <w:noProof/>
      </w:rPr>
      <w:drawing>
        <wp:anchor distT="0" distB="0" distL="114300" distR="114300" simplePos="0" relativeHeight="251685888" behindDoc="0" locked="0" layoutInCell="1" allowOverlap="0">
          <wp:simplePos x="0" y="0"/>
          <wp:positionH relativeFrom="page">
            <wp:posOffset>715645</wp:posOffset>
          </wp:positionH>
          <wp:positionV relativeFrom="page">
            <wp:posOffset>363220</wp:posOffset>
          </wp:positionV>
          <wp:extent cx="1262380" cy="529590"/>
          <wp:effectExtent l="0" t="0" r="0" b="0"/>
          <wp:wrapSquare wrapText="bothSides"/>
          <wp:docPr id="25"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
                  <a:stretch>
                    <a:fillRect/>
                  </a:stretch>
                </pic:blipFill>
                <pic:spPr>
                  <a:xfrm>
                    <a:off x="0" y="0"/>
                    <a:ext cx="1262380" cy="529590"/>
                  </a:xfrm>
                  <a:prstGeom prst="rect">
                    <a:avLst/>
                  </a:prstGeom>
                </pic:spPr>
              </pic:pic>
            </a:graphicData>
          </a:graphic>
        </wp:anchor>
      </w:drawing>
    </w:r>
    <w:r>
      <w:rPr>
        <w:rFonts w:ascii="Verdana" w:eastAsia="Verdana" w:hAnsi="Verdana" w:cs="Verdana"/>
        <w:b/>
        <w:sz w:val="18"/>
      </w:rPr>
      <w:t xml:space="preserve">                                                     </w:t>
    </w:r>
    <w:r>
      <w:rPr>
        <w:rFonts w:ascii="Verdana" w:eastAsia="Verdana" w:hAnsi="Verdana" w:cs="Verdana"/>
        <w:sz w:val="18"/>
      </w:rPr>
      <w:t>Ministério da Educação</w:t>
    </w:r>
    <w:r>
      <w:rPr>
        <w:rFonts w:ascii="Times New Roman" w:eastAsia="Times New Roman" w:hAnsi="Times New Roman" w:cs="Times New Roman"/>
        <w:b/>
        <w:sz w:val="22"/>
      </w:rPr>
      <w:t xml:space="preserve"> </w:t>
    </w:r>
  </w:p>
  <w:p w:rsidR="002F164C" w:rsidRDefault="00877978">
    <w:pPr>
      <w:spacing w:after="15" w:line="242" w:lineRule="auto"/>
      <w:ind w:left="540" w:right="907" w:firstLine="0"/>
      <w:jc w:val="left"/>
    </w:pPr>
    <w:r>
      <w:rPr>
        <w:rFonts w:ascii="Verdana" w:eastAsia="Verdana" w:hAnsi="Verdana" w:cs="Verdana"/>
        <w:sz w:val="18"/>
      </w:rPr>
      <w:t xml:space="preserve">                                            Secretaria de Educação Profissional e Tec</w:t>
    </w:r>
    <w:r>
      <w:rPr>
        <w:rFonts w:ascii="Verdana" w:eastAsia="Verdana" w:hAnsi="Verdana" w:cs="Verdana"/>
        <w:sz w:val="18"/>
      </w:rPr>
      <w:t xml:space="preserve">nológica                                             Instituto Federal do Rio de Janeiro - IFRJ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p w:rsidR="002F164C" w:rsidRDefault="00877978">
    <w:pPr>
      <w:spacing w:after="0" w:line="259" w:lineRule="auto"/>
      <w:ind w:left="0" w:right="0" w:firstLine="0"/>
      <w:jc w:val="left"/>
    </w:pPr>
    <w:r>
      <w:rPr>
        <w:rFonts w:ascii="Times New Roman" w:eastAsia="Times New Roman" w:hAnsi="Times New Roman" w:cs="Times New Roman"/>
        <w:sz w:val="22"/>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464" w:right="0" w:firstLine="0"/>
      <w:jc w:val="left"/>
    </w:pPr>
    <w:r>
      <w:rPr>
        <w:noProof/>
      </w:rPr>
      <w:drawing>
        <wp:anchor distT="0" distB="0" distL="114300" distR="114300" simplePos="0" relativeHeight="251658240" behindDoc="0" locked="0" layoutInCell="1" allowOverlap="0">
          <wp:simplePos x="0" y="0"/>
          <wp:positionH relativeFrom="page">
            <wp:posOffset>715645</wp:posOffset>
          </wp:positionH>
          <wp:positionV relativeFrom="page">
            <wp:posOffset>363220</wp:posOffset>
          </wp:positionV>
          <wp:extent cx="1262380" cy="529590"/>
          <wp:effectExtent l="0" t="0" r="0" b="0"/>
          <wp:wrapSquare wrapText="bothSides"/>
          <wp:docPr id="138"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
                  <a:stretch>
                    <a:fillRect/>
                  </a:stretch>
                </pic:blipFill>
                <pic:spPr>
                  <a:xfrm>
                    <a:off x="0" y="0"/>
                    <a:ext cx="1262380" cy="529590"/>
                  </a:xfrm>
                  <a:prstGeom prst="rect">
                    <a:avLst/>
                  </a:prstGeom>
                </pic:spPr>
              </pic:pic>
            </a:graphicData>
          </a:graphic>
        </wp:anchor>
      </w:drawing>
    </w:r>
    <w:r>
      <w:rPr>
        <w:rFonts w:ascii="Verdana" w:eastAsia="Verdana" w:hAnsi="Verdana" w:cs="Verdana"/>
        <w:b/>
        <w:sz w:val="18"/>
      </w:rPr>
      <w:t xml:space="preserve">                                                     </w:t>
    </w:r>
    <w:r>
      <w:rPr>
        <w:rFonts w:ascii="Verdana" w:eastAsia="Verdana" w:hAnsi="Verdana" w:cs="Verdana"/>
        <w:sz w:val="18"/>
      </w:rPr>
      <w:t>Ministério da Educação</w:t>
    </w:r>
    <w:r>
      <w:rPr>
        <w:rFonts w:ascii="Times New Roman" w:eastAsia="Times New Roman" w:hAnsi="Times New Roman" w:cs="Times New Roman"/>
        <w:b/>
        <w:sz w:val="22"/>
      </w:rPr>
      <w:t xml:space="preserve"> </w:t>
    </w:r>
  </w:p>
  <w:p w:rsidR="002F164C" w:rsidRDefault="00877978">
    <w:pPr>
      <w:spacing w:after="15" w:line="242" w:lineRule="auto"/>
      <w:ind w:left="1004" w:right="2034" w:firstLine="0"/>
      <w:jc w:val="left"/>
    </w:pPr>
    <w:r>
      <w:rPr>
        <w:rFonts w:ascii="Verdana" w:eastAsia="Verdana" w:hAnsi="Verdana" w:cs="Verdana"/>
        <w:sz w:val="18"/>
      </w:rPr>
      <w:t xml:space="preserve">                                            Secretaria de Educação Profissional e Tecnológica                                             Instituto Federal do Rio de Janeiro - IFR</w:t>
    </w:r>
    <w:r>
      <w:rPr>
        <w:rFonts w:ascii="Verdana" w:eastAsia="Verdana" w:hAnsi="Verdana" w:cs="Verdana"/>
        <w:sz w:val="18"/>
      </w:rPr>
      <w:t xml:space="preserve">J </w:t>
    </w:r>
  </w:p>
  <w:p w:rsidR="002F164C" w:rsidRDefault="00877978">
    <w:pPr>
      <w:spacing w:after="0" w:line="259" w:lineRule="auto"/>
      <w:ind w:left="464" w:right="0" w:firstLine="0"/>
      <w:jc w:val="left"/>
    </w:pPr>
    <w:r>
      <w:rPr>
        <w:rFonts w:ascii="Times New Roman" w:eastAsia="Times New Roman" w:hAnsi="Times New Roman" w:cs="Times New Roman"/>
        <w:sz w:val="22"/>
      </w:rPr>
      <w:t xml:space="preserve"> </w:t>
    </w:r>
  </w:p>
  <w:p w:rsidR="002F164C" w:rsidRDefault="00877978">
    <w:pPr>
      <w:spacing w:after="0" w:line="259" w:lineRule="auto"/>
      <w:ind w:left="464" w:right="0" w:firstLine="0"/>
      <w:jc w:val="left"/>
    </w:pPr>
    <w:r>
      <w:rPr>
        <w:rFonts w:ascii="Times New Roman" w:eastAsia="Times New Roman" w:hAnsi="Times New Roman" w:cs="Times New Roman"/>
        <w:sz w:val="22"/>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464" w:right="0" w:firstLine="0"/>
      <w:jc w:val="left"/>
    </w:pPr>
    <w:r>
      <w:rPr>
        <w:noProof/>
      </w:rPr>
      <w:drawing>
        <wp:anchor distT="0" distB="0" distL="114300" distR="114300" simplePos="0" relativeHeight="251659264" behindDoc="0" locked="0" layoutInCell="1" allowOverlap="0">
          <wp:simplePos x="0" y="0"/>
          <wp:positionH relativeFrom="page">
            <wp:posOffset>715645</wp:posOffset>
          </wp:positionH>
          <wp:positionV relativeFrom="page">
            <wp:posOffset>363220</wp:posOffset>
          </wp:positionV>
          <wp:extent cx="1262380" cy="529590"/>
          <wp:effectExtent l="0" t="0" r="0" b="0"/>
          <wp:wrapSquare wrapText="bothSides"/>
          <wp:docPr id="1"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
                  <a:stretch>
                    <a:fillRect/>
                  </a:stretch>
                </pic:blipFill>
                <pic:spPr>
                  <a:xfrm>
                    <a:off x="0" y="0"/>
                    <a:ext cx="1262380" cy="529590"/>
                  </a:xfrm>
                  <a:prstGeom prst="rect">
                    <a:avLst/>
                  </a:prstGeom>
                </pic:spPr>
              </pic:pic>
            </a:graphicData>
          </a:graphic>
        </wp:anchor>
      </w:drawing>
    </w:r>
    <w:r>
      <w:rPr>
        <w:rFonts w:ascii="Verdana" w:eastAsia="Verdana" w:hAnsi="Verdana" w:cs="Verdana"/>
        <w:b/>
        <w:sz w:val="18"/>
      </w:rPr>
      <w:t xml:space="preserve">                                                     </w:t>
    </w:r>
    <w:r>
      <w:rPr>
        <w:rFonts w:ascii="Verdana" w:eastAsia="Verdana" w:hAnsi="Verdana" w:cs="Verdana"/>
        <w:sz w:val="18"/>
      </w:rPr>
      <w:t>Ministério da Educação</w:t>
    </w:r>
    <w:r>
      <w:rPr>
        <w:rFonts w:ascii="Times New Roman" w:eastAsia="Times New Roman" w:hAnsi="Times New Roman" w:cs="Times New Roman"/>
        <w:b/>
        <w:sz w:val="22"/>
      </w:rPr>
      <w:t xml:space="preserve"> </w:t>
    </w:r>
  </w:p>
  <w:p w:rsidR="002F164C" w:rsidRDefault="00877978">
    <w:pPr>
      <w:spacing w:after="15" w:line="242" w:lineRule="auto"/>
      <w:ind w:left="1004" w:right="2034" w:firstLine="0"/>
      <w:jc w:val="left"/>
    </w:pPr>
    <w:r>
      <w:rPr>
        <w:rFonts w:ascii="Verdana" w:eastAsia="Verdana" w:hAnsi="Verdana" w:cs="Verdana"/>
        <w:sz w:val="18"/>
      </w:rPr>
      <w:t xml:space="preserve">                                            Secretaria de Educação Profissional e Tecnológica                                             </w:t>
    </w:r>
    <w:r>
      <w:rPr>
        <w:rFonts w:ascii="Verdana" w:eastAsia="Verdana" w:hAnsi="Verdana" w:cs="Verdana"/>
        <w:sz w:val="18"/>
      </w:rPr>
      <w:t xml:space="preserve">Instituto Federal do Rio de Janeiro - IFRJ </w:t>
    </w:r>
  </w:p>
  <w:p w:rsidR="002F164C" w:rsidRDefault="00877978">
    <w:pPr>
      <w:spacing w:after="0" w:line="259" w:lineRule="auto"/>
      <w:ind w:left="464" w:right="0" w:firstLine="0"/>
      <w:jc w:val="left"/>
    </w:pPr>
    <w:r>
      <w:rPr>
        <w:rFonts w:ascii="Times New Roman" w:eastAsia="Times New Roman" w:hAnsi="Times New Roman" w:cs="Times New Roman"/>
        <w:sz w:val="22"/>
      </w:rPr>
      <w:t xml:space="preserve"> </w:t>
    </w:r>
  </w:p>
  <w:p w:rsidR="002F164C" w:rsidRDefault="00877978">
    <w:pPr>
      <w:spacing w:after="0" w:line="259" w:lineRule="auto"/>
      <w:ind w:left="464" w:right="0" w:firstLine="0"/>
      <w:jc w:val="left"/>
    </w:pPr>
    <w:r>
      <w:rPr>
        <w:rFonts w:ascii="Times New Roman" w:eastAsia="Times New Roman" w:hAnsi="Times New Roman" w:cs="Times New Roman"/>
        <w:sz w:val="22"/>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2F164C">
    <w:pPr>
      <w:spacing w:after="160" w:line="259" w:lineRule="auto"/>
      <w:ind w:left="0"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142" w:right="0" w:firstLine="0"/>
      <w:jc w:val="left"/>
    </w:pPr>
    <w:r>
      <w:rPr>
        <w:noProof/>
      </w:rPr>
      <w:drawing>
        <wp:anchor distT="0" distB="0" distL="114300" distR="114300" simplePos="0" relativeHeight="251660288" behindDoc="0" locked="0" layoutInCell="1" allowOverlap="0">
          <wp:simplePos x="0" y="0"/>
          <wp:positionH relativeFrom="page">
            <wp:posOffset>715645</wp:posOffset>
          </wp:positionH>
          <wp:positionV relativeFrom="page">
            <wp:posOffset>363220</wp:posOffset>
          </wp:positionV>
          <wp:extent cx="1262380" cy="529590"/>
          <wp:effectExtent l="0" t="0" r="0" b="0"/>
          <wp:wrapSquare wrapText="bothSides"/>
          <wp:docPr id="2"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
                  <a:stretch>
                    <a:fillRect/>
                  </a:stretch>
                </pic:blipFill>
                <pic:spPr>
                  <a:xfrm>
                    <a:off x="0" y="0"/>
                    <a:ext cx="1262380" cy="529590"/>
                  </a:xfrm>
                  <a:prstGeom prst="rect">
                    <a:avLst/>
                  </a:prstGeom>
                </pic:spPr>
              </pic:pic>
            </a:graphicData>
          </a:graphic>
        </wp:anchor>
      </w:drawing>
    </w:r>
    <w:r>
      <w:rPr>
        <w:rFonts w:ascii="Verdana" w:eastAsia="Verdana" w:hAnsi="Verdana" w:cs="Verdana"/>
        <w:b/>
        <w:sz w:val="18"/>
      </w:rPr>
      <w:t xml:space="preserve">                                                     </w:t>
    </w:r>
    <w:r>
      <w:rPr>
        <w:rFonts w:ascii="Verdana" w:eastAsia="Verdana" w:hAnsi="Verdana" w:cs="Verdana"/>
        <w:sz w:val="18"/>
      </w:rPr>
      <w:t>Ministério da Educação</w:t>
    </w:r>
    <w:r>
      <w:rPr>
        <w:rFonts w:ascii="Times New Roman" w:eastAsia="Times New Roman" w:hAnsi="Times New Roman" w:cs="Times New Roman"/>
        <w:b/>
        <w:sz w:val="22"/>
      </w:rPr>
      <w:t xml:space="preserve"> </w:t>
    </w:r>
  </w:p>
  <w:p w:rsidR="002F164C" w:rsidRDefault="00877978">
    <w:pPr>
      <w:spacing w:after="15" w:line="242" w:lineRule="auto"/>
      <w:ind w:left="682" w:right="904" w:firstLine="0"/>
      <w:jc w:val="left"/>
    </w:pPr>
    <w:r>
      <w:rPr>
        <w:rFonts w:ascii="Verdana" w:eastAsia="Verdana" w:hAnsi="Verdana" w:cs="Verdana"/>
        <w:sz w:val="18"/>
      </w:rPr>
      <w:t xml:space="preserve">                                            Secretaria de Educação Profissional e Tecnológica                                        </w:t>
    </w:r>
    <w:r>
      <w:rPr>
        <w:rFonts w:ascii="Verdana" w:eastAsia="Verdana" w:hAnsi="Verdana" w:cs="Verdana"/>
        <w:sz w:val="18"/>
      </w:rPr>
      <w:t xml:space="preserve">     Instituto Federal do Rio de Janeiro - IFRJ </w:t>
    </w:r>
  </w:p>
  <w:p w:rsidR="002F164C" w:rsidRDefault="00877978">
    <w:pPr>
      <w:spacing w:after="0" w:line="259" w:lineRule="auto"/>
      <w:ind w:left="142" w:right="0" w:firstLine="0"/>
      <w:jc w:val="left"/>
    </w:pPr>
    <w:r>
      <w:rPr>
        <w:rFonts w:ascii="Times New Roman" w:eastAsia="Times New Roman" w:hAnsi="Times New Roman" w:cs="Times New Roman"/>
        <w:sz w:val="22"/>
      </w:rPr>
      <w:t xml:space="preserve"> </w:t>
    </w:r>
  </w:p>
  <w:p w:rsidR="002F164C" w:rsidRDefault="00877978">
    <w:pPr>
      <w:spacing w:after="0" w:line="259" w:lineRule="auto"/>
      <w:ind w:left="142" w:right="0" w:firstLine="0"/>
      <w:jc w:val="left"/>
    </w:pPr>
    <w:r>
      <w:rPr>
        <w:rFonts w:ascii="Times New Roman" w:eastAsia="Times New Roman" w:hAnsi="Times New Roman" w:cs="Times New Roman"/>
        <w:sz w:val="22"/>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142" w:right="0" w:firstLine="0"/>
      <w:jc w:val="left"/>
    </w:pPr>
    <w:r>
      <w:rPr>
        <w:noProof/>
      </w:rPr>
      <w:drawing>
        <wp:anchor distT="0" distB="0" distL="114300" distR="114300" simplePos="0" relativeHeight="251661312" behindDoc="0" locked="0" layoutInCell="1" allowOverlap="0">
          <wp:simplePos x="0" y="0"/>
          <wp:positionH relativeFrom="page">
            <wp:posOffset>715645</wp:posOffset>
          </wp:positionH>
          <wp:positionV relativeFrom="page">
            <wp:posOffset>363220</wp:posOffset>
          </wp:positionV>
          <wp:extent cx="1262380" cy="529590"/>
          <wp:effectExtent l="0" t="0" r="0" b="0"/>
          <wp:wrapSquare wrapText="bothSides"/>
          <wp:docPr id="3"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
                  <a:stretch>
                    <a:fillRect/>
                  </a:stretch>
                </pic:blipFill>
                <pic:spPr>
                  <a:xfrm>
                    <a:off x="0" y="0"/>
                    <a:ext cx="1262380" cy="529590"/>
                  </a:xfrm>
                  <a:prstGeom prst="rect">
                    <a:avLst/>
                  </a:prstGeom>
                </pic:spPr>
              </pic:pic>
            </a:graphicData>
          </a:graphic>
        </wp:anchor>
      </w:drawing>
    </w:r>
    <w:r>
      <w:rPr>
        <w:rFonts w:ascii="Verdana" w:eastAsia="Verdana" w:hAnsi="Verdana" w:cs="Verdana"/>
        <w:b/>
        <w:sz w:val="18"/>
      </w:rPr>
      <w:t xml:space="preserve">                                                     </w:t>
    </w:r>
    <w:r>
      <w:rPr>
        <w:rFonts w:ascii="Verdana" w:eastAsia="Verdana" w:hAnsi="Verdana" w:cs="Verdana"/>
        <w:sz w:val="18"/>
      </w:rPr>
      <w:t>Ministério da Educação</w:t>
    </w:r>
    <w:r>
      <w:rPr>
        <w:rFonts w:ascii="Times New Roman" w:eastAsia="Times New Roman" w:hAnsi="Times New Roman" w:cs="Times New Roman"/>
        <w:b/>
        <w:sz w:val="22"/>
      </w:rPr>
      <w:t xml:space="preserve"> </w:t>
    </w:r>
  </w:p>
  <w:p w:rsidR="002F164C" w:rsidRDefault="00877978">
    <w:pPr>
      <w:spacing w:after="15" w:line="242" w:lineRule="auto"/>
      <w:ind w:left="682" w:right="904" w:firstLine="0"/>
      <w:jc w:val="left"/>
    </w:pPr>
    <w:r>
      <w:rPr>
        <w:rFonts w:ascii="Verdana" w:eastAsia="Verdana" w:hAnsi="Verdana" w:cs="Verdana"/>
        <w:sz w:val="18"/>
      </w:rPr>
      <w:t xml:space="preserve">                                            Secretaria de Educação Profissional e Tecnológica                                </w:t>
    </w:r>
    <w:r>
      <w:rPr>
        <w:rFonts w:ascii="Verdana" w:eastAsia="Verdana" w:hAnsi="Verdana" w:cs="Verdana"/>
        <w:sz w:val="18"/>
      </w:rPr>
      <w:t xml:space="preserve">             Instituto Federal do Rio de Janeiro - IFRJ </w:t>
    </w:r>
  </w:p>
  <w:p w:rsidR="002F164C" w:rsidRDefault="00877978">
    <w:pPr>
      <w:spacing w:after="0" w:line="259" w:lineRule="auto"/>
      <w:ind w:left="142" w:right="0" w:firstLine="0"/>
      <w:jc w:val="left"/>
    </w:pPr>
    <w:r>
      <w:rPr>
        <w:rFonts w:ascii="Times New Roman" w:eastAsia="Times New Roman" w:hAnsi="Times New Roman" w:cs="Times New Roman"/>
        <w:sz w:val="22"/>
      </w:rPr>
      <w:t xml:space="preserve"> </w:t>
    </w:r>
  </w:p>
  <w:p w:rsidR="002F164C" w:rsidRDefault="00877978">
    <w:pPr>
      <w:spacing w:after="0" w:line="259" w:lineRule="auto"/>
      <w:ind w:left="142" w:right="0" w:firstLine="0"/>
      <w:jc w:val="left"/>
    </w:pPr>
    <w:r>
      <w:rPr>
        <w:rFonts w:ascii="Times New Roman" w:eastAsia="Times New Roman" w:hAnsi="Times New Roman" w:cs="Times New Roman"/>
        <w:sz w:val="22"/>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64C" w:rsidRDefault="00877978">
    <w:pPr>
      <w:spacing w:after="0" w:line="259" w:lineRule="auto"/>
      <w:ind w:left="142" w:right="0" w:firstLine="0"/>
      <w:jc w:val="left"/>
    </w:pPr>
    <w:r>
      <w:rPr>
        <w:noProof/>
      </w:rPr>
      <w:drawing>
        <wp:anchor distT="0" distB="0" distL="114300" distR="114300" simplePos="0" relativeHeight="251662336" behindDoc="0" locked="0" layoutInCell="1" allowOverlap="0">
          <wp:simplePos x="0" y="0"/>
          <wp:positionH relativeFrom="page">
            <wp:posOffset>715645</wp:posOffset>
          </wp:positionH>
          <wp:positionV relativeFrom="page">
            <wp:posOffset>363220</wp:posOffset>
          </wp:positionV>
          <wp:extent cx="1262380" cy="529590"/>
          <wp:effectExtent l="0" t="0" r="0" b="0"/>
          <wp:wrapSquare wrapText="bothSides"/>
          <wp:docPr id="4"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
                  <a:stretch>
                    <a:fillRect/>
                  </a:stretch>
                </pic:blipFill>
                <pic:spPr>
                  <a:xfrm>
                    <a:off x="0" y="0"/>
                    <a:ext cx="1262380" cy="529590"/>
                  </a:xfrm>
                  <a:prstGeom prst="rect">
                    <a:avLst/>
                  </a:prstGeom>
                </pic:spPr>
              </pic:pic>
            </a:graphicData>
          </a:graphic>
        </wp:anchor>
      </w:drawing>
    </w:r>
    <w:r>
      <w:rPr>
        <w:rFonts w:ascii="Verdana" w:eastAsia="Verdana" w:hAnsi="Verdana" w:cs="Verdana"/>
        <w:b/>
        <w:sz w:val="18"/>
      </w:rPr>
      <w:t xml:space="preserve">                                                     </w:t>
    </w:r>
    <w:r>
      <w:rPr>
        <w:rFonts w:ascii="Verdana" w:eastAsia="Verdana" w:hAnsi="Verdana" w:cs="Verdana"/>
        <w:sz w:val="18"/>
      </w:rPr>
      <w:t>Ministério da Educação</w:t>
    </w:r>
    <w:r>
      <w:rPr>
        <w:rFonts w:ascii="Times New Roman" w:eastAsia="Times New Roman" w:hAnsi="Times New Roman" w:cs="Times New Roman"/>
        <w:b/>
        <w:sz w:val="22"/>
      </w:rPr>
      <w:t xml:space="preserve"> </w:t>
    </w:r>
  </w:p>
  <w:p w:rsidR="002F164C" w:rsidRDefault="00877978">
    <w:pPr>
      <w:spacing w:after="15" w:line="242" w:lineRule="auto"/>
      <w:ind w:left="682" w:right="904" w:firstLine="0"/>
      <w:jc w:val="left"/>
    </w:pPr>
    <w:r>
      <w:rPr>
        <w:rFonts w:ascii="Verdana" w:eastAsia="Verdana" w:hAnsi="Verdana" w:cs="Verdana"/>
        <w:sz w:val="18"/>
      </w:rPr>
      <w:t xml:space="preserve">                                            Secretaria de Educação Profissional e Tecnológica</w:t>
    </w:r>
    <w:r>
      <w:rPr>
        <w:rFonts w:ascii="Verdana" w:eastAsia="Verdana" w:hAnsi="Verdana" w:cs="Verdana"/>
        <w:sz w:val="18"/>
      </w:rPr>
      <w:t xml:space="preserve">                                             Instituto Federal do Rio de Janeiro - IFRJ </w:t>
    </w:r>
  </w:p>
  <w:p w:rsidR="002F164C" w:rsidRDefault="00877978">
    <w:pPr>
      <w:spacing w:after="0" w:line="259" w:lineRule="auto"/>
      <w:ind w:left="142" w:right="0" w:firstLine="0"/>
      <w:jc w:val="left"/>
    </w:pPr>
    <w:r>
      <w:rPr>
        <w:rFonts w:ascii="Times New Roman" w:eastAsia="Times New Roman" w:hAnsi="Times New Roman" w:cs="Times New Roman"/>
        <w:sz w:val="22"/>
      </w:rPr>
      <w:t xml:space="preserve"> </w:t>
    </w:r>
  </w:p>
  <w:p w:rsidR="002F164C" w:rsidRDefault="00877978">
    <w:pPr>
      <w:spacing w:after="0" w:line="259" w:lineRule="auto"/>
      <w:ind w:left="142" w:right="0" w:firstLine="0"/>
      <w:jc w:val="left"/>
    </w:pPr>
    <w:r>
      <w:rPr>
        <w:rFonts w:ascii="Times New Roman" w:eastAsia="Times New Roman" w:hAnsi="Times New Roman" w:cs="Times New Roman"/>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574D1"/>
    <w:multiLevelType w:val="hybridMultilevel"/>
    <w:tmpl w:val="67FE08CE"/>
    <w:lvl w:ilvl="0" w:tplc="47969424">
      <w:start w:val="1"/>
      <w:numFmt w:val="decimal"/>
      <w:lvlText w:val="%1."/>
      <w:lvlJc w:val="left"/>
      <w:pPr>
        <w:ind w:left="4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C94553E">
      <w:start w:val="1"/>
      <w:numFmt w:val="bullet"/>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14C5750">
      <w:start w:val="1"/>
      <w:numFmt w:val="bullet"/>
      <w:lvlText w:val="▪"/>
      <w:lvlJc w:val="left"/>
      <w:pPr>
        <w:ind w:left="1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E96B6AC">
      <w:start w:val="1"/>
      <w:numFmt w:val="bullet"/>
      <w:lvlText w:val="•"/>
      <w:lvlJc w:val="left"/>
      <w:pPr>
        <w:ind w:left="2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62EBF0">
      <w:start w:val="1"/>
      <w:numFmt w:val="bullet"/>
      <w:lvlText w:val="o"/>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6443FA">
      <w:start w:val="1"/>
      <w:numFmt w:val="bullet"/>
      <w:lvlText w:val="▪"/>
      <w:lvlJc w:val="left"/>
      <w:pPr>
        <w:ind w:left="4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2EF1DA">
      <w:start w:val="1"/>
      <w:numFmt w:val="bullet"/>
      <w:lvlText w:val="•"/>
      <w:lvlJc w:val="left"/>
      <w:pPr>
        <w:ind w:left="4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029156">
      <w:start w:val="1"/>
      <w:numFmt w:val="bullet"/>
      <w:lvlText w:val="o"/>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C2883E">
      <w:start w:val="1"/>
      <w:numFmt w:val="bullet"/>
      <w:lvlText w:val="▪"/>
      <w:lvlJc w:val="left"/>
      <w:pPr>
        <w:ind w:left="6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B6D79E6"/>
    <w:multiLevelType w:val="hybridMultilevel"/>
    <w:tmpl w:val="5F06E6AC"/>
    <w:lvl w:ilvl="0" w:tplc="FCCE1F60">
      <w:start w:val="4"/>
      <w:numFmt w:val="decimal"/>
      <w:lvlText w:val="%1."/>
      <w:lvlJc w:val="left"/>
      <w:pPr>
        <w:ind w:left="3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FC0461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B08D998">
      <w:start w:val="1"/>
      <w:numFmt w:val="bullet"/>
      <w:lvlText w:val="▪"/>
      <w:lvlJc w:val="left"/>
      <w:pPr>
        <w:ind w:left="15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02F52A">
      <w:start w:val="1"/>
      <w:numFmt w:val="bullet"/>
      <w:lvlText w:val="•"/>
      <w:lvlJc w:val="left"/>
      <w:pPr>
        <w:ind w:left="2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10ECD6">
      <w:start w:val="1"/>
      <w:numFmt w:val="bullet"/>
      <w:lvlText w:val="o"/>
      <w:lvlJc w:val="left"/>
      <w:pPr>
        <w:ind w:left="30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D803B4C">
      <w:start w:val="1"/>
      <w:numFmt w:val="bullet"/>
      <w:lvlText w:val="▪"/>
      <w:lvlJc w:val="left"/>
      <w:pPr>
        <w:ind w:left="37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0A162A">
      <w:start w:val="1"/>
      <w:numFmt w:val="bullet"/>
      <w:lvlText w:val="•"/>
      <w:lvlJc w:val="left"/>
      <w:pPr>
        <w:ind w:left="44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44C7F0">
      <w:start w:val="1"/>
      <w:numFmt w:val="bullet"/>
      <w:lvlText w:val="o"/>
      <w:lvlJc w:val="left"/>
      <w:pPr>
        <w:ind w:left="51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02CA752">
      <w:start w:val="1"/>
      <w:numFmt w:val="bullet"/>
      <w:lvlText w:val="▪"/>
      <w:lvlJc w:val="left"/>
      <w:pPr>
        <w:ind w:left="59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FD29A2"/>
    <w:multiLevelType w:val="hybridMultilevel"/>
    <w:tmpl w:val="DF7E7334"/>
    <w:lvl w:ilvl="0" w:tplc="F776F1DC">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2E8E30">
      <w:start w:val="1"/>
      <w:numFmt w:val="bullet"/>
      <w:lvlText w:val="o"/>
      <w:lvlJc w:val="left"/>
      <w:pPr>
        <w:ind w:left="1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5AFE12">
      <w:start w:val="1"/>
      <w:numFmt w:val="bullet"/>
      <w:lvlText w:val="▪"/>
      <w:lvlJc w:val="left"/>
      <w:pPr>
        <w:ind w:left="2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6D273DE">
      <w:start w:val="1"/>
      <w:numFmt w:val="bullet"/>
      <w:lvlText w:val="•"/>
      <w:lvlJc w:val="left"/>
      <w:pPr>
        <w:ind w:left="3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36F8C6">
      <w:start w:val="1"/>
      <w:numFmt w:val="bullet"/>
      <w:lvlText w:val="o"/>
      <w:lvlJc w:val="left"/>
      <w:pPr>
        <w:ind w:left="4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E9A3166">
      <w:start w:val="1"/>
      <w:numFmt w:val="bullet"/>
      <w:lvlText w:val="▪"/>
      <w:lvlJc w:val="left"/>
      <w:pPr>
        <w:ind w:left="4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92FE98">
      <w:start w:val="1"/>
      <w:numFmt w:val="bullet"/>
      <w:lvlText w:val="•"/>
      <w:lvlJc w:val="left"/>
      <w:pPr>
        <w:ind w:left="5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401C92">
      <w:start w:val="1"/>
      <w:numFmt w:val="bullet"/>
      <w:lvlText w:val="o"/>
      <w:lvlJc w:val="left"/>
      <w:pPr>
        <w:ind w:left="6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F98F276">
      <w:start w:val="1"/>
      <w:numFmt w:val="bullet"/>
      <w:lvlText w:val="▪"/>
      <w:lvlJc w:val="left"/>
      <w:pPr>
        <w:ind w:left="70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CCE6C65"/>
    <w:multiLevelType w:val="hybridMultilevel"/>
    <w:tmpl w:val="7F041BE8"/>
    <w:lvl w:ilvl="0" w:tplc="DEF4DAC6">
      <w:start w:val="1"/>
      <w:numFmt w:val="decimal"/>
      <w:lvlText w:val="%1."/>
      <w:lvlJc w:val="left"/>
      <w:pPr>
        <w:ind w:left="3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6F40252">
      <w:start w:val="1"/>
      <w:numFmt w:val="bullet"/>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9A49E32">
      <w:start w:val="1"/>
      <w:numFmt w:val="bullet"/>
      <w:lvlText w:val="▪"/>
      <w:lvlJc w:val="left"/>
      <w:pPr>
        <w:ind w:left="1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46ED45C">
      <w:start w:val="1"/>
      <w:numFmt w:val="bullet"/>
      <w:lvlText w:val="•"/>
      <w:lvlJc w:val="left"/>
      <w:pPr>
        <w:ind w:left="2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AC4368">
      <w:start w:val="1"/>
      <w:numFmt w:val="bullet"/>
      <w:lvlText w:val="o"/>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B2C782">
      <w:start w:val="1"/>
      <w:numFmt w:val="bullet"/>
      <w:lvlText w:val="▪"/>
      <w:lvlJc w:val="left"/>
      <w:pPr>
        <w:ind w:left="4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58B83E">
      <w:start w:val="1"/>
      <w:numFmt w:val="bullet"/>
      <w:lvlText w:val="•"/>
      <w:lvlJc w:val="left"/>
      <w:pPr>
        <w:ind w:left="4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3C2C6C">
      <w:start w:val="1"/>
      <w:numFmt w:val="bullet"/>
      <w:lvlText w:val="o"/>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82F4E0">
      <w:start w:val="1"/>
      <w:numFmt w:val="bullet"/>
      <w:lvlText w:val="▪"/>
      <w:lvlJc w:val="left"/>
      <w:pPr>
        <w:ind w:left="6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3682902"/>
    <w:multiLevelType w:val="hybridMultilevel"/>
    <w:tmpl w:val="C04246B0"/>
    <w:lvl w:ilvl="0" w:tplc="31363C12">
      <w:start w:val="1"/>
      <w:numFmt w:val="decimal"/>
      <w:lvlText w:val="%1."/>
      <w:lvlJc w:val="left"/>
      <w:pPr>
        <w:ind w:left="4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A4490D6">
      <w:start w:val="1"/>
      <w:numFmt w:val="bullet"/>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54DC42">
      <w:start w:val="1"/>
      <w:numFmt w:val="bullet"/>
      <w:lvlText w:val="▪"/>
      <w:lvlJc w:val="left"/>
      <w:pPr>
        <w:ind w:left="1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9241922">
      <w:start w:val="1"/>
      <w:numFmt w:val="bullet"/>
      <w:lvlText w:val="•"/>
      <w:lvlJc w:val="left"/>
      <w:pPr>
        <w:ind w:left="2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E0607C">
      <w:start w:val="1"/>
      <w:numFmt w:val="bullet"/>
      <w:lvlText w:val="o"/>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2C0F90">
      <w:start w:val="1"/>
      <w:numFmt w:val="bullet"/>
      <w:lvlText w:val="▪"/>
      <w:lvlJc w:val="left"/>
      <w:pPr>
        <w:ind w:left="4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10CEF4">
      <w:start w:val="1"/>
      <w:numFmt w:val="bullet"/>
      <w:lvlText w:val="•"/>
      <w:lvlJc w:val="left"/>
      <w:pPr>
        <w:ind w:left="4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CE338A">
      <w:start w:val="1"/>
      <w:numFmt w:val="bullet"/>
      <w:lvlText w:val="o"/>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B6A060">
      <w:start w:val="1"/>
      <w:numFmt w:val="bullet"/>
      <w:lvlText w:val="▪"/>
      <w:lvlJc w:val="left"/>
      <w:pPr>
        <w:ind w:left="6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39E3E1E"/>
    <w:multiLevelType w:val="hybridMultilevel"/>
    <w:tmpl w:val="97423150"/>
    <w:lvl w:ilvl="0" w:tplc="50F63FF6">
      <w:start w:val="5"/>
      <w:numFmt w:val="decimal"/>
      <w:lvlText w:val="%1."/>
      <w:lvlJc w:val="left"/>
      <w:pPr>
        <w:ind w:left="12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192948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778CB4C">
      <w:start w:val="1"/>
      <w:numFmt w:val="bullet"/>
      <w:lvlText w:val="▪"/>
      <w:lvlJc w:val="left"/>
      <w:pPr>
        <w:ind w:left="15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86A0E4">
      <w:start w:val="1"/>
      <w:numFmt w:val="bullet"/>
      <w:lvlText w:val="•"/>
      <w:lvlJc w:val="left"/>
      <w:pPr>
        <w:ind w:left="2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42A67A">
      <w:start w:val="1"/>
      <w:numFmt w:val="bullet"/>
      <w:lvlText w:val="o"/>
      <w:lvlJc w:val="left"/>
      <w:pPr>
        <w:ind w:left="30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41E6394">
      <w:start w:val="1"/>
      <w:numFmt w:val="bullet"/>
      <w:lvlText w:val="▪"/>
      <w:lvlJc w:val="left"/>
      <w:pPr>
        <w:ind w:left="37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C8159A">
      <w:start w:val="1"/>
      <w:numFmt w:val="bullet"/>
      <w:lvlText w:val="•"/>
      <w:lvlJc w:val="left"/>
      <w:pPr>
        <w:ind w:left="44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82DCD8">
      <w:start w:val="1"/>
      <w:numFmt w:val="bullet"/>
      <w:lvlText w:val="o"/>
      <w:lvlJc w:val="left"/>
      <w:pPr>
        <w:ind w:left="51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D67378">
      <w:start w:val="1"/>
      <w:numFmt w:val="bullet"/>
      <w:lvlText w:val="▪"/>
      <w:lvlJc w:val="left"/>
      <w:pPr>
        <w:ind w:left="59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44F5C7E"/>
    <w:multiLevelType w:val="hybridMultilevel"/>
    <w:tmpl w:val="1688A9F8"/>
    <w:lvl w:ilvl="0" w:tplc="02B64744">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118ECC6">
      <w:start w:val="1"/>
      <w:numFmt w:val="bullet"/>
      <w:lvlText w:val="o"/>
      <w:lvlJc w:val="left"/>
      <w:pPr>
        <w:ind w:left="12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994F104">
      <w:start w:val="1"/>
      <w:numFmt w:val="bullet"/>
      <w:lvlText w:val="▪"/>
      <w:lvlJc w:val="left"/>
      <w:pPr>
        <w:ind w:left="20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4868FC8">
      <w:start w:val="1"/>
      <w:numFmt w:val="bullet"/>
      <w:lvlText w:val="•"/>
      <w:lvlJc w:val="left"/>
      <w:pPr>
        <w:ind w:left="27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632FF0A">
      <w:start w:val="1"/>
      <w:numFmt w:val="bullet"/>
      <w:lvlText w:val="o"/>
      <w:lvlJc w:val="left"/>
      <w:pPr>
        <w:ind w:left="34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11610E6">
      <w:start w:val="1"/>
      <w:numFmt w:val="bullet"/>
      <w:lvlText w:val="▪"/>
      <w:lvlJc w:val="left"/>
      <w:pPr>
        <w:ind w:left="41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F088EE6">
      <w:start w:val="1"/>
      <w:numFmt w:val="bullet"/>
      <w:lvlText w:val="•"/>
      <w:lvlJc w:val="left"/>
      <w:pPr>
        <w:ind w:left="48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ECA6134">
      <w:start w:val="1"/>
      <w:numFmt w:val="bullet"/>
      <w:lvlText w:val="o"/>
      <w:lvlJc w:val="left"/>
      <w:pPr>
        <w:ind w:left="56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B2CD7A2">
      <w:start w:val="1"/>
      <w:numFmt w:val="bullet"/>
      <w:lvlText w:val="▪"/>
      <w:lvlJc w:val="left"/>
      <w:pPr>
        <w:ind w:left="63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6CD5CA7"/>
    <w:multiLevelType w:val="hybridMultilevel"/>
    <w:tmpl w:val="6644A072"/>
    <w:lvl w:ilvl="0" w:tplc="9F249AE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DEF75E">
      <w:start w:val="1"/>
      <w:numFmt w:val="bullet"/>
      <w:lvlText w:val="o"/>
      <w:lvlJc w:val="left"/>
      <w:pPr>
        <w:ind w:left="8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624E6CA">
      <w:start w:val="1"/>
      <w:numFmt w:val="bullet"/>
      <w:lvlRestart w:val="0"/>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B04F44">
      <w:start w:val="1"/>
      <w:numFmt w:val="bullet"/>
      <w:lvlText w:val="•"/>
      <w:lvlJc w:val="left"/>
      <w:pPr>
        <w:ind w:left="1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D4B78C">
      <w:start w:val="1"/>
      <w:numFmt w:val="bullet"/>
      <w:lvlText w:val="o"/>
      <w:lvlJc w:val="left"/>
      <w:pPr>
        <w:ind w:left="2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CAE3BE">
      <w:start w:val="1"/>
      <w:numFmt w:val="bullet"/>
      <w:lvlText w:val="▪"/>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C69230">
      <w:start w:val="1"/>
      <w:numFmt w:val="bullet"/>
      <w:lvlText w:val="•"/>
      <w:lvlJc w:val="left"/>
      <w:pPr>
        <w:ind w:left="4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226A4C">
      <w:start w:val="1"/>
      <w:numFmt w:val="bullet"/>
      <w:lvlText w:val="o"/>
      <w:lvlJc w:val="left"/>
      <w:pPr>
        <w:ind w:left="4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9C0C40">
      <w:start w:val="1"/>
      <w:numFmt w:val="bullet"/>
      <w:lvlText w:val="▪"/>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7350E97"/>
    <w:multiLevelType w:val="hybridMultilevel"/>
    <w:tmpl w:val="DF2E6FB2"/>
    <w:lvl w:ilvl="0" w:tplc="9078E4B0">
      <w:start w:val="1"/>
      <w:numFmt w:val="decimal"/>
      <w:lvlText w:val="%1)"/>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444B0E">
      <w:start w:val="1"/>
      <w:numFmt w:val="lowerLetter"/>
      <w:lvlText w:val="%2"/>
      <w:lvlJc w:val="left"/>
      <w:pPr>
        <w:ind w:left="1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EFC6EA4">
      <w:start w:val="1"/>
      <w:numFmt w:val="lowerRoman"/>
      <w:lvlText w:val="%3"/>
      <w:lvlJc w:val="left"/>
      <w:pPr>
        <w:ind w:left="21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35A9278">
      <w:start w:val="1"/>
      <w:numFmt w:val="decimal"/>
      <w:lvlText w:val="%4"/>
      <w:lvlJc w:val="left"/>
      <w:pPr>
        <w:ind w:left="28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8C507C">
      <w:start w:val="1"/>
      <w:numFmt w:val="lowerLetter"/>
      <w:lvlText w:val="%5"/>
      <w:lvlJc w:val="left"/>
      <w:pPr>
        <w:ind w:left="35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6223204">
      <w:start w:val="1"/>
      <w:numFmt w:val="lowerRoman"/>
      <w:lvlText w:val="%6"/>
      <w:lvlJc w:val="left"/>
      <w:pPr>
        <w:ind w:left="43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2AE0C6">
      <w:start w:val="1"/>
      <w:numFmt w:val="decimal"/>
      <w:lvlText w:val="%7"/>
      <w:lvlJc w:val="left"/>
      <w:pPr>
        <w:ind w:left="50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5A191E">
      <w:start w:val="1"/>
      <w:numFmt w:val="lowerLetter"/>
      <w:lvlText w:val="%8"/>
      <w:lvlJc w:val="left"/>
      <w:pPr>
        <w:ind w:left="5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282D26">
      <w:start w:val="1"/>
      <w:numFmt w:val="lowerRoman"/>
      <w:lvlText w:val="%9"/>
      <w:lvlJc w:val="left"/>
      <w:pPr>
        <w:ind w:left="6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7C51A53"/>
    <w:multiLevelType w:val="hybridMultilevel"/>
    <w:tmpl w:val="20CA3E06"/>
    <w:lvl w:ilvl="0" w:tplc="C0A6141E">
      <w:start w:val="1"/>
      <w:numFmt w:val="decimal"/>
      <w:lvlText w:val="%1."/>
      <w:lvlJc w:val="left"/>
      <w:pPr>
        <w:ind w:left="4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8222EC4">
      <w:start w:val="1"/>
      <w:numFmt w:val="bullet"/>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0DE5B3C">
      <w:start w:val="1"/>
      <w:numFmt w:val="bullet"/>
      <w:lvlText w:val="▪"/>
      <w:lvlJc w:val="left"/>
      <w:pPr>
        <w:ind w:left="1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DFCD520">
      <w:start w:val="1"/>
      <w:numFmt w:val="bullet"/>
      <w:lvlText w:val="•"/>
      <w:lvlJc w:val="left"/>
      <w:pPr>
        <w:ind w:left="2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A0BE00">
      <w:start w:val="1"/>
      <w:numFmt w:val="bullet"/>
      <w:lvlText w:val="o"/>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2B48AD2">
      <w:start w:val="1"/>
      <w:numFmt w:val="bullet"/>
      <w:lvlText w:val="▪"/>
      <w:lvlJc w:val="left"/>
      <w:pPr>
        <w:ind w:left="4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388C0F4">
      <w:start w:val="1"/>
      <w:numFmt w:val="bullet"/>
      <w:lvlText w:val="•"/>
      <w:lvlJc w:val="left"/>
      <w:pPr>
        <w:ind w:left="4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3CFDDA">
      <w:start w:val="1"/>
      <w:numFmt w:val="bullet"/>
      <w:lvlText w:val="o"/>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88C1688">
      <w:start w:val="1"/>
      <w:numFmt w:val="bullet"/>
      <w:lvlText w:val="▪"/>
      <w:lvlJc w:val="left"/>
      <w:pPr>
        <w:ind w:left="6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8471DB0"/>
    <w:multiLevelType w:val="hybridMultilevel"/>
    <w:tmpl w:val="57105678"/>
    <w:lvl w:ilvl="0" w:tplc="A1BE6ACA">
      <w:start w:val="4"/>
      <w:numFmt w:val="decimal"/>
      <w:lvlText w:val="%1."/>
      <w:lvlJc w:val="left"/>
      <w:pPr>
        <w:ind w:left="3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5BA071F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E74533E">
      <w:start w:val="1"/>
      <w:numFmt w:val="bullet"/>
      <w:lvlText w:val="▪"/>
      <w:lvlJc w:val="left"/>
      <w:pPr>
        <w:ind w:left="15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969A32">
      <w:start w:val="1"/>
      <w:numFmt w:val="bullet"/>
      <w:lvlText w:val="•"/>
      <w:lvlJc w:val="left"/>
      <w:pPr>
        <w:ind w:left="2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B45F5E">
      <w:start w:val="1"/>
      <w:numFmt w:val="bullet"/>
      <w:lvlText w:val="o"/>
      <w:lvlJc w:val="left"/>
      <w:pPr>
        <w:ind w:left="30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9A4B0E">
      <w:start w:val="1"/>
      <w:numFmt w:val="bullet"/>
      <w:lvlText w:val="▪"/>
      <w:lvlJc w:val="left"/>
      <w:pPr>
        <w:ind w:left="37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A48E06E">
      <w:start w:val="1"/>
      <w:numFmt w:val="bullet"/>
      <w:lvlText w:val="•"/>
      <w:lvlJc w:val="left"/>
      <w:pPr>
        <w:ind w:left="44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9AE35C">
      <w:start w:val="1"/>
      <w:numFmt w:val="bullet"/>
      <w:lvlText w:val="o"/>
      <w:lvlJc w:val="left"/>
      <w:pPr>
        <w:ind w:left="51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10674A">
      <w:start w:val="1"/>
      <w:numFmt w:val="bullet"/>
      <w:lvlText w:val="▪"/>
      <w:lvlJc w:val="left"/>
      <w:pPr>
        <w:ind w:left="59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C633E2A"/>
    <w:multiLevelType w:val="hybridMultilevel"/>
    <w:tmpl w:val="1E529F50"/>
    <w:lvl w:ilvl="0" w:tplc="4BC4172C">
      <w:start w:val="5"/>
      <w:numFmt w:val="decimal"/>
      <w:lvlText w:val="%1."/>
      <w:lvlJc w:val="left"/>
      <w:pPr>
        <w:ind w:left="3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C7E013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A7CA1DC">
      <w:start w:val="1"/>
      <w:numFmt w:val="bullet"/>
      <w:lvlText w:val="▪"/>
      <w:lvlJc w:val="left"/>
      <w:pPr>
        <w:ind w:left="15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2A538A">
      <w:start w:val="1"/>
      <w:numFmt w:val="bullet"/>
      <w:lvlText w:val="•"/>
      <w:lvlJc w:val="left"/>
      <w:pPr>
        <w:ind w:left="2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3C255E">
      <w:start w:val="1"/>
      <w:numFmt w:val="bullet"/>
      <w:lvlText w:val="o"/>
      <w:lvlJc w:val="left"/>
      <w:pPr>
        <w:ind w:left="30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3D01D08">
      <w:start w:val="1"/>
      <w:numFmt w:val="bullet"/>
      <w:lvlText w:val="▪"/>
      <w:lvlJc w:val="left"/>
      <w:pPr>
        <w:ind w:left="37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D08DB56">
      <w:start w:val="1"/>
      <w:numFmt w:val="bullet"/>
      <w:lvlText w:val="•"/>
      <w:lvlJc w:val="left"/>
      <w:pPr>
        <w:ind w:left="44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1EEC18">
      <w:start w:val="1"/>
      <w:numFmt w:val="bullet"/>
      <w:lvlText w:val="o"/>
      <w:lvlJc w:val="left"/>
      <w:pPr>
        <w:ind w:left="51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CC17AA">
      <w:start w:val="1"/>
      <w:numFmt w:val="bullet"/>
      <w:lvlText w:val="▪"/>
      <w:lvlJc w:val="left"/>
      <w:pPr>
        <w:ind w:left="59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CBD4295"/>
    <w:multiLevelType w:val="hybridMultilevel"/>
    <w:tmpl w:val="FB06B38A"/>
    <w:lvl w:ilvl="0" w:tplc="2B70B1D6">
      <w:start w:val="6"/>
      <w:numFmt w:val="decimal"/>
      <w:lvlText w:val="%1."/>
      <w:lvlJc w:val="left"/>
      <w:pPr>
        <w:ind w:left="3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C5C6FD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0F2CBD4">
      <w:start w:val="1"/>
      <w:numFmt w:val="bullet"/>
      <w:lvlText w:val="▪"/>
      <w:lvlJc w:val="left"/>
      <w:pPr>
        <w:ind w:left="15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940A24E">
      <w:start w:val="1"/>
      <w:numFmt w:val="bullet"/>
      <w:lvlText w:val="•"/>
      <w:lvlJc w:val="left"/>
      <w:pPr>
        <w:ind w:left="2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DC62EC">
      <w:start w:val="1"/>
      <w:numFmt w:val="bullet"/>
      <w:lvlText w:val="o"/>
      <w:lvlJc w:val="left"/>
      <w:pPr>
        <w:ind w:left="30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729D78">
      <w:start w:val="1"/>
      <w:numFmt w:val="bullet"/>
      <w:lvlText w:val="▪"/>
      <w:lvlJc w:val="left"/>
      <w:pPr>
        <w:ind w:left="37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F08F9D2">
      <w:start w:val="1"/>
      <w:numFmt w:val="bullet"/>
      <w:lvlText w:val="•"/>
      <w:lvlJc w:val="left"/>
      <w:pPr>
        <w:ind w:left="44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8E3E46">
      <w:start w:val="1"/>
      <w:numFmt w:val="bullet"/>
      <w:lvlText w:val="o"/>
      <w:lvlJc w:val="left"/>
      <w:pPr>
        <w:ind w:left="51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42374E">
      <w:start w:val="1"/>
      <w:numFmt w:val="bullet"/>
      <w:lvlText w:val="▪"/>
      <w:lvlJc w:val="left"/>
      <w:pPr>
        <w:ind w:left="59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D4A4925"/>
    <w:multiLevelType w:val="hybridMultilevel"/>
    <w:tmpl w:val="97E4873E"/>
    <w:lvl w:ilvl="0" w:tplc="D662F708">
      <w:start w:val="1"/>
      <w:numFmt w:val="decimal"/>
      <w:lvlText w:val="%1."/>
      <w:lvlJc w:val="left"/>
      <w:pPr>
        <w:ind w:left="4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5A488DE">
      <w:start w:val="1"/>
      <w:numFmt w:val="bullet"/>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A424C0">
      <w:start w:val="1"/>
      <w:numFmt w:val="bullet"/>
      <w:lvlText w:val="▪"/>
      <w:lvlJc w:val="left"/>
      <w:pPr>
        <w:ind w:left="1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04A0784">
      <w:start w:val="1"/>
      <w:numFmt w:val="bullet"/>
      <w:lvlText w:val="•"/>
      <w:lvlJc w:val="left"/>
      <w:pPr>
        <w:ind w:left="2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C6F7BE">
      <w:start w:val="1"/>
      <w:numFmt w:val="bullet"/>
      <w:lvlText w:val="o"/>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147612">
      <w:start w:val="1"/>
      <w:numFmt w:val="bullet"/>
      <w:lvlText w:val="▪"/>
      <w:lvlJc w:val="left"/>
      <w:pPr>
        <w:ind w:left="4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3BE1178">
      <w:start w:val="1"/>
      <w:numFmt w:val="bullet"/>
      <w:lvlText w:val="•"/>
      <w:lvlJc w:val="left"/>
      <w:pPr>
        <w:ind w:left="4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642046">
      <w:start w:val="1"/>
      <w:numFmt w:val="bullet"/>
      <w:lvlText w:val="o"/>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00E090">
      <w:start w:val="1"/>
      <w:numFmt w:val="bullet"/>
      <w:lvlText w:val="▪"/>
      <w:lvlJc w:val="left"/>
      <w:pPr>
        <w:ind w:left="6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DE22D06"/>
    <w:multiLevelType w:val="hybridMultilevel"/>
    <w:tmpl w:val="E1843B9A"/>
    <w:lvl w:ilvl="0" w:tplc="FE8E1BBE">
      <w:start w:val="1"/>
      <w:numFmt w:val="decimal"/>
      <w:lvlText w:val="%1)"/>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20B85A">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369E7A">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3E44734">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92E590">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B44816E">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E02976">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42B51A">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262910">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FD02CDF"/>
    <w:multiLevelType w:val="hybridMultilevel"/>
    <w:tmpl w:val="5FF806B8"/>
    <w:lvl w:ilvl="0" w:tplc="14B24112">
      <w:start w:val="4"/>
      <w:numFmt w:val="decimal"/>
      <w:lvlText w:val="%1."/>
      <w:lvlJc w:val="left"/>
      <w:pPr>
        <w:ind w:left="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486198">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D4A5448">
      <w:start w:val="1"/>
      <w:numFmt w:val="bullet"/>
      <w:lvlText w:val="▪"/>
      <w:lvlJc w:val="left"/>
      <w:pPr>
        <w:ind w:left="1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8E5D62">
      <w:start w:val="1"/>
      <w:numFmt w:val="bullet"/>
      <w:lvlText w:val="•"/>
      <w:lvlJc w:val="left"/>
      <w:pPr>
        <w:ind w:left="2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A2F3EA">
      <w:start w:val="1"/>
      <w:numFmt w:val="bullet"/>
      <w:lvlText w:val="o"/>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8E130A">
      <w:start w:val="1"/>
      <w:numFmt w:val="bullet"/>
      <w:lvlText w:val="▪"/>
      <w:lvlJc w:val="left"/>
      <w:pPr>
        <w:ind w:left="4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68C47C">
      <w:start w:val="1"/>
      <w:numFmt w:val="bullet"/>
      <w:lvlText w:val="•"/>
      <w:lvlJc w:val="left"/>
      <w:pPr>
        <w:ind w:left="4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7E10FA">
      <w:start w:val="1"/>
      <w:numFmt w:val="bullet"/>
      <w:lvlText w:val="o"/>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043BEE">
      <w:start w:val="1"/>
      <w:numFmt w:val="bullet"/>
      <w:lvlText w:val="▪"/>
      <w:lvlJc w:val="left"/>
      <w:pPr>
        <w:ind w:left="6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0342EF1"/>
    <w:multiLevelType w:val="multilevel"/>
    <w:tmpl w:val="FCC01642"/>
    <w:lvl w:ilvl="0">
      <w:start w:val="12"/>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0B272A3"/>
    <w:multiLevelType w:val="hybridMultilevel"/>
    <w:tmpl w:val="491C4112"/>
    <w:lvl w:ilvl="0" w:tplc="D374929A">
      <w:start w:val="1"/>
      <w:numFmt w:val="bullet"/>
      <w:lvlText w:val="•"/>
      <w:lvlJc w:val="left"/>
      <w:pPr>
        <w:ind w:left="7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B0AA86">
      <w:start w:val="1"/>
      <w:numFmt w:val="bullet"/>
      <w:lvlText w:val="o"/>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8AE9E4">
      <w:start w:val="1"/>
      <w:numFmt w:val="bullet"/>
      <w:lvlText w:val="▪"/>
      <w:lvlJc w:val="left"/>
      <w:pPr>
        <w:ind w:left="27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5BE6F64">
      <w:start w:val="1"/>
      <w:numFmt w:val="bullet"/>
      <w:lvlText w:val="•"/>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305C54">
      <w:start w:val="1"/>
      <w:numFmt w:val="bullet"/>
      <w:lvlText w:val="o"/>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289012">
      <w:start w:val="1"/>
      <w:numFmt w:val="bullet"/>
      <w:lvlText w:val="▪"/>
      <w:lvlJc w:val="left"/>
      <w:pPr>
        <w:ind w:left="4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328F33A">
      <w:start w:val="1"/>
      <w:numFmt w:val="bullet"/>
      <w:lvlText w:val="•"/>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30D2DC">
      <w:start w:val="1"/>
      <w:numFmt w:val="bullet"/>
      <w:lvlText w:val="o"/>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CE8618A">
      <w:start w:val="1"/>
      <w:numFmt w:val="bullet"/>
      <w:lvlText w:val="▪"/>
      <w:lvlJc w:val="left"/>
      <w:pPr>
        <w:ind w:left="70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39425CA"/>
    <w:multiLevelType w:val="hybridMultilevel"/>
    <w:tmpl w:val="C8109A42"/>
    <w:lvl w:ilvl="0" w:tplc="856CEAB8">
      <w:start w:val="6"/>
      <w:numFmt w:val="decimal"/>
      <w:lvlText w:val="%1."/>
      <w:lvlJc w:val="left"/>
      <w:pPr>
        <w:ind w:left="3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65CCF3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CD032B4">
      <w:start w:val="1"/>
      <w:numFmt w:val="bullet"/>
      <w:lvlText w:val="▪"/>
      <w:lvlJc w:val="left"/>
      <w:pPr>
        <w:ind w:left="15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2C9674">
      <w:start w:val="1"/>
      <w:numFmt w:val="bullet"/>
      <w:lvlText w:val="•"/>
      <w:lvlJc w:val="left"/>
      <w:pPr>
        <w:ind w:left="2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204FCA">
      <w:start w:val="1"/>
      <w:numFmt w:val="bullet"/>
      <w:lvlText w:val="o"/>
      <w:lvlJc w:val="left"/>
      <w:pPr>
        <w:ind w:left="30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D49518">
      <w:start w:val="1"/>
      <w:numFmt w:val="bullet"/>
      <w:lvlText w:val="▪"/>
      <w:lvlJc w:val="left"/>
      <w:pPr>
        <w:ind w:left="37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C20EFFC">
      <w:start w:val="1"/>
      <w:numFmt w:val="bullet"/>
      <w:lvlText w:val="•"/>
      <w:lvlJc w:val="left"/>
      <w:pPr>
        <w:ind w:left="44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D4E30C">
      <w:start w:val="1"/>
      <w:numFmt w:val="bullet"/>
      <w:lvlText w:val="o"/>
      <w:lvlJc w:val="left"/>
      <w:pPr>
        <w:ind w:left="51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44F318">
      <w:start w:val="1"/>
      <w:numFmt w:val="bullet"/>
      <w:lvlText w:val="▪"/>
      <w:lvlJc w:val="left"/>
      <w:pPr>
        <w:ind w:left="59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7F06CBF"/>
    <w:multiLevelType w:val="hybridMultilevel"/>
    <w:tmpl w:val="6C184036"/>
    <w:lvl w:ilvl="0" w:tplc="AEAC9F7A">
      <w:start w:val="6"/>
      <w:numFmt w:val="decimal"/>
      <w:lvlText w:val="%1."/>
      <w:lvlJc w:val="left"/>
      <w:pPr>
        <w:ind w:left="3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908170">
      <w:start w:val="1"/>
      <w:numFmt w:val="bullet"/>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F8A37C">
      <w:start w:val="1"/>
      <w:numFmt w:val="bullet"/>
      <w:lvlText w:val="▪"/>
      <w:lvlJc w:val="left"/>
      <w:pPr>
        <w:ind w:left="1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E8A8D54">
      <w:start w:val="1"/>
      <w:numFmt w:val="bullet"/>
      <w:lvlText w:val="•"/>
      <w:lvlJc w:val="left"/>
      <w:pPr>
        <w:ind w:left="2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809F08">
      <w:start w:val="1"/>
      <w:numFmt w:val="bullet"/>
      <w:lvlText w:val="o"/>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3CBEEC">
      <w:start w:val="1"/>
      <w:numFmt w:val="bullet"/>
      <w:lvlText w:val="▪"/>
      <w:lvlJc w:val="left"/>
      <w:pPr>
        <w:ind w:left="4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3BAD80A">
      <w:start w:val="1"/>
      <w:numFmt w:val="bullet"/>
      <w:lvlText w:val="•"/>
      <w:lvlJc w:val="left"/>
      <w:pPr>
        <w:ind w:left="4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1ECBCA">
      <w:start w:val="1"/>
      <w:numFmt w:val="bullet"/>
      <w:lvlText w:val="o"/>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B840CA">
      <w:start w:val="1"/>
      <w:numFmt w:val="bullet"/>
      <w:lvlText w:val="▪"/>
      <w:lvlJc w:val="left"/>
      <w:pPr>
        <w:ind w:left="6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86855CF"/>
    <w:multiLevelType w:val="hybridMultilevel"/>
    <w:tmpl w:val="570CFF78"/>
    <w:lvl w:ilvl="0" w:tplc="3954A708">
      <w:start w:val="4"/>
      <w:numFmt w:val="decimal"/>
      <w:lvlText w:val="%1."/>
      <w:lvlJc w:val="left"/>
      <w:pPr>
        <w:ind w:left="3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ECA3C62">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0C02D48">
      <w:start w:val="1"/>
      <w:numFmt w:val="bullet"/>
      <w:lvlText w:val="▪"/>
      <w:lvlJc w:val="left"/>
      <w:pPr>
        <w:ind w:left="1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3326328">
      <w:start w:val="1"/>
      <w:numFmt w:val="bullet"/>
      <w:lvlText w:val="•"/>
      <w:lvlJc w:val="left"/>
      <w:pPr>
        <w:ind w:left="2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FC19B6">
      <w:start w:val="1"/>
      <w:numFmt w:val="bullet"/>
      <w:lvlText w:val="o"/>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386084">
      <w:start w:val="1"/>
      <w:numFmt w:val="bullet"/>
      <w:lvlText w:val="▪"/>
      <w:lvlJc w:val="left"/>
      <w:pPr>
        <w:ind w:left="4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943622">
      <w:start w:val="1"/>
      <w:numFmt w:val="bullet"/>
      <w:lvlText w:val="•"/>
      <w:lvlJc w:val="left"/>
      <w:pPr>
        <w:ind w:left="4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EE9126">
      <w:start w:val="1"/>
      <w:numFmt w:val="bullet"/>
      <w:lvlText w:val="o"/>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1C0CD0">
      <w:start w:val="1"/>
      <w:numFmt w:val="bullet"/>
      <w:lvlText w:val="▪"/>
      <w:lvlJc w:val="left"/>
      <w:pPr>
        <w:ind w:left="6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88F291A"/>
    <w:multiLevelType w:val="hybridMultilevel"/>
    <w:tmpl w:val="1CC4E836"/>
    <w:lvl w:ilvl="0" w:tplc="E2044E6A">
      <w:start w:val="1"/>
      <w:numFmt w:val="decimal"/>
      <w:lvlText w:val="%1."/>
      <w:lvlJc w:val="left"/>
      <w:pPr>
        <w:ind w:left="4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0560E3C">
      <w:start w:val="1"/>
      <w:numFmt w:val="bullet"/>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C786C92">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1941958">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3A83DE">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1621B6E">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82BB54">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382DFC">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D6E310">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8BF58E7"/>
    <w:multiLevelType w:val="hybridMultilevel"/>
    <w:tmpl w:val="D08E54AC"/>
    <w:lvl w:ilvl="0" w:tplc="E242BC06">
      <w:start w:val="4"/>
      <w:numFmt w:val="decimal"/>
      <w:lvlText w:val="%1."/>
      <w:lvlJc w:val="left"/>
      <w:pPr>
        <w:ind w:left="3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E201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8EE8A4">
      <w:start w:val="1"/>
      <w:numFmt w:val="bullet"/>
      <w:lvlText w:val="▪"/>
      <w:lvlJc w:val="left"/>
      <w:pPr>
        <w:ind w:left="15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F06DAC">
      <w:start w:val="1"/>
      <w:numFmt w:val="bullet"/>
      <w:lvlText w:val="•"/>
      <w:lvlJc w:val="left"/>
      <w:pPr>
        <w:ind w:left="2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E04144">
      <w:start w:val="1"/>
      <w:numFmt w:val="bullet"/>
      <w:lvlText w:val="o"/>
      <w:lvlJc w:val="left"/>
      <w:pPr>
        <w:ind w:left="30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E8F33C">
      <w:start w:val="1"/>
      <w:numFmt w:val="bullet"/>
      <w:lvlText w:val="▪"/>
      <w:lvlJc w:val="left"/>
      <w:pPr>
        <w:ind w:left="37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886029A">
      <w:start w:val="1"/>
      <w:numFmt w:val="bullet"/>
      <w:lvlText w:val="•"/>
      <w:lvlJc w:val="left"/>
      <w:pPr>
        <w:ind w:left="44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E201D8">
      <w:start w:val="1"/>
      <w:numFmt w:val="bullet"/>
      <w:lvlText w:val="o"/>
      <w:lvlJc w:val="left"/>
      <w:pPr>
        <w:ind w:left="51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516CE44">
      <w:start w:val="1"/>
      <w:numFmt w:val="bullet"/>
      <w:lvlText w:val="▪"/>
      <w:lvlJc w:val="left"/>
      <w:pPr>
        <w:ind w:left="59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9EF00DF"/>
    <w:multiLevelType w:val="hybridMultilevel"/>
    <w:tmpl w:val="1C6246D6"/>
    <w:lvl w:ilvl="0" w:tplc="0246B5F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924726">
      <w:start w:val="1"/>
      <w:numFmt w:val="bullet"/>
      <w:lvlText w:val="o"/>
      <w:lvlJc w:val="left"/>
      <w:pPr>
        <w:ind w:left="8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F26C72">
      <w:start w:val="1"/>
      <w:numFmt w:val="bullet"/>
      <w:lvlRestart w:val="0"/>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0EAA0F4">
      <w:start w:val="1"/>
      <w:numFmt w:val="bullet"/>
      <w:lvlText w:val="•"/>
      <w:lvlJc w:val="left"/>
      <w:pPr>
        <w:ind w:left="1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1C72BE">
      <w:start w:val="1"/>
      <w:numFmt w:val="bullet"/>
      <w:lvlText w:val="o"/>
      <w:lvlJc w:val="left"/>
      <w:pPr>
        <w:ind w:left="2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3866C24">
      <w:start w:val="1"/>
      <w:numFmt w:val="bullet"/>
      <w:lvlText w:val="▪"/>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AAC64C6">
      <w:start w:val="1"/>
      <w:numFmt w:val="bullet"/>
      <w:lvlText w:val="•"/>
      <w:lvlJc w:val="left"/>
      <w:pPr>
        <w:ind w:left="4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C69564">
      <w:start w:val="1"/>
      <w:numFmt w:val="bullet"/>
      <w:lvlText w:val="o"/>
      <w:lvlJc w:val="left"/>
      <w:pPr>
        <w:ind w:left="4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8E9BF6">
      <w:start w:val="1"/>
      <w:numFmt w:val="bullet"/>
      <w:lvlText w:val="▪"/>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A6C3B10"/>
    <w:multiLevelType w:val="hybridMultilevel"/>
    <w:tmpl w:val="2E44472A"/>
    <w:lvl w:ilvl="0" w:tplc="6784AE80">
      <w:start w:val="1"/>
      <w:numFmt w:val="bullet"/>
      <w:lvlText w:val="•"/>
      <w:lvlJc w:val="left"/>
      <w:pPr>
        <w:ind w:left="2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624078">
      <w:start w:val="1"/>
      <w:numFmt w:val="bullet"/>
      <w:lvlText w:val="o"/>
      <w:lvlJc w:val="left"/>
      <w:pPr>
        <w:ind w:left="11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4A6F1FE">
      <w:start w:val="1"/>
      <w:numFmt w:val="bullet"/>
      <w:lvlText w:val="▪"/>
      <w:lvlJc w:val="left"/>
      <w:pPr>
        <w:ind w:left="18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86E182A">
      <w:start w:val="1"/>
      <w:numFmt w:val="bullet"/>
      <w:lvlText w:val="•"/>
      <w:lvlJc w:val="left"/>
      <w:pPr>
        <w:ind w:left="25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BCB43C">
      <w:start w:val="1"/>
      <w:numFmt w:val="bullet"/>
      <w:lvlText w:val="o"/>
      <w:lvlJc w:val="left"/>
      <w:pPr>
        <w:ind w:left="33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5D8AFC8">
      <w:start w:val="1"/>
      <w:numFmt w:val="bullet"/>
      <w:lvlText w:val="▪"/>
      <w:lvlJc w:val="left"/>
      <w:pPr>
        <w:ind w:left="40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8EECC22">
      <w:start w:val="1"/>
      <w:numFmt w:val="bullet"/>
      <w:lvlText w:val="•"/>
      <w:lvlJc w:val="left"/>
      <w:pPr>
        <w:ind w:left="47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9A68FE">
      <w:start w:val="1"/>
      <w:numFmt w:val="bullet"/>
      <w:lvlText w:val="o"/>
      <w:lvlJc w:val="left"/>
      <w:pPr>
        <w:ind w:left="54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BE2908">
      <w:start w:val="1"/>
      <w:numFmt w:val="bullet"/>
      <w:lvlText w:val="▪"/>
      <w:lvlJc w:val="left"/>
      <w:pPr>
        <w:ind w:left="61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2BE352BF"/>
    <w:multiLevelType w:val="hybridMultilevel"/>
    <w:tmpl w:val="7E26F47A"/>
    <w:lvl w:ilvl="0" w:tplc="778A8B3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826026">
      <w:start w:val="1"/>
      <w:numFmt w:val="bullet"/>
      <w:lvlText w:val="o"/>
      <w:lvlJc w:val="left"/>
      <w:pPr>
        <w:ind w:left="8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5FC547C">
      <w:start w:val="1"/>
      <w:numFmt w:val="bullet"/>
      <w:lvlRestart w:val="0"/>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29C863E">
      <w:start w:val="1"/>
      <w:numFmt w:val="bullet"/>
      <w:lvlText w:val="•"/>
      <w:lvlJc w:val="left"/>
      <w:pPr>
        <w:ind w:left="1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C60020">
      <w:start w:val="1"/>
      <w:numFmt w:val="bullet"/>
      <w:lvlText w:val="o"/>
      <w:lvlJc w:val="left"/>
      <w:pPr>
        <w:ind w:left="2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B8E1D6">
      <w:start w:val="1"/>
      <w:numFmt w:val="bullet"/>
      <w:lvlText w:val="▪"/>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C02C996">
      <w:start w:val="1"/>
      <w:numFmt w:val="bullet"/>
      <w:lvlText w:val="•"/>
      <w:lvlJc w:val="left"/>
      <w:pPr>
        <w:ind w:left="4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602A0C">
      <w:start w:val="1"/>
      <w:numFmt w:val="bullet"/>
      <w:lvlText w:val="o"/>
      <w:lvlJc w:val="left"/>
      <w:pPr>
        <w:ind w:left="4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F8EBBD8">
      <w:start w:val="1"/>
      <w:numFmt w:val="bullet"/>
      <w:lvlText w:val="▪"/>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DF13394"/>
    <w:multiLevelType w:val="hybridMultilevel"/>
    <w:tmpl w:val="C05C3600"/>
    <w:lvl w:ilvl="0" w:tplc="E786AF22">
      <w:start w:val="3"/>
      <w:numFmt w:val="decimal"/>
      <w:lvlText w:val="%1."/>
      <w:lvlJc w:val="left"/>
      <w:pPr>
        <w:ind w:left="4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5D8BFFA">
      <w:start w:val="1"/>
      <w:numFmt w:val="bullet"/>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B065FC4">
      <w:start w:val="1"/>
      <w:numFmt w:val="bullet"/>
      <w:lvlText w:val="▪"/>
      <w:lvlJc w:val="left"/>
      <w:pPr>
        <w:ind w:left="1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3889422">
      <w:start w:val="1"/>
      <w:numFmt w:val="bullet"/>
      <w:lvlText w:val="•"/>
      <w:lvlJc w:val="left"/>
      <w:pPr>
        <w:ind w:left="2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64B836">
      <w:start w:val="1"/>
      <w:numFmt w:val="bullet"/>
      <w:lvlText w:val="o"/>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9E277AA">
      <w:start w:val="1"/>
      <w:numFmt w:val="bullet"/>
      <w:lvlText w:val="▪"/>
      <w:lvlJc w:val="left"/>
      <w:pPr>
        <w:ind w:left="4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612BC32">
      <w:start w:val="1"/>
      <w:numFmt w:val="bullet"/>
      <w:lvlText w:val="•"/>
      <w:lvlJc w:val="left"/>
      <w:pPr>
        <w:ind w:left="4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120CC4">
      <w:start w:val="1"/>
      <w:numFmt w:val="bullet"/>
      <w:lvlText w:val="o"/>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06948A">
      <w:start w:val="1"/>
      <w:numFmt w:val="bullet"/>
      <w:lvlText w:val="▪"/>
      <w:lvlJc w:val="left"/>
      <w:pPr>
        <w:ind w:left="6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E23275E"/>
    <w:multiLevelType w:val="hybridMultilevel"/>
    <w:tmpl w:val="11B6ED7C"/>
    <w:lvl w:ilvl="0" w:tplc="73E2321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6854F8">
      <w:start w:val="1"/>
      <w:numFmt w:val="bullet"/>
      <w:lvlText w:val="o"/>
      <w:lvlJc w:val="left"/>
      <w:pPr>
        <w:ind w:left="8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0F45760">
      <w:start w:val="1"/>
      <w:numFmt w:val="bullet"/>
      <w:lvlRestart w:val="0"/>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ECEB9B6">
      <w:start w:val="1"/>
      <w:numFmt w:val="bullet"/>
      <w:lvlText w:val="•"/>
      <w:lvlJc w:val="left"/>
      <w:pPr>
        <w:ind w:left="1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188168">
      <w:start w:val="1"/>
      <w:numFmt w:val="bullet"/>
      <w:lvlText w:val="o"/>
      <w:lvlJc w:val="left"/>
      <w:pPr>
        <w:ind w:left="2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BC40AE">
      <w:start w:val="1"/>
      <w:numFmt w:val="bullet"/>
      <w:lvlText w:val="▪"/>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E8D558">
      <w:start w:val="1"/>
      <w:numFmt w:val="bullet"/>
      <w:lvlText w:val="•"/>
      <w:lvlJc w:val="left"/>
      <w:pPr>
        <w:ind w:left="4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982A8C">
      <w:start w:val="1"/>
      <w:numFmt w:val="bullet"/>
      <w:lvlText w:val="o"/>
      <w:lvlJc w:val="left"/>
      <w:pPr>
        <w:ind w:left="4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11893F0">
      <w:start w:val="1"/>
      <w:numFmt w:val="bullet"/>
      <w:lvlText w:val="▪"/>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F7147B2"/>
    <w:multiLevelType w:val="hybridMultilevel"/>
    <w:tmpl w:val="72B60C4E"/>
    <w:lvl w:ilvl="0" w:tplc="52945F8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F4C9BC">
      <w:start w:val="1"/>
      <w:numFmt w:val="bullet"/>
      <w:lvlText w:val="o"/>
      <w:lvlJc w:val="left"/>
      <w:pPr>
        <w:ind w:left="8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3D63FFA">
      <w:start w:val="1"/>
      <w:numFmt w:val="bullet"/>
      <w:lvlRestart w:val="0"/>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48F6E0">
      <w:start w:val="1"/>
      <w:numFmt w:val="bullet"/>
      <w:lvlText w:val="•"/>
      <w:lvlJc w:val="left"/>
      <w:pPr>
        <w:ind w:left="1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70E134">
      <w:start w:val="1"/>
      <w:numFmt w:val="bullet"/>
      <w:lvlText w:val="o"/>
      <w:lvlJc w:val="left"/>
      <w:pPr>
        <w:ind w:left="2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84C76BE">
      <w:start w:val="1"/>
      <w:numFmt w:val="bullet"/>
      <w:lvlText w:val="▪"/>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6841A54">
      <w:start w:val="1"/>
      <w:numFmt w:val="bullet"/>
      <w:lvlText w:val="•"/>
      <w:lvlJc w:val="left"/>
      <w:pPr>
        <w:ind w:left="4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9A4132">
      <w:start w:val="1"/>
      <w:numFmt w:val="bullet"/>
      <w:lvlText w:val="o"/>
      <w:lvlJc w:val="left"/>
      <w:pPr>
        <w:ind w:left="4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10A468">
      <w:start w:val="1"/>
      <w:numFmt w:val="bullet"/>
      <w:lvlText w:val="▪"/>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0F319E1"/>
    <w:multiLevelType w:val="hybridMultilevel"/>
    <w:tmpl w:val="15162F72"/>
    <w:lvl w:ilvl="0" w:tplc="AD808D30">
      <w:start w:val="1"/>
      <w:numFmt w:val="bullet"/>
      <w:lvlText w:val="•"/>
      <w:lvlJc w:val="left"/>
      <w:pPr>
        <w:ind w:left="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13C980A">
      <w:start w:val="1"/>
      <w:numFmt w:val="bullet"/>
      <w:lvlText w:val="o"/>
      <w:lvlJc w:val="left"/>
      <w:pPr>
        <w:ind w:left="11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82C27F0">
      <w:start w:val="1"/>
      <w:numFmt w:val="bullet"/>
      <w:lvlText w:val="▪"/>
      <w:lvlJc w:val="left"/>
      <w:pPr>
        <w:ind w:left="18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E3A1B20">
      <w:start w:val="1"/>
      <w:numFmt w:val="bullet"/>
      <w:lvlText w:val="•"/>
      <w:lvlJc w:val="left"/>
      <w:pPr>
        <w:ind w:left="25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4C1876">
      <w:start w:val="1"/>
      <w:numFmt w:val="bullet"/>
      <w:lvlText w:val="o"/>
      <w:lvlJc w:val="left"/>
      <w:pPr>
        <w:ind w:left="33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EBA09EC">
      <w:start w:val="1"/>
      <w:numFmt w:val="bullet"/>
      <w:lvlText w:val="▪"/>
      <w:lvlJc w:val="left"/>
      <w:pPr>
        <w:ind w:left="40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DCADD18">
      <w:start w:val="1"/>
      <w:numFmt w:val="bullet"/>
      <w:lvlText w:val="•"/>
      <w:lvlJc w:val="left"/>
      <w:pPr>
        <w:ind w:left="47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12FE22">
      <w:start w:val="1"/>
      <w:numFmt w:val="bullet"/>
      <w:lvlText w:val="o"/>
      <w:lvlJc w:val="left"/>
      <w:pPr>
        <w:ind w:left="54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69A3970">
      <w:start w:val="1"/>
      <w:numFmt w:val="bullet"/>
      <w:lvlText w:val="▪"/>
      <w:lvlJc w:val="left"/>
      <w:pPr>
        <w:ind w:left="61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34BA739D"/>
    <w:multiLevelType w:val="hybridMultilevel"/>
    <w:tmpl w:val="4C860286"/>
    <w:lvl w:ilvl="0" w:tplc="4248317E">
      <w:start w:val="1"/>
      <w:numFmt w:val="decimal"/>
      <w:lvlText w:val="%1."/>
      <w:lvlJc w:val="left"/>
      <w:pPr>
        <w:ind w:left="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2E1BE0">
      <w:start w:val="1"/>
      <w:numFmt w:val="bullet"/>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A0CD822">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A4A86E">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28BA1C">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3466AE">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EE64C6">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0A88F2">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E4A8BC">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512444B"/>
    <w:multiLevelType w:val="hybridMultilevel"/>
    <w:tmpl w:val="538A48DA"/>
    <w:lvl w:ilvl="0" w:tplc="404E5C2A">
      <w:start w:val="1"/>
      <w:numFmt w:val="bullet"/>
      <w:lvlText w:val="•"/>
      <w:lvlJc w:val="left"/>
      <w:pPr>
        <w:ind w:left="2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742C1D4">
      <w:start w:val="1"/>
      <w:numFmt w:val="bullet"/>
      <w:lvlText w:val="o"/>
      <w:lvlJc w:val="left"/>
      <w:pPr>
        <w:ind w:left="11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4B6F3A4">
      <w:start w:val="1"/>
      <w:numFmt w:val="bullet"/>
      <w:lvlText w:val="▪"/>
      <w:lvlJc w:val="left"/>
      <w:pPr>
        <w:ind w:left="18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469F44">
      <w:start w:val="1"/>
      <w:numFmt w:val="bullet"/>
      <w:lvlText w:val="•"/>
      <w:lvlJc w:val="left"/>
      <w:pPr>
        <w:ind w:left="25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D109660">
      <w:start w:val="1"/>
      <w:numFmt w:val="bullet"/>
      <w:lvlText w:val="o"/>
      <w:lvlJc w:val="left"/>
      <w:pPr>
        <w:ind w:left="33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B6FE1C">
      <w:start w:val="1"/>
      <w:numFmt w:val="bullet"/>
      <w:lvlText w:val="▪"/>
      <w:lvlJc w:val="left"/>
      <w:pPr>
        <w:ind w:left="40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356162E">
      <w:start w:val="1"/>
      <w:numFmt w:val="bullet"/>
      <w:lvlText w:val="•"/>
      <w:lvlJc w:val="left"/>
      <w:pPr>
        <w:ind w:left="47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4C6F94">
      <w:start w:val="1"/>
      <w:numFmt w:val="bullet"/>
      <w:lvlText w:val="o"/>
      <w:lvlJc w:val="left"/>
      <w:pPr>
        <w:ind w:left="54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E3098B2">
      <w:start w:val="1"/>
      <w:numFmt w:val="bullet"/>
      <w:lvlText w:val="▪"/>
      <w:lvlJc w:val="left"/>
      <w:pPr>
        <w:ind w:left="61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35164558"/>
    <w:multiLevelType w:val="hybridMultilevel"/>
    <w:tmpl w:val="F92A5C8A"/>
    <w:lvl w:ilvl="0" w:tplc="703E8EA6">
      <w:start w:val="4"/>
      <w:numFmt w:val="decimal"/>
      <w:lvlText w:val="%1."/>
      <w:lvlJc w:val="left"/>
      <w:pPr>
        <w:ind w:left="3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A0A4FE2">
      <w:start w:val="1"/>
      <w:numFmt w:val="bullet"/>
      <w:lvlText w:val="•"/>
      <w:lvlJc w:val="left"/>
      <w:pPr>
        <w:ind w:left="1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27C7F66">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CAE6F14">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28F60A">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3E0C40">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52771E">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BCC350">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1C16F6">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72F4543"/>
    <w:multiLevelType w:val="hybridMultilevel"/>
    <w:tmpl w:val="BEEABCEA"/>
    <w:lvl w:ilvl="0" w:tplc="1636776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088BEA">
      <w:start w:val="1"/>
      <w:numFmt w:val="lowerLetter"/>
      <w:lvlText w:val="%2"/>
      <w:lvlJc w:val="left"/>
      <w:pPr>
        <w:ind w:left="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6C6ECD8">
      <w:start w:val="1"/>
      <w:numFmt w:val="lowerLetter"/>
      <w:lvlRestart w:val="0"/>
      <w:lvlText w:val="%3."/>
      <w:lvlJc w:val="left"/>
      <w:pPr>
        <w:ind w:left="14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72E9A78">
      <w:start w:val="1"/>
      <w:numFmt w:val="decimal"/>
      <w:lvlText w:val="%4"/>
      <w:lvlJc w:val="left"/>
      <w:pPr>
        <w:ind w:left="23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E4AF0E">
      <w:start w:val="1"/>
      <w:numFmt w:val="lowerLetter"/>
      <w:lvlText w:val="%5"/>
      <w:lvlJc w:val="left"/>
      <w:pPr>
        <w:ind w:left="30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E0E468C">
      <w:start w:val="1"/>
      <w:numFmt w:val="lowerRoman"/>
      <w:lvlText w:val="%6"/>
      <w:lvlJc w:val="left"/>
      <w:pPr>
        <w:ind w:left="37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8A6DC22">
      <w:start w:val="1"/>
      <w:numFmt w:val="decimal"/>
      <w:lvlText w:val="%7"/>
      <w:lvlJc w:val="left"/>
      <w:pPr>
        <w:ind w:left="4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5685EA">
      <w:start w:val="1"/>
      <w:numFmt w:val="lowerLetter"/>
      <w:lvlText w:val="%8"/>
      <w:lvlJc w:val="left"/>
      <w:pPr>
        <w:ind w:left="52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0B67FA4">
      <w:start w:val="1"/>
      <w:numFmt w:val="lowerRoman"/>
      <w:lvlText w:val="%9"/>
      <w:lvlJc w:val="left"/>
      <w:pPr>
        <w:ind w:left="59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383042E6"/>
    <w:multiLevelType w:val="hybridMultilevel"/>
    <w:tmpl w:val="76E49F5A"/>
    <w:lvl w:ilvl="0" w:tplc="B1EE9908">
      <w:start w:val="1"/>
      <w:numFmt w:val="decimal"/>
      <w:lvlText w:val="%1."/>
      <w:lvlJc w:val="left"/>
      <w:pPr>
        <w:ind w:left="4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46C80BC">
      <w:start w:val="1"/>
      <w:numFmt w:val="bullet"/>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3A81A3E">
      <w:start w:val="1"/>
      <w:numFmt w:val="bullet"/>
      <w:lvlText w:val="▪"/>
      <w:lvlJc w:val="left"/>
      <w:pPr>
        <w:ind w:left="1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665BB8">
      <w:start w:val="1"/>
      <w:numFmt w:val="bullet"/>
      <w:lvlText w:val="•"/>
      <w:lvlJc w:val="left"/>
      <w:pPr>
        <w:ind w:left="2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56EBF2">
      <w:start w:val="1"/>
      <w:numFmt w:val="bullet"/>
      <w:lvlText w:val="o"/>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DE5B2A">
      <w:start w:val="1"/>
      <w:numFmt w:val="bullet"/>
      <w:lvlText w:val="▪"/>
      <w:lvlJc w:val="left"/>
      <w:pPr>
        <w:ind w:left="4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E2D812">
      <w:start w:val="1"/>
      <w:numFmt w:val="bullet"/>
      <w:lvlText w:val="•"/>
      <w:lvlJc w:val="left"/>
      <w:pPr>
        <w:ind w:left="4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1ADD10">
      <w:start w:val="1"/>
      <w:numFmt w:val="bullet"/>
      <w:lvlText w:val="o"/>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392703E">
      <w:start w:val="1"/>
      <w:numFmt w:val="bullet"/>
      <w:lvlText w:val="▪"/>
      <w:lvlJc w:val="left"/>
      <w:pPr>
        <w:ind w:left="6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394121B6"/>
    <w:multiLevelType w:val="hybridMultilevel"/>
    <w:tmpl w:val="17927BEC"/>
    <w:lvl w:ilvl="0" w:tplc="7A08E532">
      <w:start w:val="1"/>
      <w:numFmt w:val="decimal"/>
      <w:lvlText w:val="%1."/>
      <w:lvlJc w:val="left"/>
      <w:pPr>
        <w:ind w:left="4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6C0A44B0">
      <w:start w:val="1"/>
      <w:numFmt w:val="bullet"/>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83408B2">
      <w:start w:val="1"/>
      <w:numFmt w:val="bullet"/>
      <w:lvlText w:val="▪"/>
      <w:lvlJc w:val="left"/>
      <w:pPr>
        <w:ind w:left="1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3613E0">
      <w:start w:val="1"/>
      <w:numFmt w:val="bullet"/>
      <w:lvlText w:val="•"/>
      <w:lvlJc w:val="left"/>
      <w:pPr>
        <w:ind w:left="2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647E0E">
      <w:start w:val="1"/>
      <w:numFmt w:val="bullet"/>
      <w:lvlText w:val="o"/>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CE5C2E">
      <w:start w:val="1"/>
      <w:numFmt w:val="bullet"/>
      <w:lvlText w:val="▪"/>
      <w:lvlJc w:val="left"/>
      <w:pPr>
        <w:ind w:left="4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502BE6">
      <w:start w:val="1"/>
      <w:numFmt w:val="bullet"/>
      <w:lvlText w:val="•"/>
      <w:lvlJc w:val="left"/>
      <w:pPr>
        <w:ind w:left="4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D0FED6">
      <w:start w:val="1"/>
      <w:numFmt w:val="bullet"/>
      <w:lvlText w:val="o"/>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A349558">
      <w:start w:val="1"/>
      <w:numFmt w:val="bullet"/>
      <w:lvlText w:val="▪"/>
      <w:lvlJc w:val="left"/>
      <w:pPr>
        <w:ind w:left="6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95477DE"/>
    <w:multiLevelType w:val="hybridMultilevel"/>
    <w:tmpl w:val="BC92E0DA"/>
    <w:lvl w:ilvl="0" w:tplc="C6BCCCB4">
      <w:start w:val="4"/>
      <w:numFmt w:val="decimal"/>
      <w:lvlText w:val="%1."/>
      <w:lvlJc w:val="left"/>
      <w:pPr>
        <w:ind w:left="3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BA1EABB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8425DC8">
      <w:start w:val="1"/>
      <w:numFmt w:val="bullet"/>
      <w:lvlText w:val="▪"/>
      <w:lvlJc w:val="left"/>
      <w:pPr>
        <w:ind w:left="15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369FC8">
      <w:start w:val="1"/>
      <w:numFmt w:val="bullet"/>
      <w:lvlText w:val="•"/>
      <w:lvlJc w:val="left"/>
      <w:pPr>
        <w:ind w:left="2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4A7922">
      <w:start w:val="1"/>
      <w:numFmt w:val="bullet"/>
      <w:lvlText w:val="o"/>
      <w:lvlJc w:val="left"/>
      <w:pPr>
        <w:ind w:left="30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000D70">
      <w:start w:val="1"/>
      <w:numFmt w:val="bullet"/>
      <w:lvlText w:val="▪"/>
      <w:lvlJc w:val="left"/>
      <w:pPr>
        <w:ind w:left="37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E20572">
      <w:start w:val="1"/>
      <w:numFmt w:val="bullet"/>
      <w:lvlText w:val="•"/>
      <w:lvlJc w:val="left"/>
      <w:pPr>
        <w:ind w:left="44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C80552">
      <w:start w:val="1"/>
      <w:numFmt w:val="bullet"/>
      <w:lvlText w:val="o"/>
      <w:lvlJc w:val="left"/>
      <w:pPr>
        <w:ind w:left="51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76D9C4">
      <w:start w:val="1"/>
      <w:numFmt w:val="bullet"/>
      <w:lvlText w:val="▪"/>
      <w:lvlJc w:val="left"/>
      <w:pPr>
        <w:ind w:left="59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9EB234D"/>
    <w:multiLevelType w:val="hybridMultilevel"/>
    <w:tmpl w:val="04045E6E"/>
    <w:lvl w:ilvl="0" w:tplc="F908304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0B2CA">
      <w:start w:val="1"/>
      <w:numFmt w:val="bullet"/>
      <w:lvlText w:val="o"/>
      <w:lvlJc w:val="left"/>
      <w:pPr>
        <w:ind w:left="8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E4212CE">
      <w:start w:val="1"/>
      <w:numFmt w:val="bullet"/>
      <w:lvlRestart w:val="0"/>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11C10AC">
      <w:start w:val="1"/>
      <w:numFmt w:val="bullet"/>
      <w:lvlText w:val="•"/>
      <w:lvlJc w:val="left"/>
      <w:pPr>
        <w:ind w:left="1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FE2BD6">
      <w:start w:val="1"/>
      <w:numFmt w:val="bullet"/>
      <w:lvlText w:val="o"/>
      <w:lvlJc w:val="left"/>
      <w:pPr>
        <w:ind w:left="2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8CC974">
      <w:start w:val="1"/>
      <w:numFmt w:val="bullet"/>
      <w:lvlText w:val="▪"/>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863844">
      <w:start w:val="1"/>
      <w:numFmt w:val="bullet"/>
      <w:lvlText w:val="•"/>
      <w:lvlJc w:val="left"/>
      <w:pPr>
        <w:ind w:left="4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2E0A8E">
      <w:start w:val="1"/>
      <w:numFmt w:val="bullet"/>
      <w:lvlText w:val="o"/>
      <w:lvlJc w:val="left"/>
      <w:pPr>
        <w:ind w:left="4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56A2178">
      <w:start w:val="1"/>
      <w:numFmt w:val="bullet"/>
      <w:lvlText w:val="▪"/>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E3955EB"/>
    <w:multiLevelType w:val="hybridMultilevel"/>
    <w:tmpl w:val="DE3E7410"/>
    <w:lvl w:ilvl="0" w:tplc="01D81CDE">
      <w:start w:val="4"/>
      <w:numFmt w:val="decimal"/>
      <w:lvlText w:val="%1."/>
      <w:lvlJc w:val="left"/>
      <w:pPr>
        <w:ind w:left="3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0BA9AA4">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BFAD794">
      <w:start w:val="1"/>
      <w:numFmt w:val="bullet"/>
      <w:lvlText w:val="▪"/>
      <w:lvlJc w:val="left"/>
      <w:pPr>
        <w:ind w:left="1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24A0CE">
      <w:start w:val="1"/>
      <w:numFmt w:val="bullet"/>
      <w:lvlText w:val="•"/>
      <w:lvlJc w:val="left"/>
      <w:pPr>
        <w:ind w:left="2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C83792">
      <w:start w:val="1"/>
      <w:numFmt w:val="bullet"/>
      <w:lvlText w:val="o"/>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40C244">
      <w:start w:val="1"/>
      <w:numFmt w:val="bullet"/>
      <w:lvlText w:val="▪"/>
      <w:lvlJc w:val="left"/>
      <w:pPr>
        <w:ind w:left="4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03487B2">
      <w:start w:val="1"/>
      <w:numFmt w:val="bullet"/>
      <w:lvlText w:val="•"/>
      <w:lvlJc w:val="left"/>
      <w:pPr>
        <w:ind w:left="4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141B78">
      <w:start w:val="1"/>
      <w:numFmt w:val="bullet"/>
      <w:lvlText w:val="o"/>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004120">
      <w:start w:val="1"/>
      <w:numFmt w:val="bullet"/>
      <w:lvlText w:val="▪"/>
      <w:lvlJc w:val="left"/>
      <w:pPr>
        <w:ind w:left="6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FCF207E"/>
    <w:multiLevelType w:val="hybridMultilevel"/>
    <w:tmpl w:val="5E3C9C2A"/>
    <w:lvl w:ilvl="0" w:tplc="900475F4">
      <w:start w:val="1"/>
      <w:numFmt w:val="decimal"/>
      <w:lvlText w:val="%1."/>
      <w:lvlJc w:val="left"/>
      <w:pPr>
        <w:ind w:left="28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1F680D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4D22166">
      <w:start w:val="1"/>
      <w:numFmt w:val="bullet"/>
      <w:lvlText w:val="▪"/>
      <w:lvlJc w:val="left"/>
      <w:pPr>
        <w:ind w:left="15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F235B6">
      <w:start w:val="1"/>
      <w:numFmt w:val="bullet"/>
      <w:lvlText w:val="•"/>
      <w:lvlJc w:val="left"/>
      <w:pPr>
        <w:ind w:left="2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0E9914">
      <w:start w:val="1"/>
      <w:numFmt w:val="bullet"/>
      <w:lvlText w:val="o"/>
      <w:lvlJc w:val="left"/>
      <w:pPr>
        <w:ind w:left="30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9A84CA">
      <w:start w:val="1"/>
      <w:numFmt w:val="bullet"/>
      <w:lvlText w:val="▪"/>
      <w:lvlJc w:val="left"/>
      <w:pPr>
        <w:ind w:left="37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7C26D46">
      <w:start w:val="1"/>
      <w:numFmt w:val="bullet"/>
      <w:lvlText w:val="•"/>
      <w:lvlJc w:val="left"/>
      <w:pPr>
        <w:ind w:left="44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2A0594">
      <w:start w:val="1"/>
      <w:numFmt w:val="bullet"/>
      <w:lvlText w:val="o"/>
      <w:lvlJc w:val="left"/>
      <w:pPr>
        <w:ind w:left="51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76919A">
      <w:start w:val="1"/>
      <w:numFmt w:val="bullet"/>
      <w:lvlText w:val="▪"/>
      <w:lvlJc w:val="left"/>
      <w:pPr>
        <w:ind w:left="59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2753BEB"/>
    <w:multiLevelType w:val="hybridMultilevel"/>
    <w:tmpl w:val="AAE6E692"/>
    <w:lvl w:ilvl="0" w:tplc="0F6039E0">
      <w:start w:val="1"/>
      <w:numFmt w:val="bullet"/>
      <w:lvlText w:val="•"/>
      <w:lvlJc w:val="left"/>
      <w:pPr>
        <w:ind w:left="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4A1A6A">
      <w:start w:val="1"/>
      <w:numFmt w:val="bullet"/>
      <w:lvlText w:val="o"/>
      <w:lvlJc w:val="left"/>
      <w:pPr>
        <w:ind w:left="11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1000F4">
      <w:start w:val="1"/>
      <w:numFmt w:val="bullet"/>
      <w:lvlText w:val="▪"/>
      <w:lvlJc w:val="left"/>
      <w:pPr>
        <w:ind w:left="18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D07ACE">
      <w:start w:val="1"/>
      <w:numFmt w:val="bullet"/>
      <w:lvlText w:val="•"/>
      <w:lvlJc w:val="left"/>
      <w:pPr>
        <w:ind w:left="2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7898D8">
      <w:start w:val="1"/>
      <w:numFmt w:val="bullet"/>
      <w:lvlText w:val="o"/>
      <w:lvlJc w:val="left"/>
      <w:pPr>
        <w:ind w:left="3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14DF80">
      <w:start w:val="1"/>
      <w:numFmt w:val="bullet"/>
      <w:lvlText w:val="▪"/>
      <w:lvlJc w:val="left"/>
      <w:pPr>
        <w:ind w:left="40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166182">
      <w:start w:val="1"/>
      <w:numFmt w:val="bullet"/>
      <w:lvlText w:val="•"/>
      <w:lvlJc w:val="left"/>
      <w:pPr>
        <w:ind w:left="4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EC833E">
      <w:start w:val="1"/>
      <w:numFmt w:val="bullet"/>
      <w:lvlText w:val="o"/>
      <w:lvlJc w:val="left"/>
      <w:pPr>
        <w:ind w:left="5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D0A5DE">
      <w:start w:val="1"/>
      <w:numFmt w:val="bullet"/>
      <w:lvlText w:val="▪"/>
      <w:lvlJc w:val="left"/>
      <w:pPr>
        <w:ind w:left="62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48D0D8D"/>
    <w:multiLevelType w:val="hybridMultilevel"/>
    <w:tmpl w:val="F2C86C94"/>
    <w:lvl w:ilvl="0" w:tplc="F8543E54">
      <w:start w:val="4"/>
      <w:numFmt w:val="decimal"/>
      <w:lvlText w:val="%1."/>
      <w:lvlJc w:val="left"/>
      <w:pPr>
        <w:ind w:left="3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14868D6">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E2C5C50">
      <w:start w:val="1"/>
      <w:numFmt w:val="bullet"/>
      <w:lvlText w:val="▪"/>
      <w:lvlJc w:val="left"/>
      <w:pPr>
        <w:ind w:left="1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622594">
      <w:start w:val="1"/>
      <w:numFmt w:val="bullet"/>
      <w:lvlText w:val="•"/>
      <w:lvlJc w:val="left"/>
      <w:pPr>
        <w:ind w:left="2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6EBAD2">
      <w:start w:val="1"/>
      <w:numFmt w:val="bullet"/>
      <w:lvlText w:val="o"/>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9A15EC">
      <w:start w:val="1"/>
      <w:numFmt w:val="bullet"/>
      <w:lvlText w:val="▪"/>
      <w:lvlJc w:val="left"/>
      <w:pPr>
        <w:ind w:left="4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380228">
      <w:start w:val="1"/>
      <w:numFmt w:val="bullet"/>
      <w:lvlText w:val="•"/>
      <w:lvlJc w:val="left"/>
      <w:pPr>
        <w:ind w:left="4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DC345E">
      <w:start w:val="1"/>
      <w:numFmt w:val="bullet"/>
      <w:lvlText w:val="o"/>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DC8E8C">
      <w:start w:val="1"/>
      <w:numFmt w:val="bullet"/>
      <w:lvlText w:val="▪"/>
      <w:lvlJc w:val="left"/>
      <w:pPr>
        <w:ind w:left="6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B861D01"/>
    <w:multiLevelType w:val="hybridMultilevel"/>
    <w:tmpl w:val="BBF6563E"/>
    <w:lvl w:ilvl="0" w:tplc="D8EA2C52">
      <w:start w:val="4"/>
      <w:numFmt w:val="decimal"/>
      <w:lvlText w:val="%1."/>
      <w:lvlJc w:val="left"/>
      <w:pPr>
        <w:ind w:left="3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CF683EC">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C4B0D0">
      <w:start w:val="1"/>
      <w:numFmt w:val="bullet"/>
      <w:lvlText w:val="▪"/>
      <w:lvlJc w:val="left"/>
      <w:pPr>
        <w:ind w:left="1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E6F4AA">
      <w:start w:val="1"/>
      <w:numFmt w:val="bullet"/>
      <w:lvlText w:val="•"/>
      <w:lvlJc w:val="left"/>
      <w:pPr>
        <w:ind w:left="2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72B8C8">
      <w:start w:val="1"/>
      <w:numFmt w:val="bullet"/>
      <w:lvlText w:val="o"/>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45087DE">
      <w:start w:val="1"/>
      <w:numFmt w:val="bullet"/>
      <w:lvlText w:val="▪"/>
      <w:lvlJc w:val="left"/>
      <w:pPr>
        <w:ind w:left="4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0AE4B8">
      <w:start w:val="1"/>
      <w:numFmt w:val="bullet"/>
      <w:lvlText w:val="•"/>
      <w:lvlJc w:val="left"/>
      <w:pPr>
        <w:ind w:left="4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929340">
      <w:start w:val="1"/>
      <w:numFmt w:val="bullet"/>
      <w:lvlText w:val="o"/>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14A790">
      <w:start w:val="1"/>
      <w:numFmt w:val="bullet"/>
      <w:lvlText w:val="▪"/>
      <w:lvlJc w:val="left"/>
      <w:pPr>
        <w:ind w:left="6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4D9C176D"/>
    <w:multiLevelType w:val="hybridMultilevel"/>
    <w:tmpl w:val="AEDA57C8"/>
    <w:lvl w:ilvl="0" w:tplc="E94E1496">
      <w:start w:val="1"/>
      <w:numFmt w:val="decimal"/>
      <w:lvlText w:val="%1."/>
      <w:lvlJc w:val="left"/>
      <w:pPr>
        <w:ind w:left="4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48AE14E">
      <w:start w:val="1"/>
      <w:numFmt w:val="bullet"/>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56A281E">
      <w:start w:val="1"/>
      <w:numFmt w:val="bullet"/>
      <w:lvlText w:val="▪"/>
      <w:lvlJc w:val="left"/>
      <w:pPr>
        <w:ind w:left="1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682F93C">
      <w:start w:val="1"/>
      <w:numFmt w:val="bullet"/>
      <w:lvlText w:val="•"/>
      <w:lvlJc w:val="left"/>
      <w:pPr>
        <w:ind w:left="2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0078C6">
      <w:start w:val="1"/>
      <w:numFmt w:val="bullet"/>
      <w:lvlText w:val="o"/>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D43DA4">
      <w:start w:val="1"/>
      <w:numFmt w:val="bullet"/>
      <w:lvlText w:val="▪"/>
      <w:lvlJc w:val="left"/>
      <w:pPr>
        <w:ind w:left="4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C002CA">
      <w:start w:val="1"/>
      <w:numFmt w:val="bullet"/>
      <w:lvlText w:val="•"/>
      <w:lvlJc w:val="left"/>
      <w:pPr>
        <w:ind w:left="4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8C92BA">
      <w:start w:val="1"/>
      <w:numFmt w:val="bullet"/>
      <w:lvlText w:val="o"/>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2270D4">
      <w:start w:val="1"/>
      <w:numFmt w:val="bullet"/>
      <w:lvlText w:val="▪"/>
      <w:lvlJc w:val="left"/>
      <w:pPr>
        <w:ind w:left="6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50A91993"/>
    <w:multiLevelType w:val="hybridMultilevel"/>
    <w:tmpl w:val="7EACF048"/>
    <w:lvl w:ilvl="0" w:tplc="7EFE3BF0">
      <w:start w:val="1"/>
      <w:numFmt w:val="decimal"/>
      <w:lvlText w:val="%1."/>
      <w:lvlJc w:val="left"/>
      <w:pPr>
        <w:ind w:left="4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94A2E40">
      <w:start w:val="1"/>
      <w:numFmt w:val="bullet"/>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AAE747C">
      <w:start w:val="1"/>
      <w:numFmt w:val="bullet"/>
      <w:lvlText w:val="▪"/>
      <w:lvlJc w:val="left"/>
      <w:pPr>
        <w:ind w:left="1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DE44A6">
      <w:start w:val="1"/>
      <w:numFmt w:val="bullet"/>
      <w:lvlText w:val="•"/>
      <w:lvlJc w:val="left"/>
      <w:pPr>
        <w:ind w:left="2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DA0854">
      <w:start w:val="1"/>
      <w:numFmt w:val="bullet"/>
      <w:lvlText w:val="o"/>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8F4F8DC">
      <w:start w:val="1"/>
      <w:numFmt w:val="bullet"/>
      <w:lvlText w:val="▪"/>
      <w:lvlJc w:val="left"/>
      <w:pPr>
        <w:ind w:left="4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3AC672">
      <w:start w:val="1"/>
      <w:numFmt w:val="bullet"/>
      <w:lvlText w:val="•"/>
      <w:lvlJc w:val="left"/>
      <w:pPr>
        <w:ind w:left="4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20AD70">
      <w:start w:val="1"/>
      <w:numFmt w:val="bullet"/>
      <w:lvlText w:val="o"/>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D1CB690">
      <w:start w:val="1"/>
      <w:numFmt w:val="bullet"/>
      <w:lvlText w:val="▪"/>
      <w:lvlJc w:val="left"/>
      <w:pPr>
        <w:ind w:left="6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34F485F"/>
    <w:multiLevelType w:val="hybridMultilevel"/>
    <w:tmpl w:val="3E78DA84"/>
    <w:lvl w:ilvl="0" w:tplc="A004390E">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4EB26E">
      <w:start w:val="1"/>
      <w:numFmt w:val="bullet"/>
      <w:lvlText w:val="o"/>
      <w:lvlJc w:val="left"/>
      <w:pPr>
        <w:ind w:left="1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16346E">
      <w:start w:val="1"/>
      <w:numFmt w:val="bullet"/>
      <w:lvlText w:val="▪"/>
      <w:lvlJc w:val="left"/>
      <w:pPr>
        <w:ind w:left="19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0AE95A">
      <w:start w:val="1"/>
      <w:numFmt w:val="bullet"/>
      <w:lvlText w:val="•"/>
      <w:lvlJc w:val="left"/>
      <w:pPr>
        <w:ind w:left="2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9699F8">
      <w:start w:val="1"/>
      <w:numFmt w:val="bullet"/>
      <w:lvlText w:val="o"/>
      <w:lvlJc w:val="left"/>
      <w:pPr>
        <w:ind w:left="3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6A6422">
      <w:start w:val="1"/>
      <w:numFmt w:val="bullet"/>
      <w:lvlText w:val="▪"/>
      <w:lvlJc w:val="left"/>
      <w:pPr>
        <w:ind w:left="4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62FE2E">
      <w:start w:val="1"/>
      <w:numFmt w:val="bullet"/>
      <w:lvlText w:val="•"/>
      <w:lvlJc w:val="left"/>
      <w:pPr>
        <w:ind w:left="48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BA3972">
      <w:start w:val="1"/>
      <w:numFmt w:val="bullet"/>
      <w:lvlText w:val="o"/>
      <w:lvlJc w:val="left"/>
      <w:pPr>
        <w:ind w:left="5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5A7442">
      <w:start w:val="1"/>
      <w:numFmt w:val="bullet"/>
      <w:lvlText w:val="▪"/>
      <w:lvlJc w:val="left"/>
      <w:pPr>
        <w:ind w:left="6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551A07C9"/>
    <w:multiLevelType w:val="hybridMultilevel"/>
    <w:tmpl w:val="C798C6D8"/>
    <w:lvl w:ilvl="0" w:tplc="C2D02C1A">
      <w:start w:val="1"/>
      <w:numFmt w:val="decimal"/>
      <w:lvlText w:val="%1."/>
      <w:lvlJc w:val="left"/>
      <w:pPr>
        <w:ind w:left="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980890">
      <w:start w:val="1"/>
      <w:numFmt w:val="bullet"/>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51C82A2">
      <w:start w:val="1"/>
      <w:numFmt w:val="bullet"/>
      <w:lvlText w:val="▪"/>
      <w:lvlJc w:val="left"/>
      <w:pPr>
        <w:ind w:left="1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F833BC">
      <w:start w:val="1"/>
      <w:numFmt w:val="bullet"/>
      <w:lvlText w:val="•"/>
      <w:lvlJc w:val="left"/>
      <w:pPr>
        <w:ind w:left="2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BA5FF4">
      <w:start w:val="1"/>
      <w:numFmt w:val="bullet"/>
      <w:lvlText w:val="o"/>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56502C">
      <w:start w:val="1"/>
      <w:numFmt w:val="bullet"/>
      <w:lvlText w:val="▪"/>
      <w:lvlJc w:val="left"/>
      <w:pPr>
        <w:ind w:left="4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E6C582">
      <w:start w:val="1"/>
      <w:numFmt w:val="bullet"/>
      <w:lvlText w:val="•"/>
      <w:lvlJc w:val="left"/>
      <w:pPr>
        <w:ind w:left="4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0857F0">
      <w:start w:val="1"/>
      <w:numFmt w:val="bullet"/>
      <w:lvlText w:val="o"/>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6EDA74">
      <w:start w:val="1"/>
      <w:numFmt w:val="bullet"/>
      <w:lvlText w:val="▪"/>
      <w:lvlJc w:val="left"/>
      <w:pPr>
        <w:ind w:left="6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56C6860"/>
    <w:multiLevelType w:val="hybridMultilevel"/>
    <w:tmpl w:val="12966046"/>
    <w:lvl w:ilvl="0" w:tplc="C378804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CC9CFA">
      <w:start w:val="1"/>
      <w:numFmt w:val="bullet"/>
      <w:lvlText w:val="o"/>
      <w:lvlJc w:val="left"/>
      <w:pPr>
        <w:ind w:left="8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06873A">
      <w:start w:val="1"/>
      <w:numFmt w:val="bullet"/>
      <w:lvlRestart w:val="0"/>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9200DBA">
      <w:start w:val="1"/>
      <w:numFmt w:val="bullet"/>
      <w:lvlText w:val="•"/>
      <w:lvlJc w:val="left"/>
      <w:pPr>
        <w:ind w:left="1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EA2C70">
      <w:start w:val="1"/>
      <w:numFmt w:val="bullet"/>
      <w:lvlText w:val="o"/>
      <w:lvlJc w:val="left"/>
      <w:pPr>
        <w:ind w:left="2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7169C0E">
      <w:start w:val="1"/>
      <w:numFmt w:val="bullet"/>
      <w:lvlText w:val="▪"/>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3A7708">
      <w:start w:val="1"/>
      <w:numFmt w:val="bullet"/>
      <w:lvlText w:val="•"/>
      <w:lvlJc w:val="left"/>
      <w:pPr>
        <w:ind w:left="4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B268F6">
      <w:start w:val="1"/>
      <w:numFmt w:val="bullet"/>
      <w:lvlText w:val="o"/>
      <w:lvlJc w:val="left"/>
      <w:pPr>
        <w:ind w:left="4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D687C08">
      <w:start w:val="1"/>
      <w:numFmt w:val="bullet"/>
      <w:lvlText w:val="▪"/>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A78036C"/>
    <w:multiLevelType w:val="hybridMultilevel"/>
    <w:tmpl w:val="0124FA62"/>
    <w:lvl w:ilvl="0" w:tplc="098A5C58">
      <w:start w:val="1"/>
      <w:numFmt w:val="bullet"/>
      <w:lvlText w:val=""/>
      <w:lvlJc w:val="left"/>
      <w:pPr>
        <w:ind w:left="8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52AEAD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D86438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E98C9B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230A9D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ED27DA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4EAD97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4B8B1C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B586BC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5E1D3A8E"/>
    <w:multiLevelType w:val="hybridMultilevel"/>
    <w:tmpl w:val="249264F0"/>
    <w:lvl w:ilvl="0" w:tplc="CEA07FCC">
      <w:start w:val="5"/>
      <w:numFmt w:val="decimal"/>
      <w:lvlText w:val="%1."/>
      <w:lvlJc w:val="left"/>
      <w:pPr>
        <w:ind w:left="3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7F4122A">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CB2C1AE">
      <w:start w:val="1"/>
      <w:numFmt w:val="bullet"/>
      <w:lvlText w:val="▪"/>
      <w:lvlJc w:val="left"/>
      <w:pPr>
        <w:ind w:left="1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30B134">
      <w:start w:val="1"/>
      <w:numFmt w:val="bullet"/>
      <w:lvlText w:val="•"/>
      <w:lvlJc w:val="left"/>
      <w:pPr>
        <w:ind w:left="2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5EF9C8">
      <w:start w:val="1"/>
      <w:numFmt w:val="bullet"/>
      <w:lvlText w:val="o"/>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2A8662">
      <w:start w:val="1"/>
      <w:numFmt w:val="bullet"/>
      <w:lvlText w:val="▪"/>
      <w:lvlJc w:val="left"/>
      <w:pPr>
        <w:ind w:left="4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AC80A6">
      <w:start w:val="1"/>
      <w:numFmt w:val="bullet"/>
      <w:lvlText w:val="•"/>
      <w:lvlJc w:val="left"/>
      <w:pPr>
        <w:ind w:left="4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C06816">
      <w:start w:val="1"/>
      <w:numFmt w:val="bullet"/>
      <w:lvlText w:val="o"/>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F62D04">
      <w:start w:val="1"/>
      <w:numFmt w:val="bullet"/>
      <w:lvlText w:val="▪"/>
      <w:lvlJc w:val="left"/>
      <w:pPr>
        <w:ind w:left="6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62774649"/>
    <w:multiLevelType w:val="hybridMultilevel"/>
    <w:tmpl w:val="23362C6A"/>
    <w:lvl w:ilvl="0" w:tplc="2B4A3E1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BE82CA">
      <w:start w:val="1"/>
      <w:numFmt w:val="bullet"/>
      <w:lvlText w:val="o"/>
      <w:lvlJc w:val="left"/>
      <w:pPr>
        <w:ind w:left="8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76C6C8">
      <w:start w:val="1"/>
      <w:numFmt w:val="bullet"/>
      <w:lvlRestart w:val="0"/>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6841F06">
      <w:start w:val="1"/>
      <w:numFmt w:val="bullet"/>
      <w:lvlText w:val="•"/>
      <w:lvlJc w:val="left"/>
      <w:pPr>
        <w:ind w:left="1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201514">
      <w:start w:val="1"/>
      <w:numFmt w:val="bullet"/>
      <w:lvlText w:val="o"/>
      <w:lvlJc w:val="left"/>
      <w:pPr>
        <w:ind w:left="2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38E708">
      <w:start w:val="1"/>
      <w:numFmt w:val="bullet"/>
      <w:lvlText w:val="▪"/>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382C48">
      <w:start w:val="1"/>
      <w:numFmt w:val="bullet"/>
      <w:lvlText w:val="•"/>
      <w:lvlJc w:val="left"/>
      <w:pPr>
        <w:ind w:left="4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FE892E">
      <w:start w:val="1"/>
      <w:numFmt w:val="bullet"/>
      <w:lvlText w:val="o"/>
      <w:lvlJc w:val="left"/>
      <w:pPr>
        <w:ind w:left="4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C90D498">
      <w:start w:val="1"/>
      <w:numFmt w:val="bullet"/>
      <w:lvlText w:val="▪"/>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62952CA9"/>
    <w:multiLevelType w:val="hybridMultilevel"/>
    <w:tmpl w:val="061C995A"/>
    <w:lvl w:ilvl="0" w:tplc="9FDE9154">
      <w:start w:val="1"/>
      <w:numFmt w:val="bullet"/>
      <w:lvlText w:val="•"/>
      <w:lvlJc w:val="left"/>
      <w:pPr>
        <w:ind w:left="2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72A682C">
      <w:start w:val="1"/>
      <w:numFmt w:val="bullet"/>
      <w:lvlText w:val="o"/>
      <w:lvlJc w:val="left"/>
      <w:pPr>
        <w:ind w:left="11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32E185C">
      <w:start w:val="1"/>
      <w:numFmt w:val="bullet"/>
      <w:lvlText w:val="▪"/>
      <w:lvlJc w:val="left"/>
      <w:pPr>
        <w:ind w:left="18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1B00DCC">
      <w:start w:val="1"/>
      <w:numFmt w:val="bullet"/>
      <w:lvlText w:val="•"/>
      <w:lvlJc w:val="left"/>
      <w:pPr>
        <w:ind w:left="25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80C88E">
      <w:start w:val="1"/>
      <w:numFmt w:val="bullet"/>
      <w:lvlText w:val="o"/>
      <w:lvlJc w:val="left"/>
      <w:pPr>
        <w:ind w:left="33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8AEE274">
      <w:start w:val="1"/>
      <w:numFmt w:val="bullet"/>
      <w:lvlText w:val="▪"/>
      <w:lvlJc w:val="left"/>
      <w:pPr>
        <w:ind w:left="40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8251D2">
      <w:start w:val="1"/>
      <w:numFmt w:val="bullet"/>
      <w:lvlText w:val="•"/>
      <w:lvlJc w:val="left"/>
      <w:pPr>
        <w:ind w:left="47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0610DC">
      <w:start w:val="1"/>
      <w:numFmt w:val="bullet"/>
      <w:lvlText w:val="o"/>
      <w:lvlJc w:val="left"/>
      <w:pPr>
        <w:ind w:left="54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17291E4">
      <w:start w:val="1"/>
      <w:numFmt w:val="bullet"/>
      <w:lvlText w:val="▪"/>
      <w:lvlJc w:val="left"/>
      <w:pPr>
        <w:ind w:left="61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62EC3899"/>
    <w:multiLevelType w:val="hybridMultilevel"/>
    <w:tmpl w:val="1F740066"/>
    <w:lvl w:ilvl="0" w:tplc="C64CFEE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203452">
      <w:start w:val="1"/>
      <w:numFmt w:val="bullet"/>
      <w:lvlText w:val="o"/>
      <w:lvlJc w:val="left"/>
      <w:pPr>
        <w:ind w:left="8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FA1E10">
      <w:start w:val="1"/>
      <w:numFmt w:val="bullet"/>
      <w:lvlRestart w:val="0"/>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B7672A6">
      <w:start w:val="1"/>
      <w:numFmt w:val="bullet"/>
      <w:lvlText w:val="•"/>
      <w:lvlJc w:val="left"/>
      <w:pPr>
        <w:ind w:left="1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2E37AE">
      <w:start w:val="1"/>
      <w:numFmt w:val="bullet"/>
      <w:lvlText w:val="o"/>
      <w:lvlJc w:val="left"/>
      <w:pPr>
        <w:ind w:left="2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A096D8">
      <w:start w:val="1"/>
      <w:numFmt w:val="bullet"/>
      <w:lvlText w:val="▪"/>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D649FC">
      <w:start w:val="1"/>
      <w:numFmt w:val="bullet"/>
      <w:lvlText w:val="•"/>
      <w:lvlJc w:val="left"/>
      <w:pPr>
        <w:ind w:left="4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D61D7E">
      <w:start w:val="1"/>
      <w:numFmt w:val="bullet"/>
      <w:lvlText w:val="o"/>
      <w:lvlJc w:val="left"/>
      <w:pPr>
        <w:ind w:left="4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A18E268">
      <w:start w:val="1"/>
      <w:numFmt w:val="bullet"/>
      <w:lvlText w:val="▪"/>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63A04D28"/>
    <w:multiLevelType w:val="hybridMultilevel"/>
    <w:tmpl w:val="9E1C04BE"/>
    <w:lvl w:ilvl="0" w:tplc="53622A76">
      <w:start w:val="1"/>
      <w:numFmt w:val="bullet"/>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A47C68">
      <w:start w:val="1"/>
      <w:numFmt w:val="bullet"/>
      <w:lvlText w:val="o"/>
      <w:lvlJc w:val="left"/>
      <w:pPr>
        <w:ind w:left="1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C64AC94">
      <w:start w:val="1"/>
      <w:numFmt w:val="bullet"/>
      <w:lvlText w:val="▪"/>
      <w:lvlJc w:val="left"/>
      <w:pPr>
        <w:ind w:left="2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38DB74">
      <w:start w:val="1"/>
      <w:numFmt w:val="bullet"/>
      <w:lvlText w:val="•"/>
      <w:lvlJc w:val="left"/>
      <w:pPr>
        <w:ind w:left="3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18BAC6">
      <w:start w:val="1"/>
      <w:numFmt w:val="bullet"/>
      <w:lvlText w:val="o"/>
      <w:lvlJc w:val="left"/>
      <w:pPr>
        <w:ind w:left="4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42A4D4">
      <w:start w:val="1"/>
      <w:numFmt w:val="bullet"/>
      <w:lvlText w:val="▪"/>
      <w:lvlJc w:val="left"/>
      <w:pPr>
        <w:ind w:left="4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A1ED720">
      <w:start w:val="1"/>
      <w:numFmt w:val="bullet"/>
      <w:lvlText w:val="•"/>
      <w:lvlJc w:val="left"/>
      <w:pPr>
        <w:ind w:left="5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7689FE">
      <w:start w:val="1"/>
      <w:numFmt w:val="bullet"/>
      <w:lvlText w:val="o"/>
      <w:lvlJc w:val="left"/>
      <w:pPr>
        <w:ind w:left="6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CB83B9C">
      <w:start w:val="1"/>
      <w:numFmt w:val="bullet"/>
      <w:lvlText w:val="▪"/>
      <w:lvlJc w:val="left"/>
      <w:pPr>
        <w:ind w:left="70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42102D8"/>
    <w:multiLevelType w:val="hybridMultilevel"/>
    <w:tmpl w:val="ADC04896"/>
    <w:lvl w:ilvl="0" w:tplc="1DB27F38">
      <w:start w:val="4"/>
      <w:numFmt w:val="decimal"/>
      <w:lvlText w:val="%1."/>
      <w:lvlJc w:val="left"/>
      <w:pPr>
        <w:ind w:left="3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9E8426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424BB3E">
      <w:start w:val="1"/>
      <w:numFmt w:val="bullet"/>
      <w:lvlText w:val="▪"/>
      <w:lvlJc w:val="left"/>
      <w:pPr>
        <w:ind w:left="15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1C0884">
      <w:start w:val="1"/>
      <w:numFmt w:val="bullet"/>
      <w:lvlText w:val="•"/>
      <w:lvlJc w:val="left"/>
      <w:pPr>
        <w:ind w:left="2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E2F7C6">
      <w:start w:val="1"/>
      <w:numFmt w:val="bullet"/>
      <w:lvlText w:val="o"/>
      <w:lvlJc w:val="left"/>
      <w:pPr>
        <w:ind w:left="30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A881EE0">
      <w:start w:val="1"/>
      <w:numFmt w:val="bullet"/>
      <w:lvlText w:val="▪"/>
      <w:lvlJc w:val="left"/>
      <w:pPr>
        <w:ind w:left="37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CCCFD1A">
      <w:start w:val="1"/>
      <w:numFmt w:val="bullet"/>
      <w:lvlText w:val="•"/>
      <w:lvlJc w:val="left"/>
      <w:pPr>
        <w:ind w:left="44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A69908">
      <w:start w:val="1"/>
      <w:numFmt w:val="bullet"/>
      <w:lvlText w:val="o"/>
      <w:lvlJc w:val="left"/>
      <w:pPr>
        <w:ind w:left="51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E8A3B4">
      <w:start w:val="1"/>
      <w:numFmt w:val="bullet"/>
      <w:lvlText w:val="▪"/>
      <w:lvlJc w:val="left"/>
      <w:pPr>
        <w:ind w:left="59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4B821BB"/>
    <w:multiLevelType w:val="hybridMultilevel"/>
    <w:tmpl w:val="69240BBC"/>
    <w:lvl w:ilvl="0" w:tplc="67C802BE">
      <w:start w:val="1"/>
      <w:numFmt w:val="bullet"/>
      <w:lvlText w:val="•"/>
      <w:lvlJc w:val="left"/>
      <w:pPr>
        <w:ind w:left="2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BC38B8">
      <w:start w:val="1"/>
      <w:numFmt w:val="bullet"/>
      <w:lvlText w:val="o"/>
      <w:lvlJc w:val="left"/>
      <w:pPr>
        <w:ind w:left="11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0E4F7F6">
      <w:start w:val="1"/>
      <w:numFmt w:val="bullet"/>
      <w:lvlText w:val="▪"/>
      <w:lvlJc w:val="left"/>
      <w:pPr>
        <w:ind w:left="18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FCC4A28">
      <w:start w:val="1"/>
      <w:numFmt w:val="bullet"/>
      <w:lvlText w:val="•"/>
      <w:lvlJc w:val="left"/>
      <w:pPr>
        <w:ind w:left="25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0663730">
      <w:start w:val="1"/>
      <w:numFmt w:val="bullet"/>
      <w:lvlText w:val="o"/>
      <w:lvlJc w:val="left"/>
      <w:pPr>
        <w:ind w:left="33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B92E3D8">
      <w:start w:val="1"/>
      <w:numFmt w:val="bullet"/>
      <w:lvlText w:val="▪"/>
      <w:lvlJc w:val="left"/>
      <w:pPr>
        <w:ind w:left="40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36E8F6A">
      <w:start w:val="1"/>
      <w:numFmt w:val="bullet"/>
      <w:lvlText w:val="•"/>
      <w:lvlJc w:val="left"/>
      <w:pPr>
        <w:ind w:left="47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6867D98">
      <w:start w:val="1"/>
      <w:numFmt w:val="bullet"/>
      <w:lvlText w:val="o"/>
      <w:lvlJc w:val="left"/>
      <w:pPr>
        <w:ind w:left="54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CD8C56E">
      <w:start w:val="1"/>
      <w:numFmt w:val="bullet"/>
      <w:lvlText w:val="▪"/>
      <w:lvlJc w:val="left"/>
      <w:pPr>
        <w:ind w:left="61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65205904"/>
    <w:multiLevelType w:val="hybridMultilevel"/>
    <w:tmpl w:val="8ACC5904"/>
    <w:lvl w:ilvl="0" w:tplc="88FA400E">
      <w:start w:val="1"/>
      <w:numFmt w:val="bullet"/>
      <w:lvlText w:val="•"/>
      <w:lvlJc w:val="left"/>
      <w:pPr>
        <w:ind w:left="2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8045114">
      <w:start w:val="1"/>
      <w:numFmt w:val="bullet"/>
      <w:lvlText w:val="o"/>
      <w:lvlJc w:val="left"/>
      <w:pPr>
        <w:ind w:left="11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238F464">
      <w:start w:val="1"/>
      <w:numFmt w:val="bullet"/>
      <w:lvlText w:val="▪"/>
      <w:lvlJc w:val="left"/>
      <w:pPr>
        <w:ind w:left="18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2281636">
      <w:start w:val="1"/>
      <w:numFmt w:val="bullet"/>
      <w:lvlText w:val="•"/>
      <w:lvlJc w:val="left"/>
      <w:pPr>
        <w:ind w:left="25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C8BAC0">
      <w:start w:val="1"/>
      <w:numFmt w:val="bullet"/>
      <w:lvlText w:val="o"/>
      <w:lvlJc w:val="left"/>
      <w:pPr>
        <w:ind w:left="33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C9CB468">
      <w:start w:val="1"/>
      <w:numFmt w:val="bullet"/>
      <w:lvlText w:val="▪"/>
      <w:lvlJc w:val="left"/>
      <w:pPr>
        <w:ind w:left="40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EAE0440">
      <w:start w:val="1"/>
      <w:numFmt w:val="bullet"/>
      <w:lvlText w:val="•"/>
      <w:lvlJc w:val="left"/>
      <w:pPr>
        <w:ind w:left="47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5C9864">
      <w:start w:val="1"/>
      <w:numFmt w:val="bullet"/>
      <w:lvlText w:val="o"/>
      <w:lvlJc w:val="left"/>
      <w:pPr>
        <w:ind w:left="54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7045900">
      <w:start w:val="1"/>
      <w:numFmt w:val="bullet"/>
      <w:lvlText w:val="▪"/>
      <w:lvlJc w:val="left"/>
      <w:pPr>
        <w:ind w:left="61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66314398"/>
    <w:multiLevelType w:val="hybridMultilevel"/>
    <w:tmpl w:val="B7EC875A"/>
    <w:lvl w:ilvl="0" w:tplc="24647E22">
      <w:start w:val="4"/>
      <w:numFmt w:val="decimal"/>
      <w:lvlText w:val="%1."/>
      <w:lvlJc w:val="left"/>
      <w:pPr>
        <w:ind w:left="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B307C94">
      <w:start w:val="1"/>
      <w:numFmt w:val="bullet"/>
      <w:lvlText w:val="•"/>
      <w:lvlJc w:val="left"/>
      <w:pPr>
        <w:ind w:left="12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AF83160">
      <w:start w:val="1"/>
      <w:numFmt w:val="bullet"/>
      <w:lvlText w:val="▪"/>
      <w:lvlJc w:val="left"/>
      <w:pPr>
        <w:ind w:left="23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864C7A6">
      <w:start w:val="1"/>
      <w:numFmt w:val="bullet"/>
      <w:lvlText w:val="•"/>
      <w:lvlJc w:val="left"/>
      <w:pPr>
        <w:ind w:left="3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167F8A">
      <w:start w:val="1"/>
      <w:numFmt w:val="bullet"/>
      <w:lvlText w:val="o"/>
      <w:lvlJc w:val="left"/>
      <w:pPr>
        <w:ind w:left="37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DB026D0">
      <w:start w:val="1"/>
      <w:numFmt w:val="bullet"/>
      <w:lvlText w:val="▪"/>
      <w:lvlJc w:val="left"/>
      <w:pPr>
        <w:ind w:left="44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6BA9EBC">
      <w:start w:val="1"/>
      <w:numFmt w:val="bullet"/>
      <w:lvlText w:val="•"/>
      <w:lvlJc w:val="left"/>
      <w:pPr>
        <w:ind w:left="51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4618B2">
      <w:start w:val="1"/>
      <w:numFmt w:val="bullet"/>
      <w:lvlText w:val="o"/>
      <w:lvlJc w:val="left"/>
      <w:pPr>
        <w:ind w:left="59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DC64824">
      <w:start w:val="1"/>
      <w:numFmt w:val="bullet"/>
      <w:lvlText w:val="▪"/>
      <w:lvlJc w:val="left"/>
      <w:pPr>
        <w:ind w:left="66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67585629"/>
    <w:multiLevelType w:val="hybridMultilevel"/>
    <w:tmpl w:val="48206F6A"/>
    <w:lvl w:ilvl="0" w:tplc="B1408720">
      <w:start w:val="6"/>
      <w:numFmt w:val="decimal"/>
      <w:lvlText w:val="%1."/>
      <w:lvlJc w:val="left"/>
      <w:pPr>
        <w:ind w:left="3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13A0DC4">
      <w:start w:val="1"/>
      <w:numFmt w:val="bullet"/>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7BE14B0">
      <w:start w:val="1"/>
      <w:numFmt w:val="bullet"/>
      <w:lvlText w:val="▪"/>
      <w:lvlJc w:val="left"/>
      <w:pPr>
        <w:ind w:left="1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FAB372">
      <w:start w:val="1"/>
      <w:numFmt w:val="bullet"/>
      <w:lvlText w:val="•"/>
      <w:lvlJc w:val="left"/>
      <w:pPr>
        <w:ind w:left="2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7261B8">
      <w:start w:val="1"/>
      <w:numFmt w:val="bullet"/>
      <w:lvlText w:val="o"/>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F8048E6">
      <w:start w:val="1"/>
      <w:numFmt w:val="bullet"/>
      <w:lvlText w:val="▪"/>
      <w:lvlJc w:val="left"/>
      <w:pPr>
        <w:ind w:left="4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6146C5C">
      <w:start w:val="1"/>
      <w:numFmt w:val="bullet"/>
      <w:lvlText w:val="•"/>
      <w:lvlJc w:val="left"/>
      <w:pPr>
        <w:ind w:left="4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08B7F4">
      <w:start w:val="1"/>
      <w:numFmt w:val="bullet"/>
      <w:lvlText w:val="o"/>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32B06A">
      <w:start w:val="1"/>
      <w:numFmt w:val="bullet"/>
      <w:lvlText w:val="▪"/>
      <w:lvlJc w:val="left"/>
      <w:pPr>
        <w:ind w:left="6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9A067EA"/>
    <w:multiLevelType w:val="hybridMultilevel"/>
    <w:tmpl w:val="9E104824"/>
    <w:lvl w:ilvl="0" w:tplc="DFA67956">
      <w:start w:val="2"/>
      <w:numFmt w:val="decimal"/>
      <w:lvlText w:val="%1."/>
      <w:lvlJc w:val="left"/>
      <w:pPr>
        <w:ind w:left="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F0A45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4F6286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225F1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7ECE2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A4770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3067E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E2F95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5E9F2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A5E66A6"/>
    <w:multiLevelType w:val="hybridMultilevel"/>
    <w:tmpl w:val="83B2C578"/>
    <w:lvl w:ilvl="0" w:tplc="1E086EBC">
      <w:start w:val="1"/>
      <w:numFmt w:val="decimal"/>
      <w:lvlText w:val="%1."/>
      <w:lvlJc w:val="left"/>
      <w:pPr>
        <w:ind w:left="3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B408232">
      <w:start w:val="1"/>
      <w:numFmt w:val="bullet"/>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CC0F116">
      <w:start w:val="1"/>
      <w:numFmt w:val="bullet"/>
      <w:lvlText w:val="▪"/>
      <w:lvlJc w:val="left"/>
      <w:pPr>
        <w:ind w:left="1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0442BA">
      <w:start w:val="1"/>
      <w:numFmt w:val="bullet"/>
      <w:lvlText w:val="•"/>
      <w:lvlJc w:val="left"/>
      <w:pPr>
        <w:ind w:left="2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141C7C">
      <w:start w:val="1"/>
      <w:numFmt w:val="bullet"/>
      <w:lvlText w:val="o"/>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18C8D6">
      <w:start w:val="1"/>
      <w:numFmt w:val="bullet"/>
      <w:lvlText w:val="▪"/>
      <w:lvlJc w:val="left"/>
      <w:pPr>
        <w:ind w:left="4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64A9B1C">
      <w:start w:val="1"/>
      <w:numFmt w:val="bullet"/>
      <w:lvlText w:val="•"/>
      <w:lvlJc w:val="left"/>
      <w:pPr>
        <w:ind w:left="4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7A6E3C">
      <w:start w:val="1"/>
      <w:numFmt w:val="bullet"/>
      <w:lvlText w:val="o"/>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12E1ECA">
      <w:start w:val="1"/>
      <w:numFmt w:val="bullet"/>
      <w:lvlText w:val="▪"/>
      <w:lvlJc w:val="left"/>
      <w:pPr>
        <w:ind w:left="6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D122967"/>
    <w:multiLevelType w:val="hybridMultilevel"/>
    <w:tmpl w:val="3D9E4A96"/>
    <w:lvl w:ilvl="0" w:tplc="E932AA3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8E6ABC">
      <w:start w:val="1"/>
      <w:numFmt w:val="bullet"/>
      <w:lvlText w:val="o"/>
      <w:lvlJc w:val="left"/>
      <w:pPr>
        <w:ind w:left="8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C987750">
      <w:start w:val="1"/>
      <w:numFmt w:val="bullet"/>
      <w:lvlRestart w:val="0"/>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672A442">
      <w:start w:val="1"/>
      <w:numFmt w:val="bullet"/>
      <w:lvlText w:val="•"/>
      <w:lvlJc w:val="left"/>
      <w:pPr>
        <w:ind w:left="1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26F3BE">
      <w:start w:val="1"/>
      <w:numFmt w:val="bullet"/>
      <w:lvlText w:val="o"/>
      <w:lvlJc w:val="left"/>
      <w:pPr>
        <w:ind w:left="2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3D29C18">
      <w:start w:val="1"/>
      <w:numFmt w:val="bullet"/>
      <w:lvlText w:val="▪"/>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D0905E">
      <w:start w:val="1"/>
      <w:numFmt w:val="bullet"/>
      <w:lvlText w:val="•"/>
      <w:lvlJc w:val="left"/>
      <w:pPr>
        <w:ind w:left="4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4C9DFE">
      <w:start w:val="1"/>
      <w:numFmt w:val="bullet"/>
      <w:lvlText w:val="o"/>
      <w:lvlJc w:val="left"/>
      <w:pPr>
        <w:ind w:left="4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6FCB6F8">
      <w:start w:val="1"/>
      <w:numFmt w:val="bullet"/>
      <w:lvlText w:val="▪"/>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D952DAA"/>
    <w:multiLevelType w:val="hybridMultilevel"/>
    <w:tmpl w:val="06B479B0"/>
    <w:lvl w:ilvl="0" w:tplc="BA2A8B1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76AAFC">
      <w:start w:val="1"/>
      <w:numFmt w:val="bullet"/>
      <w:lvlText w:val="o"/>
      <w:lvlJc w:val="left"/>
      <w:pPr>
        <w:ind w:left="8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68C32B2">
      <w:start w:val="1"/>
      <w:numFmt w:val="bullet"/>
      <w:lvlRestart w:val="0"/>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560A64C">
      <w:start w:val="1"/>
      <w:numFmt w:val="bullet"/>
      <w:lvlText w:val="•"/>
      <w:lvlJc w:val="left"/>
      <w:pPr>
        <w:ind w:left="1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66DD40">
      <w:start w:val="1"/>
      <w:numFmt w:val="bullet"/>
      <w:lvlText w:val="o"/>
      <w:lvlJc w:val="left"/>
      <w:pPr>
        <w:ind w:left="2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5608866">
      <w:start w:val="1"/>
      <w:numFmt w:val="bullet"/>
      <w:lvlText w:val="▪"/>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7AB71E">
      <w:start w:val="1"/>
      <w:numFmt w:val="bullet"/>
      <w:lvlText w:val="•"/>
      <w:lvlJc w:val="left"/>
      <w:pPr>
        <w:ind w:left="4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7CEBD4">
      <w:start w:val="1"/>
      <w:numFmt w:val="bullet"/>
      <w:lvlText w:val="o"/>
      <w:lvlJc w:val="left"/>
      <w:pPr>
        <w:ind w:left="4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78E856">
      <w:start w:val="1"/>
      <w:numFmt w:val="bullet"/>
      <w:lvlText w:val="▪"/>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6DE37752"/>
    <w:multiLevelType w:val="hybridMultilevel"/>
    <w:tmpl w:val="8FEAA408"/>
    <w:lvl w:ilvl="0" w:tplc="5D8C3EBE">
      <w:start w:val="1"/>
      <w:numFmt w:val="bullet"/>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EEF6E0">
      <w:start w:val="1"/>
      <w:numFmt w:val="bullet"/>
      <w:lvlText w:val="o"/>
      <w:lvlJc w:val="left"/>
      <w:pPr>
        <w:ind w:left="1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4EE1F72">
      <w:start w:val="1"/>
      <w:numFmt w:val="bullet"/>
      <w:lvlText w:val="▪"/>
      <w:lvlJc w:val="left"/>
      <w:pPr>
        <w:ind w:left="2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D6917A">
      <w:start w:val="1"/>
      <w:numFmt w:val="bullet"/>
      <w:lvlText w:val="•"/>
      <w:lvlJc w:val="left"/>
      <w:pPr>
        <w:ind w:left="3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86D65C">
      <w:start w:val="1"/>
      <w:numFmt w:val="bullet"/>
      <w:lvlText w:val="o"/>
      <w:lvlJc w:val="left"/>
      <w:pPr>
        <w:ind w:left="4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EE0866">
      <w:start w:val="1"/>
      <w:numFmt w:val="bullet"/>
      <w:lvlText w:val="▪"/>
      <w:lvlJc w:val="left"/>
      <w:pPr>
        <w:ind w:left="4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EE8D6B0">
      <w:start w:val="1"/>
      <w:numFmt w:val="bullet"/>
      <w:lvlText w:val="•"/>
      <w:lvlJc w:val="left"/>
      <w:pPr>
        <w:ind w:left="5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281B22">
      <w:start w:val="1"/>
      <w:numFmt w:val="bullet"/>
      <w:lvlText w:val="o"/>
      <w:lvlJc w:val="left"/>
      <w:pPr>
        <w:ind w:left="6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9C618C">
      <w:start w:val="1"/>
      <w:numFmt w:val="bullet"/>
      <w:lvlText w:val="▪"/>
      <w:lvlJc w:val="left"/>
      <w:pPr>
        <w:ind w:left="70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6E5449B2"/>
    <w:multiLevelType w:val="hybridMultilevel"/>
    <w:tmpl w:val="E94A38A0"/>
    <w:lvl w:ilvl="0" w:tplc="CD3C0BC0">
      <w:start w:val="4"/>
      <w:numFmt w:val="decimal"/>
      <w:lvlText w:val="%1."/>
      <w:lvlJc w:val="left"/>
      <w:pPr>
        <w:ind w:left="3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EFC5A80">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7E3364">
      <w:start w:val="1"/>
      <w:numFmt w:val="bullet"/>
      <w:lvlText w:val="▪"/>
      <w:lvlJc w:val="left"/>
      <w:pPr>
        <w:ind w:left="1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A490FC">
      <w:start w:val="1"/>
      <w:numFmt w:val="bullet"/>
      <w:lvlText w:val="•"/>
      <w:lvlJc w:val="left"/>
      <w:pPr>
        <w:ind w:left="2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98AFE2">
      <w:start w:val="1"/>
      <w:numFmt w:val="bullet"/>
      <w:lvlText w:val="o"/>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BEB116">
      <w:start w:val="1"/>
      <w:numFmt w:val="bullet"/>
      <w:lvlText w:val="▪"/>
      <w:lvlJc w:val="left"/>
      <w:pPr>
        <w:ind w:left="4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F65A9A">
      <w:start w:val="1"/>
      <w:numFmt w:val="bullet"/>
      <w:lvlText w:val="•"/>
      <w:lvlJc w:val="left"/>
      <w:pPr>
        <w:ind w:left="4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3CAA04">
      <w:start w:val="1"/>
      <w:numFmt w:val="bullet"/>
      <w:lvlText w:val="o"/>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2165278">
      <w:start w:val="1"/>
      <w:numFmt w:val="bullet"/>
      <w:lvlText w:val="▪"/>
      <w:lvlJc w:val="left"/>
      <w:pPr>
        <w:ind w:left="6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E632C38"/>
    <w:multiLevelType w:val="hybridMultilevel"/>
    <w:tmpl w:val="5D90F888"/>
    <w:lvl w:ilvl="0" w:tplc="0568E972">
      <w:start w:val="1"/>
      <w:numFmt w:val="decimal"/>
      <w:lvlText w:val="%1."/>
      <w:lvlJc w:val="left"/>
      <w:pPr>
        <w:ind w:left="4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6922A4F6">
      <w:start w:val="1"/>
      <w:numFmt w:val="bullet"/>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9BEB452">
      <w:start w:val="1"/>
      <w:numFmt w:val="bullet"/>
      <w:lvlText w:val="▪"/>
      <w:lvlJc w:val="left"/>
      <w:pPr>
        <w:ind w:left="1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6A6E026">
      <w:start w:val="1"/>
      <w:numFmt w:val="bullet"/>
      <w:lvlText w:val="•"/>
      <w:lvlJc w:val="left"/>
      <w:pPr>
        <w:ind w:left="2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34E412">
      <w:start w:val="1"/>
      <w:numFmt w:val="bullet"/>
      <w:lvlText w:val="o"/>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8DE14B0">
      <w:start w:val="1"/>
      <w:numFmt w:val="bullet"/>
      <w:lvlText w:val="▪"/>
      <w:lvlJc w:val="left"/>
      <w:pPr>
        <w:ind w:left="4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E004AA">
      <w:start w:val="1"/>
      <w:numFmt w:val="bullet"/>
      <w:lvlText w:val="•"/>
      <w:lvlJc w:val="left"/>
      <w:pPr>
        <w:ind w:left="4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9A0A80">
      <w:start w:val="1"/>
      <w:numFmt w:val="bullet"/>
      <w:lvlText w:val="o"/>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7A2B602">
      <w:start w:val="1"/>
      <w:numFmt w:val="bullet"/>
      <w:lvlText w:val="▪"/>
      <w:lvlJc w:val="left"/>
      <w:pPr>
        <w:ind w:left="6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6EAC0A7B"/>
    <w:multiLevelType w:val="hybridMultilevel"/>
    <w:tmpl w:val="A4887DE4"/>
    <w:lvl w:ilvl="0" w:tplc="19DA0ECC">
      <w:start w:val="1"/>
      <w:numFmt w:val="decimal"/>
      <w:lvlText w:val="%1."/>
      <w:lvlJc w:val="left"/>
      <w:pPr>
        <w:ind w:left="4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B5450E2">
      <w:start w:val="1"/>
      <w:numFmt w:val="bullet"/>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06F6DE">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A7E0526">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2E9434">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EE5F7E">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5E2EDA">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F2AFC8">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8861E8">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FB5462C"/>
    <w:multiLevelType w:val="hybridMultilevel"/>
    <w:tmpl w:val="7D580244"/>
    <w:lvl w:ilvl="0" w:tplc="3A7AED7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3232B2">
      <w:start w:val="1"/>
      <w:numFmt w:val="bullet"/>
      <w:lvlText w:val="-"/>
      <w:lvlJc w:val="left"/>
      <w:pPr>
        <w:ind w:left="8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9C4927C">
      <w:start w:val="1"/>
      <w:numFmt w:val="bullet"/>
      <w:lvlText w:val="▪"/>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8D2396A">
      <w:start w:val="1"/>
      <w:numFmt w:val="bullet"/>
      <w:lvlText w:val="•"/>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5E5CAE">
      <w:start w:val="1"/>
      <w:numFmt w:val="bullet"/>
      <w:lvlText w:val="o"/>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460F268">
      <w:start w:val="1"/>
      <w:numFmt w:val="bullet"/>
      <w:lvlText w:val="▪"/>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99E0214">
      <w:start w:val="1"/>
      <w:numFmt w:val="bullet"/>
      <w:lvlText w:val="•"/>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72B36C">
      <w:start w:val="1"/>
      <w:numFmt w:val="bullet"/>
      <w:lvlText w:val="o"/>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57A66E4">
      <w:start w:val="1"/>
      <w:numFmt w:val="bullet"/>
      <w:lvlText w:val="▪"/>
      <w:lvlJc w:val="left"/>
      <w:pPr>
        <w:ind w:left="5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707921C7"/>
    <w:multiLevelType w:val="hybridMultilevel"/>
    <w:tmpl w:val="0B004230"/>
    <w:lvl w:ilvl="0" w:tplc="AA563FB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24A4F4">
      <w:start w:val="1"/>
      <w:numFmt w:val="bullet"/>
      <w:lvlText w:val="o"/>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722C1C">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57AC4C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D0DB80">
      <w:start w:val="1"/>
      <w:numFmt w:val="bullet"/>
      <w:lvlText w:val="o"/>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12B070">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62B7C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3CEE06">
      <w:start w:val="1"/>
      <w:numFmt w:val="bullet"/>
      <w:lvlText w:val="o"/>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DE1BEA">
      <w:start w:val="1"/>
      <w:numFmt w:val="bullet"/>
      <w:lvlText w:val="▪"/>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71A87EA0"/>
    <w:multiLevelType w:val="hybridMultilevel"/>
    <w:tmpl w:val="02F84E50"/>
    <w:lvl w:ilvl="0" w:tplc="CAB8B2F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8A9506">
      <w:start w:val="1"/>
      <w:numFmt w:val="bullet"/>
      <w:lvlText w:val="o"/>
      <w:lvlJc w:val="left"/>
      <w:pPr>
        <w:ind w:left="8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0164726">
      <w:start w:val="1"/>
      <w:numFmt w:val="bullet"/>
      <w:lvlRestart w:val="0"/>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B8C9B0">
      <w:start w:val="1"/>
      <w:numFmt w:val="bullet"/>
      <w:lvlText w:val="•"/>
      <w:lvlJc w:val="left"/>
      <w:pPr>
        <w:ind w:left="1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5A5638">
      <w:start w:val="1"/>
      <w:numFmt w:val="bullet"/>
      <w:lvlText w:val="o"/>
      <w:lvlJc w:val="left"/>
      <w:pPr>
        <w:ind w:left="2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BE46406">
      <w:start w:val="1"/>
      <w:numFmt w:val="bullet"/>
      <w:lvlText w:val="▪"/>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7A66794">
      <w:start w:val="1"/>
      <w:numFmt w:val="bullet"/>
      <w:lvlText w:val="•"/>
      <w:lvlJc w:val="left"/>
      <w:pPr>
        <w:ind w:left="4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949006">
      <w:start w:val="1"/>
      <w:numFmt w:val="bullet"/>
      <w:lvlText w:val="o"/>
      <w:lvlJc w:val="left"/>
      <w:pPr>
        <w:ind w:left="4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E8659A">
      <w:start w:val="1"/>
      <w:numFmt w:val="bullet"/>
      <w:lvlText w:val="▪"/>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71D551B8"/>
    <w:multiLevelType w:val="hybridMultilevel"/>
    <w:tmpl w:val="88802EE2"/>
    <w:lvl w:ilvl="0" w:tplc="19F4E8FC">
      <w:start w:val="1"/>
      <w:numFmt w:val="bullet"/>
      <w:lvlText w:val="-"/>
      <w:lvlJc w:val="left"/>
      <w:pPr>
        <w:ind w:left="1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EE5E5C">
      <w:start w:val="1"/>
      <w:numFmt w:val="bullet"/>
      <w:lvlText w:val="o"/>
      <w:lvlJc w:val="left"/>
      <w:pPr>
        <w:ind w:left="2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D603958">
      <w:start w:val="1"/>
      <w:numFmt w:val="bullet"/>
      <w:lvlText w:val="▪"/>
      <w:lvlJc w:val="left"/>
      <w:pPr>
        <w:ind w:left="3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4EE68A">
      <w:start w:val="1"/>
      <w:numFmt w:val="bullet"/>
      <w:lvlText w:val="•"/>
      <w:lvlJc w:val="left"/>
      <w:pPr>
        <w:ind w:left="3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E4C670">
      <w:start w:val="1"/>
      <w:numFmt w:val="bullet"/>
      <w:lvlText w:val="o"/>
      <w:lvlJc w:val="left"/>
      <w:pPr>
        <w:ind w:left="4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A249A4E">
      <w:start w:val="1"/>
      <w:numFmt w:val="bullet"/>
      <w:lvlText w:val="▪"/>
      <w:lvlJc w:val="left"/>
      <w:pPr>
        <w:ind w:left="5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1B2603C">
      <w:start w:val="1"/>
      <w:numFmt w:val="bullet"/>
      <w:lvlText w:val="•"/>
      <w:lvlJc w:val="left"/>
      <w:pPr>
        <w:ind w:left="6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1242B6">
      <w:start w:val="1"/>
      <w:numFmt w:val="bullet"/>
      <w:lvlText w:val="o"/>
      <w:lvlJc w:val="left"/>
      <w:pPr>
        <w:ind w:left="6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12EE674">
      <w:start w:val="1"/>
      <w:numFmt w:val="bullet"/>
      <w:lvlText w:val="▪"/>
      <w:lvlJc w:val="left"/>
      <w:pPr>
        <w:ind w:left="75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72E332E4"/>
    <w:multiLevelType w:val="hybridMultilevel"/>
    <w:tmpl w:val="487C4100"/>
    <w:lvl w:ilvl="0" w:tplc="17B6E2CE">
      <w:start w:val="1"/>
      <w:numFmt w:val="decimal"/>
      <w:lvlText w:val="%1."/>
      <w:lvlJc w:val="left"/>
      <w:pPr>
        <w:ind w:left="4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B349522">
      <w:start w:val="1"/>
      <w:numFmt w:val="bullet"/>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4666E0">
      <w:start w:val="1"/>
      <w:numFmt w:val="bullet"/>
      <w:lvlText w:val="▪"/>
      <w:lvlJc w:val="left"/>
      <w:pPr>
        <w:ind w:left="1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42D58A">
      <w:start w:val="1"/>
      <w:numFmt w:val="bullet"/>
      <w:lvlText w:val="•"/>
      <w:lvlJc w:val="left"/>
      <w:pPr>
        <w:ind w:left="2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DC3ECC">
      <w:start w:val="1"/>
      <w:numFmt w:val="bullet"/>
      <w:lvlText w:val="o"/>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6E0576A">
      <w:start w:val="1"/>
      <w:numFmt w:val="bullet"/>
      <w:lvlText w:val="▪"/>
      <w:lvlJc w:val="left"/>
      <w:pPr>
        <w:ind w:left="4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4E0289C">
      <w:start w:val="1"/>
      <w:numFmt w:val="bullet"/>
      <w:lvlText w:val="•"/>
      <w:lvlJc w:val="left"/>
      <w:pPr>
        <w:ind w:left="4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2A9F1C">
      <w:start w:val="1"/>
      <w:numFmt w:val="bullet"/>
      <w:lvlText w:val="o"/>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3815E4">
      <w:start w:val="1"/>
      <w:numFmt w:val="bullet"/>
      <w:lvlText w:val="▪"/>
      <w:lvlJc w:val="left"/>
      <w:pPr>
        <w:ind w:left="6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745C3089"/>
    <w:multiLevelType w:val="hybridMultilevel"/>
    <w:tmpl w:val="5352FF48"/>
    <w:lvl w:ilvl="0" w:tplc="019ADD1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50C120">
      <w:start w:val="1"/>
      <w:numFmt w:val="bullet"/>
      <w:lvlText w:val="o"/>
      <w:lvlJc w:val="left"/>
      <w:pPr>
        <w:ind w:left="15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9C0280">
      <w:start w:val="1"/>
      <w:numFmt w:val="bullet"/>
      <w:lvlText w:val="▪"/>
      <w:lvlJc w:val="left"/>
      <w:pPr>
        <w:ind w:left="23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5401EE8">
      <w:start w:val="1"/>
      <w:numFmt w:val="bullet"/>
      <w:lvlText w:val="•"/>
      <w:lvlJc w:val="left"/>
      <w:pPr>
        <w:ind w:left="3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1ACBA8">
      <w:start w:val="1"/>
      <w:numFmt w:val="bullet"/>
      <w:lvlText w:val="o"/>
      <w:lvlJc w:val="left"/>
      <w:pPr>
        <w:ind w:left="37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C2A0A6">
      <w:start w:val="1"/>
      <w:numFmt w:val="bullet"/>
      <w:lvlText w:val="▪"/>
      <w:lvlJc w:val="left"/>
      <w:pPr>
        <w:ind w:left="44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36642A">
      <w:start w:val="1"/>
      <w:numFmt w:val="bullet"/>
      <w:lvlText w:val="•"/>
      <w:lvlJc w:val="left"/>
      <w:pPr>
        <w:ind w:left="51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969F64">
      <w:start w:val="1"/>
      <w:numFmt w:val="bullet"/>
      <w:lvlText w:val="o"/>
      <w:lvlJc w:val="left"/>
      <w:pPr>
        <w:ind w:left="59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9424D66">
      <w:start w:val="1"/>
      <w:numFmt w:val="bullet"/>
      <w:lvlText w:val="▪"/>
      <w:lvlJc w:val="left"/>
      <w:pPr>
        <w:ind w:left="66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4C046BD"/>
    <w:multiLevelType w:val="hybridMultilevel"/>
    <w:tmpl w:val="F50C9734"/>
    <w:lvl w:ilvl="0" w:tplc="0CF46326">
      <w:start w:val="4"/>
      <w:numFmt w:val="decimal"/>
      <w:lvlText w:val="%1."/>
      <w:lvlJc w:val="left"/>
      <w:pPr>
        <w:ind w:left="3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3846F6">
      <w:start w:val="1"/>
      <w:numFmt w:val="bullet"/>
      <w:lvlText w:val="•"/>
      <w:lvlJc w:val="left"/>
      <w:pPr>
        <w:ind w:left="7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228AFEC">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621692">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A01230">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25A30FC">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57C0F1E">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8A309E">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5A4BF44">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7784570D"/>
    <w:multiLevelType w:val="hybridMultilevel"/>
    <w:tmpl w:val="C338D100"/>
    <w:lvl w:ilvl="0" w:tplc="A7EC9350">
      <w:start w:val="1"/>
      <w:numFmt w:val="decimal"/>
      <w:lvlText w:val="%1."/>
      <w:lvlJc w:val="left"/>
      <w:pPr>
        <w:ind w:left="4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F20F3AE">
      <w:start w:val="1"/>
      <w:numFmt w:val="bullet"/>
      <w:lvlText w:val="•"/>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A58E94C">
      <w:start w:val="1"/>
      <w:numFmt w:val="bullet"/>
      <w:lvlText w:val="▪"/>
      <w:lvlJc w:val="left"/>
      <w:pPr>
        <w:ind w:left="1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BE24F48">
      <w:start w:val="1"/>
      <w:numFmt w:val="bullet"/>
      <w:lvlText w:val="•"/>
      <w:lvlJc w:val="left"/>
      <w:pPr>
        <w:ind w:left="2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DC4FD4">
      <w:start w:val="1"/>
      <w:numFmt w:val="bullet"/>
      <w:lvlText w:val="o"/>
      <w:lvlJc w:val="left"/>
      <w:pPr>
        <w:ind w:left="3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EA145E">
      <w:start w:val="1"/>
      <w:numFmt w:val="bullet"/>
      <w:lvlText w:val="▪"/>
      <w:lvlJc w:val="left"/>
      <w:pPr>
        <w:ind w:left="4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B24998">
      <w:start w:val="1"/>
      <w:numFmt w:val="bullet"/>
      <w:lvlText w:val="•"/>
      <w:lvlJc w:val="left"/>
      <w:pPr>
        <w:ind w:left="4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F6A570">
      <w:start w:val="1"/>
      <w:numFmt w:val="bullet"/>
      <w:lvlText w:val="o"/>
      <w:lvlJc w:val="left"/>
      <w:pPr>
        <w:ind w:left="5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D2C5B2">
      <w:start w:val="1"/>
      <w:numFmt w:val="bullet"/>
      <w:lvlText w:val="▪"/>
      <w:lvlJc w:val="left"/>
      <w:pPr>
        <w:ind w:left="6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782D2A11"/>
    <w:multiLevelType w:val="hybridMultilevel"/>
    <w:tmpl w:val="15CEF5E8"/>
    <w:lvl w:ilvl="0" w:tplc="7784989E">
      <w:start w:val="1"/>
      <w:numFmt w:val="decimal"/>
      <w:lvlText w:val="%1."/>
      <w:lvlJc w:val="left"/>
      <w:pPr>
        <w:ind w:left="4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1B6C67E">
      <w:start w:val="1"/>
      <w:numFmt w:val="bullet"/>
      <w:lvlText w:val="•"/>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2AC1F1C">
      <w:start w:val="1"/>
      <w:numFmt w:val="bullet"/>
      <w:lvlText w:val="▪"/>
      <w:lvlJc w:val="left"/>
      <w:pPr>
        <w:ind w:left="15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1A9EE4">
      <w:start w:val="1"/>
      <w:numFmt w:val="bullet"/>
      <w:lvlText w:val="•"/>
      <w:lvlJc w:val="left"/>
      <w:pPr>
        <w:ind w:left="23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C8CBEA">
      <w:start w:val="1"/>
      <w:numFmt w:val="bullet"/>
      <w:lvlText w:val="o"/>
      <w:lvlJc w:val="left"/>
      <w:pPr>
        <w:ind w:left="30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92A1168">
      <w:start w:val="1"/>
      <w:numFmt w:val="bullet"/>
      <w:lvlText w:val="▪"/>
      <w:lvlJc w:val="left"/>
      <w:pPr>
        <w:ind w:left="37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AE221C">
      <w:start w:val="1"/>
      <w:numFmt w:val="bullet"/>
      <w:lvlText w:val="•"/>
      <w:lvlJc w:val="left"/>
      <w:pPr>
        <w:ind w:left="44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5A5236">
      <w:start w:val="1"/>
      <w:numFmt w:val="bullet"/>
      <w:lvlText w:val="o"/>
      <w:lvlJc w:val="left"/>
      <w:pPr>
        <w:ind w:left="51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3945D28">
      <w:start w:val="1"/>
      <w:numFmt w:val="bullet"/>
      <w:lvlText w:val="▪"/>
      <w:lvlJc w:val="left"/>
      <w:pPr>
        <w:ind w:left="59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59"/>
  </w:num>
  <w:num w:numId="2">
    <w:abstractNumId w:val="16"/>
  </w:num>
  <w:num w:numId="3">
    <w:abstractNumId w:val="14"/>
  </w:num>
  <w:num w:numId="4">
    <w:abstractNumId w:val="48"/>
  </w:num>
  <w:num w:numId="5">
    <w:abstractNumId w:val="6"/>
  </w:num>
  <w:num w:numId="6">
    <w:abstractNumId w:val="67"/>
  </w:num>
  <w:num w:numId="7">
    <w:abstractNumId w:val="45"/>
  </w:num>
  <w:num w:numId="8">
    <w:abstractNumId w:val="40"/>
  </w:num>
  <w:num w:numId="9">
    <w:abstractNumId w:val="68"/>
  </w:num>
  <w:num w:numId="10">
    <w:abstractNumId w:val="8"/>
  </w:num>
  <w:num w:numId="11">
    <w:abstractNumId w:val="31"/>
  </w:num>
  <w:num w:numId="12">
    <w:abstractNumId w:val="29"/>
  </w:num>
  <w:num w:numId="13">
    <w:abstractNumId w:val="56"/>
  </w:num>
  <w:num w:numId="14">
    <w:abstractNumId w:val="55"/>
  </w:num>
  <w:num w:numId="15">
    <w:abstractNumId w:val="51"/>
  </w:num>
  <w:num w:numId="16">
    <w:abstractNumId w:val="24"/>
  </w:num>
  <w:num w:numId="17">
    <w:abstractNumId w:val="39"/>
  </w:num>
  <w:num w:numId="18">
    <w:abstractNumId w:val="5"/>
  </w:num>
  <w:num w:numId="19">
    <w:abstractNumId w:val="4"/>
  </w:num>
  <w:num w:numId="20">
    <w:abstractNumId w:val="10"/>
  </w:num>
  <w:num w:numId="21">
    <w:abstractNumId w:val="69"/>
  </w:num>
  <w:num w:numId="22">
    <w:abstractNumId w:val="27"/>
  </w:num>
  <w:num w:numId="23">
    <w:abstractNumId w:val="65"/>
  </w:num>
  <w:num w:numId="24">
    <w:abstractNumId w:val="1"/>
  </w:num>
  <w:num w:numId="25">
    <w:abstractNumId w:val="37"/>
  </w:num>
  <w:num w:numId="26">
    <w:abstractNumId w:val="28"/>
  </w:num>
  <w:num w:numId="27">
    <w:abstractNumId w:val="44"/>
  </w:num>
  <w:num w:numId="28">
    <w:abstractNumId w:val="11"/>
  </w:num>
  <w:num w:numId="29">
    <w:abstractNumId w:val="25"/>
  </w:num>
  <w:num w:numId="30">
    <w:abstractNumId w:val="71"/>
  </w:num>
  <w:num w:numId="31">
    <w:abstractNumId w:val="18"/>
  </w:num>
  <w:num w:numId="32">
    <w:abstractNumId w:val="43"/>
  </w:num>
  <w:num w:numId="33">
    <w:abstractNumId w:val="64"/>
  </w:num>
  <w:num w:numId="34">
    <w:abstractNumId w:val="2"/>
  </w:num>
  <w:num w:numId="35">
    <w:abstractNumId w:val="12"/>
  </w:num>
  <w:num w:numId="36">
    <w:abstractNumId w:val="3"/>
  </w:num>
  <w:num w:numId="37">
    <w:abstractNumId w:val="54"/>
  </w:num>
  <w:num w:numId="38">
    <w:abstractNumId w:val="47"/>
  </w:num>
  <w:num w:numId="39">
    <w:abstractNumId w:val="62"/>
  </w:num>
  <w:num w:numId="40">
    <w:abstractNumId w:val="60"/>
  </w:num>
  <w:num w:numId="41">
    <w:abstractNumId w:val="33"/>
  </w:num>
  <w:num w:numId="42">
    <w:abstractNumId w:val="20"/>
  </w:num>
  <w:num w:numId="43">
    <w:abstractNumId w:val="74"/>
  </w:num>
  <w:num w:numId="44">
    <w:abstractNumId w:val="49"/>
  </w:num>
  <w:num w:numId="45">
    <w:abstractNumId w:val="35"/>
  </w:num>
  <w:num w:numId="46">
    <w:abstractNumId w:val="63"/>
  </w:num>
  <w:num w:numId="47">
    <w:abstractNumId w:val="58"/>
  </w:num>
  <w:num w:numId="48">
    <w:abstractNumId w:val="21"/>
  </w:num>
  <w:num w:numId="49">
    <w:abstractNumId w:val="36"/>
  </w:num>
  <w:num w:numId="50">
    <w:abstractNumId w:val="61"/>
  </w:num>
  <w:num w:numId="51">
    <w:abstractNumId w:val="50"/>
  </w:num>
  <w:num w:numId="52">
    <w:abstractNumId w:val="34"/>
  </w:num>
  <w:num w:numId="53">
    <w:abstractNumId w:val="38"/>
  </w:num>
  <w:num w:numId="54">
    <w:abstractNumId w:val="53"/>
  </w:num>
  <w:num w:numId="55">
    <w:abstractNumId w:val="13"/>
  </w:num>
  <w:num w:numId="56">
    <w:abstractNumId w:val="41"/>
  </w:num>
  <w:num w:numId="57">
    <w:abstractNumId w:val="0"/>
  </w:num>
  <w:num w:numId="58">
    <w:abstractNumId w:val="22"/>
  </w:num>
  <w:num w:numId="59">
    <w:abstractNumId w:val="52"/>
  </w:num>
  <w:num w:numId="60">
    <w:abstractNumId w:val="7"/>
  </w:num>
  <w:num w:numId="61">
    <w:abstractNumId w:val="23"/>
  </w:num>
  <w:num w:numId="62">
    <w:abstractNumId w:val="46"/>
  </w:num>
  <w:num w:numId="63">
    <w:abstractNumId w:val="15"/>
  </w:num>
  <w:num w:numId="64">
    <w:abstractNumId w:val="30"/>
  </w:num>
  <w:num w:numId="65">
    <w:abstractNumId w:val="73"/>
  </w:num>
  <w:num w:numId="66">
    <w:abstractNumId w:val="17"/>
  </w:num>
  <w:num w:numId="67">
    <w:abstractNumId w:val="19"/>
  </w:num>
  <w:num w:numId="68">
    <w:abstractNumId w:val="75"/>
  </w:num>
  <w:num w:numId="69">
    <w:abstractNumId w:val="26"/>
  </w:num>
  <w:num w:numId="70">
    <w:abstractNumId w:val="66"/>
  </w:num>
  <w:num w:numId="71">
    <w:abstractNumId w:val="32"/>
  </w:num>
  <w:num w:numId="72">
    <w:abstractNumId w:val="9"/>
  </w:num>
  <w:num w:numId="73">
    <w:abstractNumId w:val="70"/>
  </w:num>
  <w:num w:numId="74">
    <w:abstractNumId w:val="42"/>
  </w:num>
  <w:num w:numId="75">
    <w:abstractNumId w:val="72"/>
  </w:num>
  <w:num w:numId="76">
    <w:abstractNumId w:val="5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64C"/>
    <w:rsid w:val="002F164C"/>
    <w:rsid w:val="0087797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AB39E0-7DFF-4EA2-B60D-0E2B3CA89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474" w:right="1691" w:hanging="10"/>
      <w:jc w:val="both"/>
    </w:pPr>
    <w:rPr>
      <w:rFonts w:ascii="Arial" w:eastAsia="Arial" w:hAnsi="Arial" w:cs="Arial"/>
      <w:color w:val="000000"/>
      <w:sz w:val="24"/>
    </w:rPr>
  </w:style>
  <w:style w:type="paragraph" w:styleId="Ttulo1">
    <w:name w:val="heading 1"/>
    <w:next w:val="Normal"/>
    <w:link w:val="Ttulo1Char"/>
    <w:uiPriority w:val="9"/>
    <w:unhideWhenUsed/>
    <w:qFormat/>
    <w:pPr>
      <w:keepNext/>
      <w:keepLines/>
      <w:spacing w:after="0"/>
      <w:ind w:left="3020"/>
      <w:outlineLvl w:val="0"/>
    </w:pPr>
    <w:rPr>
      <w:rFonts w:ascii="Arial" w:eastAsia="Arial" w:hAnsi="Arial" w:cs="Arial"/>
      <w:color w:val="000000"/>
      <w:sz w:val="72"/>
    </w:rPr>
  </w:style>
  <w:style w:type="paragraph" w:styleId="Ttulo2">
    <w:name w:val="heading 2"/>
    <w:next w:val="Normal"/>
    <w:link w:val="Ttulo2Char"/>
    <w:uiPriority w:val="9"/>
    <w:unhideWhenUsed/>
    <w:qFormat/>
    <w:pPr>
      <w:keepNext/>
      <w:keepLines/>
      <w:spacing w:after="4" w:line="253" w:lineRule="auto"/>
      <w:ind w:left="510" w:hanging="10"/>
      <w:outlineLvl w:val="1"/>
    </w:pPr>
    <w:rPr>
      <w:rFonts w:ascii="Arial" w:eastAsia="Arial" w:hAnsi="Arial" w:cs="Arial"/>
      <w:b/>
      <w:color w:val="000000"/>
      <w:sz w:val="32"/>
    </w:rPr>
  </w:style>
  <w:style w:type="paragraph" w:styleId="Ttulo3">
    <w:name w:val="heading 3"/>
    <w:next w:val="Normal"/>
    <w:link w:val="Ttulo3Char"/>
    <w:uiPriority w:val="9"/>
    <w:unhideWhenUsed/>
    <w:qFormat/>
    <w:pPr>
      <w:keepNext/>
      <w:keepLines/>
      <w:spacing w:after="110" w:line="262" w:lineRule="auto"/>
      <w:ind w:left="512" w:hanging="10"/>
      <w:outlineLvl w:val="2"/>
    </w:pPr>
    <w:rPr>
      <w:rFonts w:ascii="Arial" w:eastAsia="Arial" w:hAnsi="Arial" w:cs="Arial"/>
      <w:b/>
      <w:color w:val="000000"/>
      <w:sz w:val="24"/>
    </w:rPr>
  </w:style>
  <w:style w:type="paragraph" w:styleId="Ttulo4">
    <w:name w:val="heading 4"/>
    <w:next w:val="Normal"/>
    <w:link w:val="Ttulo4Char"/>
    <w:uiPriority w:val="9"/>
    <w:unhideWhenUsed/>
    <w:qFormat/>
    <w:pPr>
      <w:keepNext/>
      <w:keepLines/>
      <w:spacing w:after="3"/>
      <w:ind w:left="10" w:right="3227" w:hanging="10"/>
      <w:outlineLvl w:val="3"/>
    </w:pPr>
    <w:rPr>
      <w:rFonts w:ascii="Arial" w:eastAsia="Arial" w:hAnsi="Arial" w:cs="Arial"/>
      <w:b/>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link w:val="Ttulo3"/>
    <w:rPr>
      <w:rFonts w:ascii="Arial" w:eastAsia="Arial" w:hAnsi="Arial" w:cs="Arial"/>
      <w:b/>
      <w:color w:val="000000"/>
      <w:sz w:val="24"/>
    </w:rPr>
  </w:style>
  <w:style w:type="character" w:customStyle="1" w:styleId="Ttulo2Char">
    <w:name w:val="Título 2 Char"/>
    <w:link w:val="Ttulo2"/>
    <w:rPr>
      <w:rFonts w:ascii="Arial" w:eastAsia="Arial" w:hAnsi="Arial" w:cs="Arial"/>
      <w:b/>
      <w:color w:val="000000"/>
      <w:sz w:val="32"/>
    </w:rPr>
  </w:style>
  <w:style w:type="character" w:customStyle="1" w:styleId="Ttulo1Char">
    <w:name w:val="Título 1 Char"/>
    <w:link w:val="Ttulo1"/>
    <w:rPr>
      <w:rFonts w:ascii="Arial" w:eastAsia="Arial" w:hAnsi="Arial" w:cs="Arial"/>
      <w:color w:val="000000"/>
      <w:sz w:val="72"/>
    </w:rPr>
  </w:style>
  <w:style w:type="paragraph" w:customStyle="1" w:styleId="footnotedescription">
    <w:name w:val="footnote description"/>
    <w:next w:val="Normal"/>
    <w:link w:val="footnotedescriptionChar"/>
    <w:hidden/>
    <w:pPr>
      <w:spacing w:after="0" w:line="253" w:lineRule="auto"/>
      <w:ind w:left="142"/>
      <w:jc w:val="both"/>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Ttulo4Char">
    <w:name w:val="Título 4 Char"/>
    <w:link w:val="Ttulo4"/>
    <w:rPr>
      <w:rFonts w:ascii="Arial" w:eastAsia="Arial" w:hAnsi="Arial" w:cs="Arial"/>
      <w:b/>
      <w:color w:val="000000"/>
      <w:sz w:val="22"/>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6.xml"/><Relationship Id="rId42" Type="http://schemas.openxmlformats.org/officeDocument/2006/relationships/header" Target="header17.xml"/><Relationship Id="rId47" Type="http://schemas.openxmlformats.org/officeDocument/2006/relationships/header" Target="header19.xml"/><Relationship Id="rId63" Type="http://schemas.openxmlformats.org/officeDocument/2006/relationships/hyperlink" Target="http://www.ifrj.edu.br/site/midias/arquivos/20112311326230" TargetMode="External"/><Relationship Id="rId68" Type="http://schemas.openxmlformats.org/officeDocument/2006/relationships/hyperlink" Target="http://wwwdes.senai.br/%20upload/publicacoes/arq634436687173770548.pdf" TargetMode="External"/><Relationship Id="rId84" Type="http://schemas.openxmlformats.org/officeDocument/2006/relationships/image" Target="media/image8.png"/><Relationship Id="rId89" Type="http://schemas.openxmlformats.org/officeDocument/2006/relationships/footer" Target="footer31.xml"/><Relationship Id="rId16" Type="http://schemas.openxmlformats.org/officeDocument/2006/relationships/header" Target="header4.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3.xml"/><Relationship Id="rId53" Type="http://schemas.openxmlformats.org/officeDocument/2006/relationships/header" Target="header22.xml"/><Relationship Id="rId58" Type="http://schemas.openxmlformats.org/officeDocument/2006/relationships/footer" Target="footer24.xml"/><Relationship Id="rId74" Type="http://schemas.openxmlformats.org/officeDocument/2006/relationships/header" Target="header27.xml"/><Relationship Id="rId79" Type="http://schemas.openxmlformats.org/officeDocument/2006/relationships/footer" Target="footer29.xml"/><Relationship Id="rId5" Type="http://schemas.openxmlformats.org/officeDocument/2006/relationships/footnotes" Target="footnotes.xml"/><Relationship Id="rId90" Type="http://schemas.openxmlformats.org/officeDocument/2006/relationships/footer" Target="footer32.xml"/><Relationship Id="rId22" Type="http://schemas.openxmlformats.org/officeDocument/2006/relationships/image" Target="media/image4.png"/><Relationship Id="rId27" Type="http://schemas.openxmlformats.org/officeDocument/2006/relationships/header" Target="header9.xml"/><Relationship Id="rId43" Type="http://schemas.openxmlformats.org/officeDocument/2006/relationships/footer" Target="footer16.xml"/><Relationship Id="rId48" Type="http://schemas.openxmlformats.org/officeDocument/2006/relationships/header" Target="header20.xml"/><Relationship Id="rId64" Type="http://schemas.openxmlformats.org/officeDocument/2006/relationships/hyperlink" Target="http://www.ifrj.edu.br/site/midias/arquivos/20112311326230" TargetMode="External"/><Relationship Id="rId69" Type="http://schemas.openxmlformats.org/officeDocument/2006/relationships/image" Target="media/image5.png"/><Relationship Id="rId8" Type="http://schemas.openxmlformats.org/officeDocument/2006/relationships/header" Target="header1.xml"/><Relationship Id="rId51" Type="http://schemas.openxmlformats.org/officeDocument/2006/relationships/header" Target="header21.xml"/><Relationship Id="rId72" Type="http://schemas.openxmlformats.org/officeDocument/2006/relationships/footer" Target="footer25.xml"/><Relationship Id="rId80" Type="http://schemas.openxmlformats.org/officeDocument/2006/relationships/header" Target="header30.xml"/><Relationship Id="rId85" Type="http://schemas.openxmlformats.org/officeDocument/2006/relationships/image" Target="media/image9.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hyperlink" Target="http://portal.mec.gov.br/%20index.php?option=com" TargetMode="External"/><Relationship Id="rId67" Type="http://schemas.openxmlformats.org/officeDocument/2006/relationships/hyperlink" Target="http://wwwdes.senai.br/%20upload/publicacoes/arq634436687173770548.pdf" TargetMode="External"/><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header" Target="header23.xml"/><Relationship Id="rId62" Type="http://schemas.openxmlformats.org/officeDocument/2006/relationships/hyperlink" Target="http://portal.mec.gov.br/%20index.php?option=com" TargetMode="External"/><Relationship Id="rId70" Type="http://schemas.openxmlformats.org/officeDocument/2006/relationships/header" Target="header25.xml"/><Relationship Id="rId75" Type="http://schemas.openxmlformats.org/officeDocument/2006/relationships/footer" Target="footer27.xml"/><Relationship Id="rId83" Type="http://schemas.openxmlformats.org/officeDocument/2006/relationships/image" Target="media/image6.png"/><Relationship Id="rId88" Type="http://schemas.openxmlformats.org/officeDocument/2006/relationships/header" Target="header32.xml"/><Relationship Id="rId91" Type="http://schemas.openxmlformats.org/officeDocument/2006/relationships/header" Target="header3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4.xml"/><Relationship Id="rId49" Type="http://schemas.openxmlformats.org/officeDocument/2006/relationships/footer" Target="footer19.xml"/><Relationship Id="rId57" Type="http://schemas.openxmlformats.org/officeDocument/2006/relationships/header" Target="header24.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hyperlink" Target="http://portal.mec.gov.br/%20index.php?option=com" TargetMode="External"/><Relationship Id="rId65" Type="http://schemas.openxmlformats.org/officeDocument/2006/relationships/hyperlink" Target="http://wwwdes.senai.br/%20upload/publicacoes/arq634436687173770548.pdf" TargetMode="External"/><Relationship Id="rId73" Type="http://schemas.openxmlformats.org/officeDocument/2006/relationships/footer" Target="footer26.xml"/><Relationship Id="rId78" Type="http://schemas.openxmlformats.org/officeDocument/2006/relationships/footer" Target="footer28.xml"/><Relationship Id="rId81" Type="http://schemas.openxmlformats.org/officeDocument/2006/relationships/footer" Target="footer30.xml"/><Relationship Id="rId86" Type="http://schemas.openxmlformats.org/officeDocument/2006/relationships/image" Target="media/image10.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header" Target="header15.xm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footer" Target="footer22.xml"/><Relationship Id="rId76" Type="http://schemas.openxmlformats.org/officeDocument/2006/relationships/header" Target="header28.xml"/><Relationship Id="rId7" Type="http://schemas.openxmlformats.org/officeDocument/2006/relationships/image" Target="media/image1.jpg"/><Relationship Id="rId71" Type="http://schemas.openxmlformats.org/officeDocument/2006/relationships/header" Target="header26.xml"/><Relationship Id="rId92" Type="http://schemas.openxmlformats.org/officeDocument/2006/relationships/footer" Target="footer33.xml"/><Relationship Id="rId2" Type="http://schemas.openxmlformats.org/officeDocument/2006/relationships/styles" Target="styles.xml"/><Relationship Id="rId29" Type="http://schemas.openxmlformats.org/officeDocument/2006/relationships/header" Target="header10.xml"/><Relationship Id="rId24" Type="http://schemas.openxmlformats.org/officeDocument/2006/relationships/header" Target="header8.xml"/><Relationship Id="rId40" Type="http://schemas.openxmlformats.org/officeDocument/2006/relationships/footer" Target="footer15.xml"/><Relationship Id="rId45" Type="http://schemas.openxmlformats.org/officeDocument/2006/relationships/header" Target="header18.xml"/><Relationship Id="rId66" Type="http://schemas.openxmlformats.org/officeDocument/2006/relationships/hyperlink" Target="http://wwwdes.senai.br/%20upload/publicacoes/arq634436687173770548.pdf" TargetMode="External"/><Relationship Id="rId87" Type="http://schemas.openxmlformats.org/officeDocument/2006/relationships/header" Target="header31.xml"/><Relationship Id="rId61" Type="http://schemas.openxmlformats.org/officeDocument/2006/relationships/hyperlink" Target="http://portal.mec.gov.br/%20index.php?option=com" TargetMode="External"/><Relationship Id="rId82" Type="http://schemas.openxmlformats.org/officeDocument/2006/relationships/image" Target="media/image7.png"/><Relationship Id="rId19" Type="http://schemas.openxmlformats.org/officeDocument/2006/relationships/footer" Target="footer5.xml"/><Relationship Id="rId14" Type="http://schemas.openxmlformats.org/officeDocument/2006/relationships/image" Target="media/image2.jpg"/><Relationship Id="rId30" Type="http://schemas.openxmlformats.org/officeDocument/2006/relationships/header" Target="header11.xml"/><Relationship Id="rId35" Type="http://schemas.openxmlformats.org/officeDocument/2006/relationships/header" Target="header13.xml"/><Relationship Id="rId56" Type="http://schemas.openxmlformats.org/officeDocument/2006/relationships/footer" Target="footer23.xml"/><Relationship Id="rId77" Type="http://schemas.openxmlformats.org/officeDocument/2006/relationships/header" Target="header29.xml"/></Relationships>
</file>

<file path=word/_rels/footnotes.xml.rels><?xml version="1.0" encoding="UTF-8" standalone="yes"?>
<Relationships xmlns="http://schemas.openxmlformats.org/package/2006/relationships"><Relationship Id="rId3" Type="http://schemas.openxmlformats.org/officeDocument/2006/relationships/hyperlink" Target="http://wwwdes.senai.br/upload/publicacoes/arq634436687173770548.pdf" TargetMode="External"/><Relationship Id="rId2" Type="http://schemas.openxmlformats.org/officeDocument/2006/relationships/hyperlink" Target="http://www.mtecbo.gov.br/cbosite/pages/pesquisas/ResultadoFamiliaHistoricoOcupacoes.jsf" TargetMode="External"/><Relationship Id="rId1" Type="http://schemas.openxmlformats.org/officeDocument/2006/relationships/hyperlink" Target="http://www.mtecbo.gov.br/cbosite/pages/pesquisas/ResultadoFamiliaHistoricoOcupacoes.jsf" TargetMode="External"/><Relationship Id="rId4" Type="http://schemas.openxmlformats.org/officeDocument/2006/relationships/hyperlink" Target="http://wwwdes.senai.br/upload/publicacoes/arq634436687173770548.pdf"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3.jpg"/></Relationships>
</file>

<file path=word/_rels/header11.xml.rels><?xml version="1.0" encoding="UTF-8" standalone="yes"?>
<Relationships xmlns="http://schemas.openxmlformats.org/package/2006/relationships"><Relationship Id="rId1" Type="http://schemas.openxmlformats.org/officeDocument/2006/relationships/image" Target="media/image3.jpg"/></Relationships>
</file>

<file path=word/_rels/header12.xml.rels><?xml version="1.0" encoding="UTF-8" standalone="yes"?>
<Relationships xmlns="http://schemas.openxmlformats.org/package/2006/relationships"><Relationship Id="rId1" Type="http://schemas.openxmlformats.org/officeDocument/2006/relationships/image" Target="media/image3.jpg"/></Relationships>
</file>

<file path=word/_rels/header13.xml.rels><?xml version="1.0" encoding="UTF-8" standalone="yes"?>
<Relationships xmlns="http://schemas.openxmlformats.org/package/2006/relationships"><Relationship Id="rId1" Type="http://schemas.openxmlformats.org/officeDocument/2006/relationships/image" Target="media/image3.jpg"/></Relationships>
</file>

<file path=word/_rels/header14.xml.rels><?xml version="1.0" encoding="UTF-8" standalone="yes"?>
<Relationships xmlns="http://schemas.openxmlformats.org/package/2006/relationships"><Relationship Id="rId1" Type="http://schemas.openxmlformats.org/officeDocument/2006/relationships/image" Target="media/image3.jpg"/></Relationships>
</file>

<file path=word/_rels/header15.xml.rels><?xml version="1.0" encoding="UTF-8" standalone="yes"?>
<Relationships xmlns="http://schemas.openxmlformats.org/package/2006/relationships"><Relationship Id="rId1" Type="http://schemas.openxmlformats.org/officeDocument/2006/relationships/image" Target="media/image3.jpg"/></Relationships>
</file>

<file path=word/_rels/header16.xml.rels><?xml version="1.0" encoding="UTF-8" standalone="yes"?>
<Relationships xmlns="http://schemas.openxmlformats.org/package/2006/relationships"><Relationship Id="rId1" Type="http://schemas.openxmlformats.org/officeDocument/2006/relationships/image" Target="media/image3.jpg"/></Relationships>
</file>

<file path=word/_rels/header17.xml.rels><?xml version="1.0" encoding="UTF-8" standalone="yes"?>
<Relationships xmlns="http://schemas.openxmlformats.org/package/2006/relationships"><Relationship Id="rId1" Type="http://schemas.openxmlformats.org/officeDocument/2006/relationships/image" Target="media/image3.jpg"/></Relationships>
</file>

<file path=word/_rels/header18.xml.rels><?xml version="1.0" encoding="UTF-8" standalone="yes"?>
<Relationships xmlns="http://schemas.openxmlformats.org/package/2006/relationships"><Relationship Id="rId1" Type="http://schemas.openxmlformats.org/officeDocument/2006/relationships/image" Target="media/image3.jpg"/></Relationships>
</file>

<file path=word/_rels/header19.xml.rels><?xml version="1.0" encoding="UTF-8" standalone="yes"?>
<Relationships xmlns="http://schemas.openxmlformats.org/package/2006/relationships"><Relationship Id="rId1" Type="http://schemas.openxmlformats.org/officeDocument/2006/relationships/image" Target="media/image3.jpg"/></Relationships>
</file>

<file path=word/_rels/header20.xml.rels><?xml version="1.0" encoding="UTF-8" standalone="yes"?>
<Relationships xmlns="http://schemas.openxmlformats.org/package/2006/relationships"><Relationship Id="rId1" Type="http://schemas.openxmlformats.org/officeDocument/2006/relationships/image" Target="media/image3.jpg"/></Relationships>
</file>

<file path=word/_rels/header21.xml.rels><?xml version="1.0" encoding="UTF-8" standalone="yes"?>
<Relationships xmlns="http://schemas.openxmlformats.org/package/2006/relationships"><Relationship Id="rId1" Type="http://schemas.openxmlformats.org/officeDocument/2006/relationships/image" Target="media/image3.jpg"/></Relationships>
</file>

<file path=word/_rels/header25.xml.rels><?xml version="1.0" encoding="UTF-8" standalone="yes"?>
<Relationships xmlns="http://schemas.openxmlformats.org/package/2006/relationships"><Relationship Id="rId1" Type="http://schemas.openxmlformats.org/officeDocument/2006/relationships/image" Target="media/image3.jpg"/></Relationships>
</file>

<file path=word/_rels/header26.xml.rels><?xml version="1.0" encoding="UTF-8" standalone="yes"?>
<Relationships xmlns="http://schemas.openxmlformats.org/package/2006/relationships"><Relationship Id="rId1" Type="http://schemas.openxmlformats.org/officeDocument/2006/relationships/image" Target="media/image3.jpg"/></Relationships>
</file>

<file path=word/_rels/header27.xml.rels><?xml version="1.0" encoding="UTF-8" standalone="yes"?>
<Relationships xmlns="http://schemas.openxmlformats.org/package/2006/relationships"><Relationship Id="rId1" Type="http://schemas.openxmlformats.org/officeDocument/2006/relationships/image" Target="media/image3.jpg"/></Relationships>
</file>

<file path=word/_rels/header28.xml.rels><?xml version="1.0" encoding="UTF-8" standalone="yes"?>
<Relationships xmlns="http://schemas.openxmlformats.org/package/2006/relationships"><Relationship Id="rId1" Type="http://schemas.openxmlformats.org/officeDocument/2006/relationships/image" Target="media/image3.jpg"/></Relationships>
</file>

<file path=word/_rels/header2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jpg"/></Relationships>
</file>

<file path=word/_rels/header3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jpg"/></Relationships>
</file>

<file path=word/_rels/header31.xml.rels><?xml version="1.0" encoding="UTF-8" standalone="yes"?>
<Relationships xmlns="http://schemas.openxmlformats.org/package/2006/relationships"><Relationship Id="rId1" Type="http://schemas.openxmlformats.org/officeDocument/2006/relationships/image" Target="media/image3.jpg"/></Relationships>
</file>

<file path=word/_rels/header32.xml.rels><?xml version="1.0" encoding="UTF-8" standalone="yes"?>
<Relationships xmlns="http://schemas.openxmlformats.org/package/2006/relationships"><Relationship Id="rId1" Type="http://schemas.openxmlformats.org/officeDocument/2006/relationships/image" Target="media/image3.jpg"/></Relationships>
</file>

<file path=word/_rels/header3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97</Pages>
  <Words>20066</Words>
  <Characters>108357</Characters>
  <Application>Microsoft Office Word</Application>
  <DocSecurity>0</DocSecurity>
  <Lines>902</Lines>
  <Paragraphs>256</Paragraphs>
  <ScaleCrop>false</ScaleCrop>
  <HeadingPairs>
    <vt:vector size="2" baseType="variant">
      <vt:variant>
        <vt:lpstr>Título</vt:lpstr>
      </vt:variant>
      <vt:variant>
        <vt:i4>1</vt:i4>
      </vt:variant>
    </vt:vector>
  </HeadingPairs>
  <TitlesOfParts>
    <vt:vector size="1" baseType="lpstr">
      <vt:lpstr>MergedFile</vt:lpstr>
    </vt:vector>
  </TitlesOfParts>
  <Company/>
  <LinksUpToDate>false</LinksUpToDate>
  <CharactersWithSpaces>128167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MergedFile</dc:title>
  <dc:subject/>
  <dc:creator>Leila Pontes</dc:creator>
  <cp:keywords/>
  <cp:lastModifiedBy>Gilton Francisco Sousa de Andrade</cp:lastModifiedBy>
  <cp:revision>2</cp:revision>
  <dcterms:created xsi:type="dcterms:W3CDTF">2018-02-06T10:24:00Z</dcterms:created>
  <dcterms:modified xsi:type="dcterms:W3CDTF">2018-02-06T10:24:00Z</dcterms:modified>
</cp:coreProperties>
</file>