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99" w:rsidRDefault="001F70A7">
      <w:pPr>
        <w:spacing w:after="0" w:line="259" w:lineRule="auto"/>
        <w:ind w:left="-1440" w:right="10469"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62088" cy="1069848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62088" cy="10698480"/>
                    </a:xfrm>
                    <a:prstGeom prst="rect">
                      <a:avLst/>
                    </a:prstGeom>
                  </pic:spPr>
                </pic:pic>
              </a:graphicData>
            </a:graphic>
          </wp:anchor>
        </w:drawing>
      </w:r>
    </w:p>
    <w:p w:rsidR="00C86E99" w:rsidRDefault="00C86E99">
      <w:pPr>
        <w:sectPr w:rsidR="00C86E99">
          <w:footerReference w:type="even" r:id="rId8"/>
          <w:footerReference w:type="default" r:id="rId9"/>
          <w:footerReference w:type="first" r:id="rId10"/>
          <w:pgSz w:w="11909" w:h="16848"/>
          <w:pgMar w:top="1440" w:right="1440" w:bottom="1440" w:left="1440" w:header="720" w:footer="720" w:gutter="0"/>
          <w:cols w:space="720"/>
        </w:sectPr>
      </w:pPr>
    </w:p>
    <w:p w:rsidR="00C86E99" w:rsidRDefault="001F70A7">
      <w:pPr>
        <w:spacing w:after="0" w:line="259" w:lineRule="auto"/>
        <w:ind w:left="302" w:firstLine="0"/>
        <w:jc w:val="left"/>
      </w:pPr>
      <w:r>
        <w:rPr>
          <w:rFonts w:ascii="Arial" w:eastAsia="Arial" w:hAnsi="Arial" w:cs="Arial"/>
          <w:b/>
          <w:color w:val="000080"/>
        </w:rPr>
        <w:lastRenderedPageBreak/>
        <w:t xml:space="preserve"> </w:t>
      </w:r>
      <w:r>
        <w:rPr>
          <w:rFonts w:ascii="Arial" w:eastAsia="Arial" w:hAnsi="Arial" w:cs="Arial"/>
          <w:b/>
          <w:color w:val="000080"/>
        </w:rPr>
        <w:tab/>
      </w:r>
      <w:r>
        <w:rPr>
          <w:rFonts w:ascii="Calibri" w:eastAsia="Calibri" w:hAnsi="Calibri" w:cs="Calibri"/>
          <w:sz w:val="22"/>
        </w:rPr>
        <w:t xml:space="preserve"> </w:t>
      </w:r>
    </w:p>
    <w:p w:rsidR="00C86E99" w:rsidRDefault="001F70A7">
      <w:pPr>
        <w:spacing w:after="0" w:line="259" w:lineRule="auto"/>
        <w:ind w:left="866"/>
        <w:jc w:val="left"/>
      </w:pPr>
      <w:r>
        <w:rPr>
          <w:rFonts w:ascii="Arial" w:eastAsia="Arial" w:hAnsi="Arial" w:cs="Arial"/>
          <w:b/>
          <w:sz w:val="20"/>
        </w:rPr>
        <w:t xml:space="preserve">MINISTÉRIO DA EDUCAÇÃO </w:t>
      </w:r>
    </w:p>
    <w:p w:rsidR="00C86E99" w:rsidRDefault="001F70A7">
      <w:pPr>
        <w:spacing w:after="0" w:line="259" w:lineRule="auto"/>
        <w:ind w:left="866"/>
        <w:jc w:val="left"/>
      </w:pPr>
      <w:r>
        <w:rPr>
          <w:noProof/>
        </w:rPr>
        <w:drawing>
          <wp:anchor distT="0" distB="0" distL="114300" distR="114300" simplePos="0" relativeHeight="251659264" behindDoc="0" locked="0" layoutInCell="1" allowOverlap="0">
            <wp:simplePos x="0" y="0"/>
            <wp:positionH relativeFrom="column">
              <wp:posOffset>543433</wp:posOffset>
            </wp:positionH>
            <wp:positionV relativeFrom="paragraph">
              <wp:posOffset>-27510</wp:posOffset>
            </wp:positionV>
            <wp:extent cx="673735" cy="692785"/>
            <wp:effectExtent l="0" t="0" r="0" b="0"/>
            <wp:wrapSquare wrapText="bothSides"/>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1"/>
                    <a:stretch>
                      <a:fillRect/>
                    </a:stretch>
                  </pic:blipFill>
                  <pic:spPr>
                    <a:xfrm>
                      <a:off x="0" y="0"/>
                      <a:ext cx="673735" cy="692785"/>
                    </a:xfrm>
                    <a:prstGeom prst="rect">
                      <a:avLst/>
                    </a:prstGeom>
                  </pic:spPr>
                </pic:pic>
              </a:graphicData>
            </a:graphic>
          </wp:anchor>
        </w:drawing>
      </w:r>
      <w:r>
        <w:rPr>
          <w:rFonts w:ascii="Arial" w:eastAsia="Arial" w:hAnsi="Arial" w:cs="Arial"/>
          <w:b/>
          <w:sz w:val="20"/>
        </w:rPr>
        <w:t xml:space="preserve">INSTITUTO FEDERAL DE EDUCAÇÃO, CIÊNCIA E TECNOLOGIA </w:t>
      </w:r>
    </w:p>
    <w:p w:rsidR="00C86E99" w:rsidRDefault="001F70A7">
      <w:pPr>
        <w:spacing w:after="0" w:line="259" w:lineRule="auto"/>
        <w:ind w:left="866"/>
        <w:jc w:val="left"/>
      </w:pPr>
      <w:r>
        <w:rPr>
          <w:rFonts w:ascii="Arial" w:eastAsia="Arial" w:hAnsi="Arial" w:cs="Arial"/>
          <w:b/>
          <w:sz w:val="20"/>
        </w:rPr>
        <w:t xml:space="preserve">DO RIO DE JANEIRO – IFRJ </w:t>
      </w:r>
    </w:p>
    <w:p w:rsidR="00C86E99" w:rsidRDefault="001F70A7">
      <w:pPr>
        <w:spacing w:after="0" w:line="259" w:lineRule="auto"/>
        <w:ind w:left="866"/>
        <w:jc w:val="left"/>
      </w:pPr>
      <w:r>
        <w:rPr>
          <w:rFonts w:ascii="Arial" w:eastAsia="Arial" w:hAnsi="Arial" w:cs="Arial"/>
          <w:b/>
          <w:sz w:val="20"/>
        </w:rPr>
        <w:t xml:space="preserve">PRÓ-REITORIA DE ENSINO MÉDIO E TÉCNICO - PROET </w:t>
      </w:r>
    </w:p>
    <w:p w:rsidR="00C86E99" w:rsidRDefault="001F70A7">
      <w:pPr>
        <w:spacing w:after="0" w:line="259" w:lineRule="auto"/>
        <w:ind w:left="866"/>
        <w:jc w:val="left"/>
      </w:pPr>
      <w:r>
        <w:rPr>
          <w:rFonts w:ascii="Arial" w:eastAsia="Arial" w:hAnsi="Arial" w:cs="Arial"/>
          <w:b/>
          <w:sz w:val="20"/>
        </w:rPr>
        <w:t xml:space="preserve">SECRETARIA DE EDUCAÇÃO PROFISSIONAL E TECNOLÓGICA </w:t>
      </w:r>
    </w:p>
    <w:p w:rsidR="00C86E99" w:rsidRDefault="001F70A7">
      <w:pPr>
        <w:spacing w:after="0" w:line="259" w:lineRule="auto"/>
        <w:ind w:left="856" w:firstLine="0"/>
        <w:jc w:val="left"/>
      </w:pPr>
      <w:r>
        <w:rPr>
          <w:rFonts w:ascii="Arial" w:eastAsia="Arial" w:hAnsi="Arial" w:cs="Arial"/>
          <w:b/>
          <w:color w:val="000080"/>
        </w:rPr>
        <w:t xml:space="preserve"> </w:t>
      </w:r>
    </w:p>
    <w:p w:rsidR="00C86E99" w:rsidRDefault="001F70A7">
      <w:pPr>
        <w:spacing w:after="0" w:line="259" w:lineRule="auto"/>
        <w:ind w:left="665" w:firstLine="0"/>
        <w:jc w:val="left"/>
      </w:pPr>
      <w:r>
        <w:rPr>
          <w:rFonts w:ascii="Arial" w:eastAsia="Arial" w:hAnsi="Arial" w:cs="Arial"/>
          <w:b/>
          <w:color w:val="000080"/>
        </w:rPr>
        <w:t xml:space="preserve"> </w:t>
      </w:r>
    </w:p>
    <w:p w:rsidR="00C86E99" w:rsidRDefault="001F70A7">
      <w:pPr>
        <w:spacing w:after="0" w:line="259" w:lineRule="auto"/>
        <w:ind w:left="596" w:firstLine="0"/>
        <w:jc w:val="left"/>
      </w:pPr>
      <w:r>
        <w:rPr>
          <w:rFonts w:ascii="Arial" w:eastAsia="Arial" w:hAnsi="Arial" w:cs="Arial"/>
          <w:b/>
          <w:color w:val="000080"/>
        </w:rPr>
        <w:t xml:space="preserve"> </w:t>
      </w:r>
    </w:p>
    <w:p w:rsidR="00C86E99" w:rsidRDefault="001F70A7">
      <w:pPr>
        <w:spacing w:after="0" w:line="259" w:lineRule="auto"/>
        <w:ind w:left="471" w:firstLine="0"/>
        <w:jc w:val="center"/>
      </w:pPr>
      <w:r>
        <w:rPr>
          <w:rFonts w:ascii="Arial" w:eastAsia="Arial" w:hAnsi="Arial" w:cs="Arial"/>
          <w:sz w:val="20"/>
        </w:rPr>
        <w:t xml:space="preserve"> </w:t>
      </w:r>
    </w:p>
    <w:p w:rsidR="00C86E99" w:rsidRDefault="001F70A7">
      <w:pPr>
        <w:spacing w:after="0" w:line="259" w:lineRule="auto"/>
        <w:ind w:left="471" w:firstLine="0"/>
        <w:jc w:val="center"/>
      </w:pPr>
      <w:r>
        <w:rPr>
          <w:rFonts w:ascii="Arial" w:eastAsia="Arial" w:hAnsi="Arial" w:cs="Arial"/>
          <w:sz w:val="20"/>
        </w:rPr>
        <w:t xml:space="preserve"> </w:t>
      </w:r>
    </w:p>
    <w:p w:rsidR="00C86E99" w:rsidRDefault="001F70A7">
      <w:pPr>
        <w:spacing w:after="0" w:line="259" w:lineRule="auto"/>
        <w:ind w:left="471" w:firstLine="0"/>
        <w:jc w:val="center"/>
      </w:pPr>
      <w:r>
        <w:rPr>
          <w:rFonts w:ascii="Arial" w:eastAsia="Arial" w:hAnsi="Arial" w:cs="Arial"/>
          <w:sz w:val="20"/>
        </w:rPr>
        <w:t xml:space="preserve"> </w:t>
      </w:r>
    </w:p>
    <w:p w:rsidR="00C86E99" w:rsidRDefault="001F70A7">
      <w:pPr>
        <w:spacing w:after="0" w:line="259" w:lineRule="auto"/>
        <w:ind w:left="471" w:firstLine="0"/>
        <w:jc w:val="center"/>
      </w:pPr>
      <w:r>
        <w:rPr>
          <w:rFonts w:ascii="Arial" w:eastAsia="Arial" w:hAnsi="Arial" w:cs="Arial"/>
          <w:sz w:val="20"/>
        </w:rPr>
        <w:t xml:space="preserve"> </w:t>
      </w:r>
    </w:p>
    <w:p w:rsidR="00C86E99" w:rsidRDefault="001F70A7">
      <w:pPr>
        <w:spacing w:after="0" w:line="259" w:lineRule="auto"/>
        <w:ind w:left="471" w:firstLine="0"/>
        <w:jc w:val="center"/>
      </w:pPr>
      <w:r>
        <w:rPr>
          <w:rFonts w:ascii="Arial" w:eastAsia="Arial" w:hAnsi="Arial" w:cs="Arial"/>
          <w:sz w:val="20"/>
        </w:rPr>
        <w:t xml:space="preserve"> </w:t>
      </w:r>
    </w:p>
    <w:p w:rsidR="00C86E99" w:rsidRDefault="001F70A7">
      <w:pPr>
        <w:spacing w:after="0" w:line="259" w:lineRule="auto"/>
        <w:ind w:left="0" w:right="122" w:firstLine="0"/>
        <w:jc w:val="right"/>
      </w:pPr>
      <w:r>
        <w:rPr>
          <w:noProof/>
        </w:rPr>
        <w:drawing>
          <wp:inline distT="0" distB="0" distL="0" distR="0">
            <wp:extent cx="6118860" cy="206946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2"/>
                    <a:stretch>
                      <a:fillRect/>
                    </a:stretch>
                  </pic:blipFill>
                  <pic:spPr>
                    <a:xfrm>
                      <a:off x="0" y="0"/>
                      <a:ext cx="6118860" cy="2069465"/>
                    </a:xfrm>
                    <a:prstGeom prst="rect">
                      <a:avLst/>
                    </a:prstGeom>
                  </pic:spPr>
                </pic:pic>
              </a:graphicData>
            </a:graphic>
          </wp:inline>
        </w:drawing>
      </w:r>
      <w:r>
        <w:rPr>
          <w:rFonts w:ascii="Arial" w:eastAsia="Arial" w:hAnsi="Arial" w:cs="Arial"/>
          <w:sz w:val="20"/>
        </w:rPr>
        <w:t xml:space="preserve"> </w:t>
      </w:r>
    </w:p>
    <w:p w:rsidR="00C86E99" w:rsidRDefault="001F70A7">
      <w:pPr>
        <w:spacing w:after="0" w:line="259" w:lineRule="auto"/>
        <w:ind w:left="471" w:firstLine="0"/>
        <w:jc w:val="center"/>
      </w:pPr>
      <w:r>
        <w:rPr>
          <w:rFonts w:ascii="Arial" w:eastAsia="Arial" w:hAnsi="Arial" w:cs="Arial"/>
          <w:sz w:val="20"/>
        </w:rPr>
        <w:t xml:space="preserve"> </w:t>
      </w:r>
    </w:p>
    <w:p w:rsidR="00C86E99" w:rsidRDefault="001F70A7">
      <w:pPr>
        <w:spacing w:after="0" w:line="259" w:lineRule="auto"/>
        <w:ind w:left="471" w:firstLine="0"/>
        <w:jc w:val="center"/>
      </w:pPr>
      <w:r>
        <w:rPr>
          <w:rFonts w:ascii="Arial" w:eastAsia="Arial" w:hAnsi="Arial" w:cs="Arial"/>
          <w:sz w:val="20"/>
        </w:rPr>
        <w:t xml:space="preserve"> </w:t>
      </w:r>
    </w:p>
    <w:p w:rsidR="00C86E99" w:rsidRDefault="001F70A7">
      <w:pPr>
        <w:spacing w:after="0" w:line="259" w:lineRule="auto"/>
        <w:ind w:left="471" w:firstLine="0"/>
        <w:jc w:val="center"/>
      </w:pPr>
      <w:r>
        <w:rPr>
          <w:rFonts w:ascii="Arial" w:eastAsia="Arial" w:hAnsi="Arial" w:cs="Arial"/>
          <w:sz w:val="20"/>
        </w:rPr>
        <w:t xml:space="preserve"> </w:t>
      </w:r>
    </w:p>
    <w:p w:rsidR="00C86E99" w:rsidRDefault="001F70A7">
      <w:pPr>
        <w:spacing w:after="0" w:line="259" w:lineRule="auto"/>
        <w:ind w:left="596" w:firstLine="0"/>
        <w:jc w:val="left"/>
      </w:pPr>
      <w:r>
        <w:rPr>
          <w:rFonts w:ascii="Arial" w:eastAsia="Arial" w:hAnsi="Arial" w:cs="Arial"/>
          <w:sz w:val="20"/>
        </w:rPr>
        <w:t xml:space="preserve"> </w:t>
      </w:r>
    </w:p>
    <w:p w:rsidR="00C86E99" w:rsidRDefault="001F70A7">
      <w:pPr>
        <w:spacing w:after="0" w:line="259" w:lineRule="auto"/>
        <w:ind w:left="471" w:firstLine="0"/>
        <w:jc w:val="center"/>
      </w:pPr>
      <w:r>
        <w:rPr>
          <w:rFonts w:ascii="Arial" w:eastAsia="Arial" w:hAnsi="Arial" w:cs="Arial"/>
          <w:sz w:val="20"/>
        </w:rPr>
        <w:t xml:space="preserve"> </w:t>
      </w:r>
    </w:p>
    <w:p w:rsidR="00C86E99" w:rsidRDefault="001F70A7">
      <w:pPr>
        <w:spacing w:after="0" w:line="259" w:lineRule="auto"/>
        <w:ind w:left="471" w:firstLine="0"/>
        <w:jc w:val="center"/>
      </w:pPr>
      <w:r>
        <w:rPr>
          <w:rFonts w:ascii="Arial" w:eastAsia="Arial" w:hAnsi="Arial" w:cs="Arial"/>
          <w:sz w:val="20"/>
        </w:rPr>
        <w:t xml:space="preserve"> </w:t>
      </w:r>
    </w:p>
    <w:p w:rsidR="00C86E99" w:rsidRDefault="001F70A7">
      <w:pPr>
        <w:spacing w:after="285" w:line="259" w:lineRule="auto"/>
        <w:ind w:left="471" w:firstLine="0"/>
        <w:jc w:val="center"/>
      </w:pPr>
      <w:r>
        <w:rPr>
          <w:rFonts w:ascii="Arial" w:eastAsia="Arial" w:hAnsi="Arial" w:cs="Arial"/>
          <w:sz w:val="20"/>
        </w:rPr>
        <w:t xml:space="preserve"> </w:t>
      </w:r>
    </w:p>
    <w:p w:rsidR="00C86E99" w:rsidRDefault="001F70A7">
      <w:pPr>
        <w:spacing w:after="0" w:line="259" w:lineRule="auto"/>
        <w:ind w:left="560" w:firstLine="0"/>
        <w:jc w:val="center"/>
      </w:pPr>
      <w:r>
        <w:rPr>
          <w:rFonts w:ascii="Arial" w:eastAsia="Arial" w:hAnsi="Arial" w:cs="Arial"/>
          <w:b/>
          <w:sz w:val="52"/>
        </w:rPr>
        <w:t xml:space="preserve"> </w:t>
      </w:r>
    </w:p>
    <w:p w:rsidR="00C86E99" w:rsidRDefault="001F70A7">
      <w:pPr>
        <w:spacing w:after="156" w:line="259" w:lineRule="auto"/>
        <w:ind w:left="494" w:firstLine="0"/>
        <w:jc w:val="center"/>
      </w:pPr>
      <w:r>
        <w:rPr>
          <w:rFonts w:ascii="Arial" w:eastAsia="Arial" w:hAnsi="Arial" w:cs="Arial"/>
          <w:sz w:val="28"/>
        </w:rPr>
        <w:t xml:space="preserve"> </w:t>
      </w:r>
    </w:p>
    <w:p w:rsidR="00C86E99" w:rsidRDefault="001F70A7">
      <w:pPr>
        <w:pBdr>
          <w:top w:val="single" w:sz="8" w:space="0" w:color="FFFFFF"/>
          <w:left w:val="single" w:sz="8" w:space="0" w:color="FFFFFF"/>
          <w:bottom w:val="single" w:sz="8" w:space="0" w:color="FFFFFF"/>
          <w:right w:val="single" w:sz="8" w:space="0" w:color="FFFFFF"/>
        </w:pBdr>
        <w:shd w:val="clear" w:color="auto" w:fill="4F81BD"/>
        <w:spacing w:after="0" w:line="259" w:lineRule="auto"/>
        <w:ind w:left="10" w:right="84"/>
        <w:jc w:val="center"/>
      </w:pPr>
      <w:r>
        <w:rPr>
          <w:rFonts w:ascii="Calibri" w:eastAsia="Calibri" w:hAnsi="Calibri" w:cs="Calibri"/>
          <w:sz w:val="56"/>
        </w:rPr>
        <w:t xml:space="preserve">Projeto do Curso Técnico </w:t>
      </w:r>
      <w:r>
        <w:rPr>
          <w:rFonts w:ascii="Arial" w:eastAsia="Arial" w:hAnsi="Arial" w:cs="Arial"/>
          <w:sz w:val="40"/>
        </w:rPr>
        <w:t xml:space="preserve"> </w:t>
      </w:r>
    </w:p>
    <w:p w:rsidR="00C86E99" w:rsidRDefault="001F70A7">
      <w:pPr>
        <w:pBdr>
          <w:top w:val="single" w:sz="8" w:space="0" w:color="FFFFFF"/>
          <w:left w:val="single" w:sz="8" w:space="0" w:color="FFFFFF"/>
          <w:bottom w:val="single" w:sz="8" w:space="0" w:color="FFFFFF"/>
          <w:right w:val="single" w:sz="8" w:space="0" w:color="FFFFFF"/>
        </w:pBdr>
        <w:shd w:val="clear" w:color="auto" w:fill="4F81BD"/>
        <w:spacing w:after="0" w:line="259" w:lineRule="auto"/>
        <w:ind w:left="0" w:right="84" w:firstLine="0"/>
        <w:jc w:val="center"/>
      </w:pPr>
      <w:r>
        <w:rPr>
          <w:rFonts w:ascii="Arial" w:eastAsia="Arial" w:hAnsi="Arial" w:cs="Arial"/>
          <w:sz w:val="40"/>
        </w:rPr>
        <w:t xml:space="preserve"> </w:t>
      </w:r>
    </w:p>
    <w:p w:rsidR="00C86E99" w:rsidRDefault="001F70A7">
      <w:pPr>
        <w:pBdr>
          <w:top w:val="single" w:sz="8" w:space="0" w:color="FFFFFF"/>
          <w:left w:val="single" w:sz="8" w:space="0" w:color="FFFFFF"/>
          <w:bottom w:val="single" w:sz="8" w:space="0" w:color="FFFFFF"/>
          <w:right w:val="single" w:sz="8" w:space="0" w:color="FFFFFF"/>
        </w:pBdr>
        <w:shd w:val="clear" w:color="auto" w:fill="4F81BD"/>
        <w:spacing w:after="0" w:line="259" w:lineRule="auto"/>
        <w:ind w:left="0" w:right="84" w:firstLine="0"/>
        <w:jc w:val="left"/>
      </w:pPr>
      <w:r>
        <w:rPr>
          <w:rFonts w:ascii="Calibri" w:eastAsia="Calibri" w:hAnsi="Calibri" w:cs="Calibri"/>
          <w:sz w:val="56"/>
        </w:rPr>
        <w:t xml:space="preserve">Concomitante/Subsequente ao Ensino Médio </w:t>
      </w:r>
      <w:r>
        <w:rPr>
          <w:rFonts w:ascii="Arial" w:eastAsia="Arial" w:hAnsi="Arial" w:cs="Arial"/>
          <w:sz w:val="56"/>
          <w:vertAlign w:val="subscript"/>
        </w:rPr>
        <w:t xml:space="preserve"> </w:t>
      </w:r>
    </w:p>
    <w:p w:rsidR="00C86E99" w:rsidRDefault="001F70A7">
      <w:pPr>
        <w:pBdr>
          <w:top w:val="single" w:sz="8" w:space="0" w:color="FFFFFF"/>
          <w:left w:val="single" w:sz="8" w:space="0" w:color="FFFFFF"/>
          <w:bottom w:val="single" w:sz="8" w:space="0" w:color="FFFFFF"/>
          <w:right w:val="single" w:sz="8" w:space="0" w:color="FFFFFF"/>
        </w:pBdr>
        <w:shd w:val="clear" w:color="auto" w:fill="4F81BD"/>
        <w:tabs>
          <w:tab w:val="center" w:pos="7703"/>
        </w:tabs>
        <w:spacing w:after="0" w:line="259" w:lineRule="auto"/>
        <w:ind w:left="0" w:right="84" w:firstLine="0"/>
        <w:jc w:val="center"/>
      </w:pPr>
      <w:r>
        <w:rPr>
          <w:rFonts w:ascii="Calibri" w:eastAsia="Calibri" w:hAnsi="Calibri" w:cs="Calibri"/>
          <w:sz w:val="56"/>
        </w:rPr>
        <w:t>em GUIA DE TURISMO</w:t>
      </w:r>
      <w:r>
        <w:rPr>
          <w:rFonts w:ascii="Arial" w:eastAsia="Arial" w:hAnsi="Arial" w:cs="Arial"/>
          <w:sz w:val="40"/>
        </w:rPr>
        <w:t xml:space="preserve"> </w:t>
      </w:r>
      <w:r>
        <w:rPr>
          <w:rFonts w:ascii="Arial" w:eastAsia="Arial" w:hAnsi="Arial" w:cs="Arial"/>
          <w:sz w:val="40"/>
        </w:rPr>
        <w:tab/>
      </w:r>
      <w:r>
        <w:rPr>
          <w:rFonts w:ascii="Calibri" w:eastAsia="Calibri" w:hAnsi="Calibri" w:cs="Calibri"/>
          <w:sz w:val="56"/>
        </w:rPr>
        <w:t xml:space="preserve">  </w:t>
      </w:r>
    </w:p>
    <w:p w:rsidR="00C86E99" w:rsidRDefault="001F70A7">
      <w:pPr>
        <w:pBdr>
          <w:top w:val="single" w:sz="8" w:space="0" w:color="FFFFFF"/>
          <w:left w:val="single" w:sz="8" w:space="0" w:color="FFFFFF"/>
          <w:bottom w:val="single" w:sz="8" w:space="0" w:color="FFFFFF"/>
          <w:right w:val="single" w:sz="8" w:space="0" w:color="FFFFFF"/>
        </w:pBdr>
        <w:shd w:val="clear" w:color="auto" w:fill="4F81BD"/>
        <w:tabs>
          <w:tab w:val="center" w:pos="7113"/>
        </w:tabs>
        <w:spacing w:after="0" w:line="259" w:lineRule="auto"/>
        <w:ind w:left="0" w:right="84" w:firstLine="0"/>
        <w:jc w:val="center"/>
      </w:pPr>
      <w:r>
        <w:rPr>
          <w:rFonts w:ascii="Calibri" w:eastAsia="Calibri" w:hAnsi="Calibri" w:cs="Calibri"/>
        </w:rPr>
        <w:t>(Anexo à Resolução CONSUP nº 4/2016)</w:t>
      </w:r>
      <w:r>
        <w:rPr>
          <w:rFonts w:ascii="Arial" w:eastAsia="Arial" w:hAnsi="Arial" w:cs="Arial"/>
          <w:sz w:val="40"/>
        </w:rPr>
        <w:t xml:space="preserve"> </w:t>
      </w:r>
      <w:r>
        <w:rPr>
          <w:rFonts w:ascii="Arial" w:eastAsia="Arial" w:hAnsi="Arial" w:cs="Arial"/>
          <w:sz w:val="40"/>
        </w:rPr>
        <w:tab/>
      </w:r>
      <w:r>
        <w:rPr>
          <w:rFonts w:ascii="Calibri" w:eastAsia="Calibri" w:hAnsi="Calibri" w:cs="Calibri"/>
        </w:rPr>
        <w:t xml:space="preserve"> </w:t>
      </w:r>
    </w:p>
    <w:p w:rsidR="00C86E99" w:rsidRDefault="001F70A7">
      <w:pPr>
        <w:pBdr>
          <w:top w:val="single" w:sz="8" w:space="0" w:color="FFFFFF"/>
          <w:left w:val="single" w:sz="8" w:space="0" w:color="FFFFFF"/>
          <w:bottom w:val="single" w:sz="8" w:space="0" w:color="FFFFFF"/>
          <w:right w:val="single" w:sz="8" w:space="0" w:color="FFFFFF"/>
        </w:pBdr>
        <w:shd w:val="clear" w:color="auto" w:fill="4F81BD"/>
        <w:spacing w:after="0" w:line="259" w:lineRule="auto"/>
        <w:ind w:left="0" w:right="84" w:firstLine="0"/>
        <w:jc w:val="center"/>
      </w:pPr>
      <w:r>
        <w:rPr>
          <w:rFonts w:ascii="Arial" w:eastAsia="Arial" w:hAnsi="Arial" w:cs="Arial"/>
          <w:sz w:val="40"/>
        </w:rPr>
        <w:t xml:space="preserve"> </w:t>
      </w:r>
    </w:p>
    <w:p w:rsidR="00C86E99" w:rsidRDefault="001F70A7">
      <w:pPr>
        <w:spacing w:after="0" w:line="259" w:lineRule="auto"/>
        <w:ind w:left="527" w:firstLine="0"/>
        <w:jc w:val="center"/>
      </w:pPr>
      <w:r>
        <w:rPr>
          <w:rFonts w:ascii="Arial" w:eastAsia="Arial" w:hAnsi="Arial" w:cs="Arial"/>
          <w:sz w:val="40"/>
        </w:rPr>
        <w:t xml:space="preserve"> </w:t>
      </w:r>
    </w:p>
    <w:p w:rsidR="00C86E99" w:rsidRDefault="001F70A7">
      <w:pPr>
        <w:spacing w:after="0" w:line="259" w:lineRule="auto"/>
        <w:ind w:left="0" w:right="507" w:firstLine="0"/>
        <w:jc w:val="right"/>
      </w:pPr>
      <w:r>
        <w:rPr>
          <w:rFonts w:ascii="Arial" w:eastAsia="Arial" w:hAnsi="Arial" w:cs="Arial"/>
          <w:sz w:val="40"/>
        </w:rPr>
        <w:t xml:space="preserve">Rio de Janeiro, setembro de 2015. </w:t>
      </w:r>
    </w:p>
    <w:p w:rsidR="00C86E99" w:rsidRDefault="001F70A7">
      <w:pPr>
        <w:spacing w:after="0" w:line="259" w:lineRule="auto"/>
        <w:ind w:left="596" w:firstLine="0"/>
        <w:jc w:val="left"/>
      </w:pPr>
      <w:r>
        <w:rPr>
          <w:rFonts w:ascii="Arial" w:eastAsia="Arial" w:hAnsi="Arial" w:cs="Arial"/>
          <w:b/>
          <w:color w:val="000080"/>
        </w:rPr>
        <w:lastRenderedPageBreak/>
        <w:t xml:space="preserve"> </w:t>
      </w:r>
    </w:p>
    <w:p w:rsidR="00C86E99" w:rsidRDefault="001F70A7">
      <w:pPr>
        <w:spacing w:after="0" w:line="259" w:lineRule="auto"/>
        <w:ind w:left="422" w:firstLine="0"/>
        <w:jc w:val="center"/>
      </w:pPr>
      <w:r>
        <w:rPr>
          <w:rFonts w:ascii="Calibri" w:eastAsia="Calibri" w:hAnsi="Calibri" w:cs="Calibri"/>
          <w:b/>
          <w:sz w:val="22"/>
        </w:rPr>
        <w:t xml:space="preserve"> </w:t>
      </w:r>
    </w:p>
    <w:p w:rsidR="00C86E99" w:rsidRDefault="001F70A7">
      <w:pPr>
        <w:spacing w:after="0" w:line="259" w:lineRule="auto"/>
        <w:ind w:left="866"/>
        <w:jc w:val="left"/>
      </w:pPr>
      <w:r>
        <w:rPr>
          <w:rFonts w:ascii="Arial" w:eastAsia="Arial" w:hAnsi="Arial" w:cs="Arial"/>
          <w:b/>
          <w:sz w:val="20"/>
        </w:rPr>
        <w:t xml:space="preserve">MINISTÉRIO DA EDUCAÇÃO </w:t>
      </w:r>
    </w:p>
    <w:p w:rsidR="00C86E99" w:rsidRDefault="001F70A7">
      <w:pPr>
        <w:spacing w:after="0" w:line="259" w:lineRule="auto"/>
        <w:ind w:left="866"/>
        <w:jc w:val="left"/>
      </w:pPr>
      <w:r>
        <w:rPr>
          <w:noProof/>
        </w:rPr>
        <w:drawing>
          <wp:anchor distT="0" distB="0" distL="114300" distR="114300" simplePos="0" relativeHeight="251660288" behindDoc="0" locked="0" layoutInCell="1" allowOverlap="0">
            <wp:simplePos x="0" y="0"/>
            <wp:positionH relativeFrom="column">
              <wp:posOffset>312293</wp:posOffset>
            </wp:positionH>
            <wp:positionV relativeFrom="paragraph">
              <wp:posOffset>-28398</wp:posOffset>
            </wp:positionV>
            <wp:extent cx="673735" cy="692785"/>
            <wp:effectExtent l="0" t="0" r="0" b="0"/>
            <wp:wrapSquare wrapText="bothSides"/>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11"/>
                    <a:stretch>
                      <a:fillRect/>
                    </a:stretch>
                  </pic:blipFill>
                  <pic:spPr>
                    <a:xfrm>
                      <a:off x="0" y="0"/>
                      <a:ext cx="673735" cy="692785"/>
                    </a:xfrm>
                    <a:prstGeom prst="rect">
                      <a:avLst/>
                    </a:prstGeom>
                  </pic:spPr>
                </pic:pic>
              </a:graphicData>
            </a:graphic>
          </wp:anchor>
        </w:drawing>
      </w:r>
      <w:r>
        <w:rPr>
          <w:rFonts w:ascii="Arial" w:eastAsia="Arial" w:hAnsi="Arial" w:cs="Arial"/>
          <w:b/>
          <w:sz w:val="20"/>
        </w:rPr>
        <w:t xml:space="preserve">SECRETARIA DE EDUCAÇÃO PROFISSIONAL E TECNOLÓGICA </w:t>
      </w:r>
    </w:p>
    <w:p w:rsidR="00C86E99" w:rsidRDefault="001F70A7">
      <w:pPr>
        <w:spacing w:after="0" w:line="259" w:lineRule="auto"/>
        <w:ind w:left="866"/>
        <w:jc w:val="left"/>
      </w:pPr>
      <w:r>
        <w:rPr>
          <w:rFonts w:ascii="Arial" w:eastAsia="Arial" w:hAnsi="Arial" w:cs="Arial"/>
          <w:b/>
          <w:sz w:val="20"/>
        </w:rPr>
        <w:t xml:space="preserve">INSTITUTO FEDERAL DE EDUCAÇÃO, CIÊNCIA E TECNOLOGIA </w:t>
      </w:r>
    </w:p>
    <w:p w:rsidR="00C86E99" w:rsidRDefault="001F70A7">
      <w:pPr>
        <w:spacing w:after="0" w:line="259" w:lineRule="auto"/>
        <w:ind w:left="866"/>
        <w:jc w:val="left"/>
      </w:pPr>
      <w:r>
        <w:rPr>
          <w:rFonts w:ascii="Arial" w:eastAsia="Arial" w:hAnsi="Arial" w:cs="Arial"/>
          <w:b/>
          <w:sz w:val="20"/>
        </w:rPr>
        <w:t xml:space="preserve">DO RIO DE JANEIRO – IFRJ </w:t>
      </w:r>
    </w:p>
    <w:p w:rsidR="00C86E99" w:rsidRDefault="001F70A7">
      <w:pPr>
        <w:spacing w:after="173" w:line="259" w:lineRule="auto"/>
        <w:ind w:left="866"/>
        <w:jc w:val="left"/>
      </w:pPr>
      <w:r>
        <w:rPr>
          <w:rFonts w:ascii="Arial" w:eastAsia="Arial" w:hAnsi="Arial" w:cs="Arial"/>
          <w:b/>
          <w:sz w:val="20"/>
        </w:rPr>
        <w:t xml:space="preserve">PRÓ-REITORIA DE ENSINO MÉDIO E TÉCNICO - PROET </w:t>
      </w:r>
    </w:p>
    <w:p w:rsidR="00C86E99" w:rsidRDefault="001F70A7">
      <w:pPr>
        <w:spacing w:after="79" w:line="259" w:lineRule="auto"/>
        <w:ind w:left="302" w:firstLine="0"/>
        <w:jc w:val="left"/>
      </w:pPr>
      <w:r>
        <w:rPr>
          <w:rFonts w:ascii="Arial" w:eastAsia="Arial" w:hAnsi="Arial" w:cs="Arial"/>
          <w:b/>
          <w:color w:val="000080"/>
        </w:rPr>
        <w:t xml:space="preserve"> </w:t>
      </w:r>
      <w:r>
        <w:rPr>
          <w:rFonts w:ascii="Arial" w:eastAsia="Arial" w:hAnsi="Arial" w:cs="Arial"/>
          <w:b/>
          <w:color w:val="000080"/>
        </w:rPr>
        <w:tab/>
        <w:t xml:space="preserve"> </w:t>
      </w:r>
    </w:p>
    <w:p w:rsidR="00C86E99" w:rsidRDefault="001F70A7">
      <w:pPr>
        <w:spacing w:after="19" w:line="259" w:lineRule="auto"/>
        <w:ind w:left="422" w:firstLine="0"/>
        <w:jc w:val="center"/>
      </w:pPr>
      <w:r>
        <w:rPr>
          <w:rFonts w:ascii="Calibri" w:eastAsia="Calibri" w:hAnsi="Calibri" w:cs="Calibri"/>
          <w:b/>
          <w:sz w:val="22"/>
        </w:rPr>
        <w:t xml:space="preserve"> </w:t>
      </w:r>
    </w:p>
    <w:p w:rsidR="00C86E99" w:rsidRDefault="001F70A7">
      <w:pPr>
        <w:spacing w:after="35" w:line="259" w:lineRule="auto"/>
        <w:ind w:left="302" w:firstLine="0"/>
        <w:jc w:val="left"/>
      </w:pPr>
      <w:r>
        <w:rPr>
          <w:rFonts w:ascii="Calibri" w:eastAsia="Calibri" w:hAnsi="Calibri" w:cs="Calibri"/>
          <w:b/>
          <w:sz w:val="22"/>
        </w:rPr>
        <w:t xml:space="preserve"> </w:t>
      </w:r>
    </w:p>
    <w:p w:rsidR="00C86E99" w:rsidRDefault="001F70A7">
      <w:pPr>
        <w:spacing w:after="13" w:line="259" w:lineRule="auto"/>
        <w:ind w:left="381" w:right="2"/>
        <w:jc w:val="center"/>
      </w:pPr>
      <w:r>
        <w:rPr>
          <w:b/>
        </w:rPr>
        <w:t xml:space="preserve">Reitoria  </w:t>
      </w:r>
    </w:p>
    <w:p w:rsidR="00C86E99" w:rsidRDefault="001F70A7">
      <w:pPr>
        <w:spacing w:after="20" w:line="259" w:lineRule="auto"/>
        <w:jc w:val="center"/>
      </w:pPr>
      <w:r>
        <w:t xml:space="preserve">Paulo Roberto de Assis Passos </w:t>
      </w:r>
    </w:p>
    <w:p w:rsidR="00C86E99" w:rsidRDefault="001F70A7">
      <w:pPr>
        <w:spacing w:after="21" w:line="259" w:lineRule="auto"/>
        <w:ind w:left="432" w:firstLine="0"/>
        <w:jc w:val="center"/>
      </w:pPr>
      <w:r>
        <w:t xml:space="preserve"> </w:t>
      </w:r>
    </w:p>
    <w:p w:rsidR="00C86E99" w:rsidRDefault="001F70A7">
      <w:pPr>
        <w:spacing w:after="13" w:line="259" w:lineRule="auto"/>
        <w:ind w:left="381" w:right="2"/>
        <w:jc w:val="center"/>
      </w:pPr>
      <w:r>
        <w:rPr>
          <w:b/>
        </w:rPr>
        <w:t xml:space="preserve">Pró-Reitoria de Ensino Médio e Técnico </w:t>
      </w:r>
    </w:p>
    <w:p w:rsidR="00C86E99" w:rsidRDefault="001F70A7">
      <w:pPr>
        <w:spacing w:after="20" w:line="259" w:lineRule="auto"/>
        <w:ind w:right="4"/>
        <w:jc w:val="center"/>
      </w:pPr>
      <w:r>
        <w:t xml:space="preserve">Marcelo Nunes Sayão </w:t>
      </w:r>
    </w:p>
    <w:p w:rsidR="00C86E99" w:rsidRDefault="001F70A7">
      <w:pPr>
        <w:spacing w:after="22" w:line="259" w:lineRule="auto"/>
        <w:ind w:left="432" w:firstLine="0"/>
        <w:jc w:val="center"/>
      </w:pPr>
      <w:r>
        <w:t xml:space="preserve"> </w:t>
      </w:r>
    </w:p>
    <w:p w:rsidR="00C86E99" w:rsidRDefault="001F70A7">
      <w:pPr>
        <w:pStyle w:val="Ttulo2"/>
        <w:spacing w:after="14" w:line="259" w:lineRule="auto"/>
        <w:ind w:left="2703"/>
      </w:pPr>
      <w:r>
        <w:rPr>
          <w:rFonts w:ascii="Times New Roman" w:eastAsia="Times New Roman" w:hAnsi="Times New Roman" w:cs="Times New Roman"/>
          <w:sz w:val="24"/>
        </w:rPr>
        <w:t xml:space="preserve">Pró-Reitoria de Pesquisa, Inovação e Pós Graduação  </w:t>
      </w:r>
    </w:p>
    <w:p w:rsidR="00C86E99" w:rsidRDefault="001F70A7">
      <w:pPr>
        <w:spacing w:after="20" w:line="259" w:lineRule="auto"/>
        <w:ind w:right="2"/>
        <w:jc w:val="center"/>
      </w:pPr>
      <w:r>
        <w:t xml:space="preserve">Mira Wengert </w:t>
      </w:r>
    </w:p>
    <w:p w:rsidR="00C86E99" w:rsidRDefault="001F70A7">
      <w:pPr>
        <w:spacing w:after="21" w:line="259" w:lineRule="auto"/>
        <w:ind w:left="432" w:firstLine="0"/>
        <w:jc w:val="center"/>
      </w:pPr>
      <w:r>
        <w:t xml:space="preserve"> </w:t>
      </w:r>
    </w:p>
    <w:p w:rsidR="00C86E99" w:rsidRDefault="001F70A7">
      <w:pPr>
        <w:spacing w:after="13" w:line="259" w:lineRule="auto"/>
        <w:ind w:left="381"/>
        <w:jc w:val="center"/>
      </w:pPr>
      <w:r>
        <w:rPr>
          <w:b/>
        </w:rPr>
        <w:t xml:space="preserve">Pró-Reitoria de Extensão </w:t>
      </w:r>
    </w:p>
    <w:p w:rsidR="00C86E99" w:rsidRDefault="001F70A7">
      <w:pPr>
        <w:spacing w:after="20" w:line="259" w:lineRule="auto"/>
        <w:ind w:right="2"/>
        <w:jc w:val="center"/>
      </w:pPr>
      <w:r>
        <w:t xml:space="preserve">Ana Carla dos Santos Beja </w:t>
      </w:r>
    </w:p>
    <w:p w:rsidR="00C86E99" w:rsidRDefault="001F70A7">
      <w:pPr>
        <w:spacing w:after="21" w:line="259" w:lineRule="auto"/>
        <w:ind w:left="432" w:firstLine="0"/>
        <w:jc w:val="center"/>
      </w:pPr>
      <w:r>
        <w:t xml:space="preserve"> </w:t>
      </w:r>
    </w:p>
    <w:p w:rsidR="00C86E99" w:rsidRDefault="001F70A7">
      <w:pPr>
        <w:spacing w:after="13" w:line="259" w:lineRule="auto"/>
        <w:ind w:left="381" w:right="2"/>
        <w:jc w:val="center"/>
      </w:pPr>
      <w:r>
        <w:rPr>
          <w:b/>
        </w:rPr>
        <w:t>Pró-</w:t>
      </w:r>
      <w:r>
        <w:rPr>
          <w:b/>
        </w:rPr>
        <w:t xml:space="preserve">Reitoria de Administração </w:t>
      </w:r>
    </w:p>
    <w:p w:rsidR="00C86E99" w:rsidRDefault="001F70A7">
      <w:pPr>
        <w:spacing w:after="20" w:line="259" w:lineRule="auto"/>
        <w:ind w:right="4"/>
        <w:jc w:val="center"/>
      </w:pPr>
      <w:r>
        <w:t xml:space="preserve">Miguel Roberto Muniz Terra </w:t>
      </w:r>
    </w:p>
    <w:p w:rsidR="00C86E99" w:rsidRDefault="001F70A7">
      <w:pPr>
        <w:spacing w:after="21" w:line="259" w:lineRule="auto"/>
        <w:ind w:left="432" w:firstLine="0"/>
        <w:jc w:val="center"/>
      </w:pPr>
      <w:r>
        <w:t xml:space="preserve"> </w:t>
      </w:r>
    </w:p>
    <w:p w:rsidR="00C86E99" w:rsidRDefault="001F70A7">
      <w:pPr>
        <w:spacing w:after="14" w:line="259" w:lineRule="auto"/>
        <w:ind w:left="2583"/>
        <w:jc w:val="left"/>
      </w:pPr>
      <w:r>
        <w:rPr>
          <w:b/>
        </w:rPr>
        <w:t xml:space="preserve">Diretoria de Desenvolvimento Institucional e Expansão </w:t>
      </w:r>
    </w:p>
    <w:p w:rsidR="00C86E99" w:rsidRDefault="001F70A7">
      <w:pPr>
        <w:spacing w:after="20" w:line="259" w:lineRule="auto"/>
        <w:jc w:val="center"/>
      </w:pPr>
      <w:r>
        <w:t xml:space="preserve">Marcos José Clivatti Freitag </w:t>
      </w:r>
    </w:p>
    <w:p w:rsidR="00C86E99" w:rsidRDefault="001F70A7">
      <w:pPr>
        <w:spacing w:after="16" w:line="259" w:lineRule="auto"/>
        <w:ind w:left="432" w:firstLine="0"/>
        <w:jc w:val="center"/>
      </w:pPr>
      <w:r>
        <w:t xml:space="preserve"> </w:t>
      </w:r>
    </w:p>
    <w:p w:rsidR="00C86E99" w:rsidRDefault="001F70A7">
      <w:pPr>
        <w:spacing w:after="21" w:line="259" w:lineRule="auto"/>
        <w:ind w:left="415" w:firstLine="0"/>
        <w:jc w:val="left"/>
      </w:pPr>
      <w:r>
        <w:t xml:space="preserve"> </w:t>
      </w:r>
    </w:p>
    <w:p w:rsidR="00C86E99" w:rsidRDefault="001F70A7">
      <w:pPr>
        <w:pStyle w:val="Ttulo2"/>
        <w:spacing w:after="14" w:line="259" w:lineRule="auto"/>
        <w:ind w:left="2506"/>
      </w:pPr>
      <w:r>
        <w:rPr>
          <w:rFonts w:ascii="Times New Roman" w:eastAsia="Times New Roman" w:hAnsi="Times New Roman" w:cs="Times New Roman"/>
          <w:sz w:val="24"/>
        </w:rPr>
        <w:t xml:space="preserve">Diretoria de Implantação do </w:t>
      </w:r>
      <w:r>
        <w:rPr>
          <w:rFonts w:ascii="Times New Roman" w:eastAsia="Times New Roman" w:hAnsi="Times New Roman" w:cs="Times New Roman"/>
          <w:i/>
          <w:sz w:val="24"/>
        </w:rPr>
        <w:t>Campus</w:t>
      </w:r>
      <w:r>
        <w:rPr>
          <w:rFonts w:ascii="Times New Roman" w:eastAsia="Times New Roman" w:hAnsi="Times New Roman" w:cs="Times New Roman"/>
          <w:sz w:val="24"/>
        </w:rPr>
        <w:t xml:space="preserve"> Avançado Resende </w:t>
      </w:r>
    </w:p>
    <w:p w:rsidR="00C86E99" w:rsidRDefault="001F70A7">
      <w:pPr>
        <w:spacing w:after="20" w:line="259" w:lineRule="auto"/>
        <w:ind w:right="4"/>
        <w:jc w:val="center"/>
      </w:pPr>
      <w:r>
        <w:t xml:space="preserve">Aline Moraes Da Costa </w:t>
      </w:r>
    </w:p>
    <w:p w:rsidR="00C86E99" w:rsidRDefault="001F70A7">
      <w:pPr>
        <w:spacing w:after="16" w:line="259" w:lineRule="auto"/>
        <w:ind w:left="432" w:firstLine="0"/>
        <w:jc w:val="center"/>
      </w:pPr>
      <w:r>
        <w:rPr>
          <w:b/>
        </w:rPr>
        <w:t xml:space="preserve"> </w:t>
      </w:r>
    </w:p>
    <w:p w:rsidR="00C86E99" w:rsidRDefault="001F70A7">
      <w:pPr>
        <w:spacing w:after="12" w:line="259" w:lineRule="auto"/>
        <w:ind w:left="0" w:right="327" w:firstLine="0"/>
        <w:jc w:val="right"/>
      </w:pPr>
      <w:r>
        <w:rPr>
          <w:b/>
        </w:rPr>
        <w:t xml:space="preserve">Comissão de Estudos de Viabilidade de Implantação do Curso Técnico em Guia de Turismo  </w:t>
      </w:r>
    </w:p>
    <w:p w:rsidR="00C86E99" w:rsidRDefault="001F70A7">
      <w:pPr>
        <w:spacing w:after="20" w:line="259" w:lineRule="auto"/>
        <w:ind w:right="115"/>
        <w:jc w:val="center"/>
      </w:pPr>
      <w:r>
        <w:t xml:space="preserve">Aline Moraes da Costa </w:t>
      </w:r>
    </w:p>
    <w:p w:rsidR="00C86E99" w:rsidRDefault="001F70A7">
      <w:pPr>
        <w:spacing w:after="20" w:line="259" w:lineRule="auto"/>
        <w:ind w:right="115"/>
        <w:jc w:val="center"/>
      </w:pPr>
      <w:r>
        <w:t xml:space="preserve">Carla Bilheiros Santi </w:t>
      </w:r>
    </w:p>
    <w:p w:rsidR="00C86E99" w:rsidRDefault="001F70A7">
      <w:pPr>
        <w:spacing w:after="20" w:line="259" w:lineRule="auto"/>
        <w:ind w:right="117"/>
        <w:jc w:val="center"/>
      </w:pPr>
      <w:r>
        <w:t xml:space="preserve">Geraldo José Lima </w:t>
      </w:r>
      <w:r>
        <w:rPr>
          <w:i/>
        </w:rPr>
        <w:t>(in memoria</w:t>
      </w:r>
      <w:r>
        <w:t xml:space="preserve">n) </w:t>
      </w:r>
    </w:p>
    <w:p w:rsidR="00C86E99" w:rsidRDefault="001F70A7">
      <w:pPr>
        <w:spacing w:after="20" w:line="259" w:lineRule="auto"/>
        <w:ind w:right="115"/>
        <w:jc w:val="center"/>
      </w:pPr>
      <w:r>
        <w:t xml:space="preserve">Giselle Gil </w:t>
      </w:r>
    </w:p>
    <w:p w:rsidR="00C86E99" w:rsidRDefault="001F70A7">
      <w:pPr>
        <w:spacing w:after="20" w:line="259" w:lineRule="auto"/>
        <w:ind w:right="112"/>
        <w:jc w:val="center"/>
      </w:pPr>
      <w:r>
        <w:t xml:space="preserve">Marcello Japiassú </w:t>
      </w:r>
    </w:p>
    <w:p w:rsidR="00C86E99" w:rsidRDefault="001F70A7">
      <w:pPr>
        <w:spacing w:after="20" w:line="259" w:lineRule="auto"/>
        <w:ind w:right="116"/>
        <w:jc w:val="center"/>
      </w:pPr>
      <w:r>
        <w:t xml:space="preserve">Marcia Pereira Guerra </w:t>
      </w:r>
    </w:p>
    <w:p w:rsidR="00C86E99" w:rsidRDefault="001F70A7">
      <w:pPr>
        <w:spacing w:after="20" w:line="259" w:lineRule="auto"/>
        <w:ind w:right="116"/>
        <w:jc w:val="center"/>
      </w:pPr>
      <w:r>
        <w:t xml:space="preserve">Otavio Henrique Rodrigues Meloni </w:t>
      </w:r>
    </w:p>
    <w:p w:rsidR="00C86E99" w:rsidRDefault="001F70A7">
      <w:pPr>
        <w:spacing w:after="20" w:line="259" w:lineRule="auto"/>
        <w:ind w:right="115"/>
        <w:jc w:val="center"/>
      </w:pPr>
      <w:r>
        <w:t xml:space="preserve">Sharon Landgraf Schulp </w:t>
      </w:r>
    </w:p>
    <w:p w:rsidR="00C86E99" w:rsidRDefault="001F70A7">
      <w:pPr>
        <w:spacing w:after="20" w:line="259" w:lineRule="auto"/>
        <w:ind w:right="117"/>
        <w:jc w:val="center"/>
      </w:pPr>
      <w:r>
        <w:t xml:space="preserve">Simone Alves </w:t>
      </w:r>
    </w:p>
    <w:p w:rsidR="00C86E99" w:rsidRDefault="001F70A7">
      <w:pPr>
        <w:spacing w:after="20" w:line="259" w:lineRule="auto"/>
        <w:ind w:right="2"/>
        <w:jc w:val="center"/>
      </w:pPr>
      <w:r>
        <w:t>Yure Rodrigues Leal</w:t>
      </w:r>
      <w:r>
        <w:rPr>
          <w:b/>
        </w:rPr>
        <w:t xml:space="preserve"> </w:t>
      </w:r>
    </w:p>
    <w:p w:rsidR="00C86E99" w:rsidRDefault="001F70A7">
      <w:pPr>
        <w:spacing w:after="220" w:line="259" w:lineRule="auto"/>
        <w:ind w:left="302" w:firstLine="0"/>
        <w:jc w:val="left"/>
      </w:pPr>
      <w:r>
        <w:rPr>
          <w:rFonts w:ascii="Calibri" w:eastAsia="Calibri" w:hAnsi="Calibri" w:cs="Calibri"/>
          <w:sz w:val="22"/>
        </w:rPr>
        <w:t xml:space="preserve"> </w:t>
      </w:r>
    </w:p>
    <w:p w:rsidR="00C86E99" w:rsidRDefault="001F70A7">
      <w:pPr>
        <w:spacing w:after="0" w:line="259" w:lineRule="auto"/>
        <w:ind w:left="302" w:firstLine="0"/>
        <w:jc w:val="left"/>
      </w:pPr>
      <w:r>
        <w:rPr>
          <w:rFonts w:ascii="Calibri" w:eastAsia="Calibri" w:hAnsi="Calibri" w:cs="Calibri"/>
          <w:sz w:val="22"/>
        </w:rPr>
        <w:t xml:space="preserve"> </w:t>
      </w:r>
    </w:p>
    <w:p w:rsidR="00C86E99" w:rsidRDefault="001F70A7">
      <w:pPr>
        <w:spacing w:after="142" w:line="259" w:lineRule="auto"/>
        <w:ind w:left="663" w:firstLine="0"/>
        <w:jc w:val="left"/>
      </w:pPr>
      <w:r>
        <w:rPr>
          <w:b/>
        </w:rPr>
        <w:lastRenderedPageBreak/>
        <w:t xml:space="preserve"> </w:t>
      </w:r>
    </w:p>
    <w:p w:rsidR="00C86E99" w:rsidRDefault="001F70A7">
      <w:pPr>
        <w:spacing w:after="142" w:line="259" w:lineRule="auto"/>
        <w:ind w:left="297"/>
        <w:jc w:val="left"/>
      </w:pPr>
      <w:r>
        <w:rPr>
          <w:rFonts w:ascii="Calibri" w:eastAsia="Calibri" w:hAnsi="Calibri" w:cs="Calibri"/>
          <w:b/>
          <w:i/>
        </w:rPr>
        <w:t>Sumário</w:t>
      </w:r>
      <w:r>
        <w:rPr>
          <w:rFonts w:ascii="Cambria" w:eastAsia="Cambria" w:hAnsi="Cambria" w:cs="Cambria"/>
          <w:sz w:val="22"/>
        </w:rPr>
        <w:t xml:space="preserve"> </w:t>
      </w:r>
    </w:p>
    <w:sdt>
      <w:sdtPr>
        <w:rPr>
          <w:rFonts w:ascii="Times New Roman" w:eastAsia="Times New Roman" w:hAnsi="Times New Roman" w:cs="Times New Roman"/>
          <w:b w:val="0"/>
          <w:i w:val="0"/>
        </w:rPr>
        <w:id w:val="301746478"/>
        <w:docPartObj>
          <w:docPartGallery w:val="Table of Contents"/>
        </w:docPartObj>
      </w:sdtPr>
      <w:sdtEndPr/>
      <w:sdtContent>
        <w:p w:rsidR="00C86E99" w:rsidRDefault="001F70A7">
          <w:pPr>
            <w:pStyle w:val="Sumrio1"/>
            <w:tabs>
              <w:tab w:val="right" w:leader="underscore" w:pos="10410"/>
            </w:tabs>
          </w:pPr>
          <w:r>
            <w:fldChar w:fldCharType="begin"/>
          </w:r>
          <w:r>
            <w:instrText xml:space="preserve"> TOC \o "1-1" \h \z \u </w:instrText>
          </w:r>
          <w:r>
            <w:fldChar w:fldCharType="separate"/>
          </w:r>
          <w:hyperlink w:anchor="_Toc75000">
            <w:r>
              <w:t>1.</w:t>
            </w:r>
            <w:r>
              <w:rPr>
                <w:rFonts w:ascii="Cambria" w:eastAsia="Cambria" w:hAnsi="Cambria" w:cs="Cambria"/>
                <w:b w:val="0"/>
                <w:i w:val="0"/>
                <w:sz w:val="22"/>
              </w:rPr>
              <w:t xml:space="preserve">  </w:t>
            </w:r>
            <w:r>
              <w:t>Histórico- IFRJ</w:t>
            </w:r>
            <w:r>
              <w:tab/>
            </w:r>
            <w:r>
              <w:fldChar w:fldCharType="begin"/>
            </w:r>
            <w:r>
              <w:instrText>PAGEREF _Toc75000 \h</w:instrText>
            </w:r>
            <w:r>
              <w:fldChar w:fldCharType="separate"/>
            </w:r>
            <w:r>
              <w:t xml:space="preserve">3 </w:t>
            </w:r>
            <w:r>
              <w:fldChar w:fldCharType="end"/>
            </w:r>
          </w:hyperlink>
        </w:p>
        <w:p w:rsidR="00C86E99" w:rsidRDefault="001F70A7">
          <w:pPr>
            <w:pStyle w:val="Sumrio1"/>
            <w:tabs>
              <w:tab w:val="right" w:leader="underscore" w:pos="10410"/>
            </w:tabs>
          </w:pPr>
          <w:hyperlink w:anchor="_Toc75001">
            <w:r>
              <w:t>2.</w:t>
            </w:r>
            <w:r>
              <w:rPr>
                <w:rFonts w:ascii="Cambria" w:eastAsia="Cambria" w:hAnsi="Cambria" w:cs="Cambria"/>
                <w:b w:val="0"/>
                <w:i w:val="0"/>
                <w:sz w:val="22"/>
              </w:rPr>
              <w:t xml:space="preserve">  </w:t>
            </w:r>
            <w:r>
              <w:t>Identificação do Curso</w:t>
            </w:r>
            <w:r>
              <w:tab/>
            </w:r>
            <w:r>
              <w:fldChar w:fldCharType="begin"/>
            </w:r>
            <w:r>
              <w:instrText>PAGEREF _Toc75001 \h</w:instrText>
            </w:r>
            <w:r>
              <w:fldChar w:fldCharType="separate"/>
            </w:r>
            <w:r>
              <w:t xml:space="preserve">6 </w:t>
            </w:r>
            <w:r>
              <w:fldChar w:fldCharType="end"/>
            </w:r>
          </w:hyperlink>
        </w:p>
        <w:p w:rsidR="00C86E99" w:rsidRDefault="001F70A7">
          <w:pPr>
            <w:pStyle w:val="Sumrio1"/>
            <w:tabs>
              <w:tab w:val="right" w:leader="underscore" w:pos="10410"/>
            </w:tabs>
          </w:pPr>
          <w:hyperlink w:anchor="_Toc75002">
            <w:r>
              <w:t>3.</w:t>
            </w:r>
            <w:r>
              <w:rPr>
                <w:rFonts w:ascii="Cambria" w:eastAsia="Cambria" w:hAnsi="Cambria" w:cs="Cambria"/>
                <w:b w:val="0"/>
                <w:i w:val="0"/>
                <w:sz w:val="22"/>
              </w:rPr>
              <w:t xml:space="preserve">  </w:t>
            </w:r>
            <w:r>
              <w:t>Justificativa</w:t>
            </w:r>
            <w:r>
              <w:tab/>
            </w:r>
            <w:r>
              <w:fldChar w:fldCharType="begin"/>
            </w:r>
            <w:r>
              <w:instrText>PAGEREF _Toc75002 \h</w:instrText>
            </w:r>
            <w:r>
              <w:fldChar w:fldCharType="separate"/>
            </w:r>
            <w:r>
              <w:t xml:space="preserve">7 </w:t>
            </w:r>
            <w:r>
              <w:fldChar w:fldCharType="end"/>
            </w:r>
          </w:hyperlink>
        </w:p>
        <w:p w:rsidR="00C86E99" w:rsidRDefault="001F70A7">
          <w:pPr>
            <w:pStyle w:val="Sumrio1"/>
            <w:tabs>
              <w:tab w:val="right" w:leader="underscore" w:pos="10410"/>
            </w:tabs>
          </w:pPr>
          <w:hyperlink w:anchor="_Toc75003">
            <w:r>
              <w:t>4.</w:t>
            </w:r>
            <w:r>
              <w:rPr>
                <w:rFonts w:ascii="Cambria" w:eastAsia="Cambria" w:hAnsi="Cambria" w:cs="Cambria"/>
                <w:b w:val="0"/>
                <w:i w:val="0"/>
                <w:sz w:val="22"/>
              </w:rPr>
              <w:t xml:space="preserve">  </w:t>
            </w:r>
            <w:r>
              <w:t>Objetivos</w:t>
            </w:r>
            <w:r>
              <w:tab/>
            </w:r>
            <w:r>
              <w:fldChar w:fldCharType="begin"/>
            </w:r>
            <w:r>
              <w:instrText>PAGEREF _Toc75003 \h</w:instrText>
            </w:r>
            <w:r>
              <w:fldChar w:fldCharType="separate"/>
            </w:r>
            <w:r>
              <w:t xml:space="preserve">12 </w:t>
            </w:r>
            <w:r>
              <w:fldChar w:fldCharType="end"/>
            </w:r>
          </w:hyperlink>
        </w:p>
        <w:p w:rsidR="00C86E99" w:rsidRDefault="001F70A7">
          <w:pPr>
            <w:pStyle w:val="Sumrio1"/>
            <w:tabs>
              <w:tab w:val="right" w:leader="underscore" w:pos="10410"/>
            </w:tabs>
          </w:pPr>
          <w:hyperlink w:anchor="_Toc75004">
            <w:r>
              <w:t>5.</w:t>
            </w:r>
            <w:r>
              <w:rPr>
                <w:rFonts w:ascii="Cambria" w:eastAsia="Cambria" w:hAnsi="Cambria" w:cs="Cambria"/>
                <w:b w:val="0"/>
                <w:i w:val="0"/>
                <w:sz w:val="22"/>
              </w:rPr>
              <w:t xml:space="preserve"> </w:t>
            </w:r>
            <w:r>
              <w:rPr>
                <w:rFonts w:ascii="Cambria" w:eastAsia="Cambria" w:hAnsi="Cambria" w:cs="Cambria"/>
                <w:b w:val="0"/>
                <w:i w:val="0"/>
                <w:sz w:val="22"/>
              </w:rPr>
              <w:t xml:space="preserve"> </w:t>
            </w:r>
            <w:r>
              <w:t>Requisitos e Formas de Acesso</w:t>
            </w:r>
            <w:r>
              <w:tab/>
            </w:r>
            <w:r>
              <w:fldChar w:fldCharType="begin"/>
            </w:r>
            <w:r>
              <w:instrText>PAGEREF _Toc75004 \h</w:instrText>
            </w:r>
            <w:r>
              <w:fldChar w:fldCharType="separate"/>
            </w:r>
            <w:r>
              <w:t xml:space="preserve">13 </w:t>
            </w:r>
            <w:r>
              <w:fldChar w:fldCharType="end"/>
            </w:r>
          </w:hyperlink>
        </w:p>
        <w:p w:rsidR="00C86E99" w:rsidRDefault="001F70A7">
          <w:pPr>
            <w:pStyle w:val="Sumrio1"/>
            <w:tabs>
              <w:tab w:val="right" w:leader="underscore" w:pos="10410"/>
            </w:tabs>
          </w:pPr>
          <w:hyperlink w:anchor="_Toc75005">
            <w:r>
              <w:t>6.</w:t>
            </w:r>
            <w:r>
              <w:rPr>
                <w:rFonts w:ascii="Cambria" w:eastAsia="Cambria" w:hAnsi="Cambria" w:cs="Cambria"/>
                <w:b w:val="0"/>
                <w:i w:val="0"/>
                <w:sz w:val="22"/>
              </w:rPr>
              <w:t xml:space="preserve">  </w:t>
            </w:r>
            <w:r>
              <w:t>Perfil Profissional de Conclusão</w:t>
            </w:r>
            <w:r>
              <w:tab/>
            </w:r>
            <w:r>
              <w:fldChar w:fldCharType="begin"/>
            </w:r>
            <w:r>
              <w:instrText>PAGEREF _Toc75005 \h</w:instrText>
            </w:r>
            <w:r>
              <w:fldChar w:fldCharType="separate"/>
            </w:r>
            <w:r>
              <w:t xml:space="preserve">14 </w:t>
            </w:r>
            <w:r>
              <w:fldChar w:fldCharType="end"/>
            </w:r>
          </w:hyperlink>
        </w:p>
        <w:p w:rsidR="00C86E99" w:rsidRDefault="001F70A7">
          <w:pPr>
            <w:pStyle w:val="Sumrio1"/>
            <w:tabs>
              <w:tab w:val="right" w:leader="underscore" w:pos="10410"/>
            </w:tabs>
          </w:pPr>
          <w:hyperlink w:anchor="_Toc75006">
            <w:r>
              <w:t>7.</w:t>
            </w:r>
            <w:r>
              <w:rPr>
                <w:rFonts w:ascii="Cambria" w:eastAsia="Cambria" w:hAnsi="Cambria" w:cs="Cambria"/>
                <w:b w:val="0"/>
                <w:i w:val="0"/>
                <w:sz w:val="22"/>
              </w:rPr>
              <w:t xml:space="preserve">  </w:t>
            </w:r>
            <w:r>
              <w:t>Organização Curricular</w:t>
            </w:r>
            <w:r>
              <w:tab/>
            </w:r>
            <w:r>
              <w:fldChar w:fldCharType="begin"/>
            </w:r>
            <w:r>
              <w:instrText>PAGEREF _Toc75006 \h</w:instrText>
            </w:r>
            <w:r>
              <w:fldChar w:fldCharType="separate"/>
            </w:r>
            <w:r>
              <w:t xml:space="preserve">16 </w:t>
            </w:r>
            <w:r>
              <w:fldChar w:fldCharType="end"/>
            </w:r>
          </w:hyperlink>
        </w:p>
        <w:p w:rsidR="00C86E99" w:rsidRDefault="001F70A7">
          <w:pPr>
            <w:pStyle w:val="Sumrio1"/>
            <w:tabs>
              <w:tab w:val="right" w:leader="underscore" w:pos="10410"/>
            </w:tabs>
          </w:pPr>
          <w:hyperlink w:anchor="_Toc75007">
            <w:r>
              <w:t>8.</w:t>
            </w:r>
            <w:r>
              <w:rPr>
                <w:rFonts w:ascii="Cambria" w:eastAsia="Cambria" w:hAnsi="Cambria" w:cs="Cambria"/>
                <w:b w:val="0"/>
                <w:i w:val="0"/>
                <w:sz w:val="22"/>
              </w:rPr>
              <w:t xml:space="preserve">  </w:t>
            </w:r>
            <w:r>
              <w:t>Critérios de Aproveitamento de Conhecimentos e Experiências Anteriores</w:t>
            </w:r>
            <w:r>
              <w:tab/>
            </w:r>
            <w:r>
              <w:fldChar w:fldCharType="begin"/>
            </w:r>
            <w:r>
              <w:instrText>PAGEREF _Toc75007 \h</w:instrText>
            </w:r>
            <w:r>
              <w:fldChar w:fldCharType="separate"/>
            </w:r>
            <w:r>
              <w:t xml:space="preserve">21 </w:t>
            </w:r>
            <w:r>
              <w:fldChar w:fldCharType="end"/>
            </w:r>
          </w:hyperlink>
        </w:p>
        <w:p w:rsidR="00C86E99" w:rsidRDefault="001F70A7">
          <w:pPr>
            <w:pStyle w:val="Sumrio1"/>
            <w:tabs>
              <w:tab w:val="right" w:leader="underscore" w:pos="10410"/>
            </w:tabs>
          </w:pPr>
          <w:hyperlink w:anchor="_Toc75008">
            <w:r>
              <w:t>9.</w:t>
            </w:r>
            <w:r>
              <w:rPr>
                <w:rFonts w:ascii="Cambria" w:eastAsia="Cambria" w:hAnsi="Cambria" w:cs="Cambria"/>
                <w:b w:val="0"/>
                <w:i w:val="0"/>
                <w:sz w:val="22"/>
              </w:rPr>
              <w:t xml:space="preserve">  </w:t>
            </w:r>
            <w:r>
              <w:t>Critérios e Procedimentos de Avaliação</w:t>
            </w:r>
            <w:r>
              <w:tab/>
            </w:r>
            <w:r>
              <w:fldChar w:fldCharType="begin"/>
            </w:r>
            <w:r>
              <w:instrText>PAGEREF _Toc75008 \h</w:instrText>
            </w:r>
            <w:r>
              <w:fldChar w:fldCharType="separate"/>
            </w:r>
            <w:r>
              <w:t xml:space="preserve">21 </w:t>
            </w:r>
            <w:r>
              <w:fldChar w:fldCharType="end"/>
            </w:r>
          </w:hyperlink>
        </w:p>
        <w:p w:rsidR="00C86E99" w:rsidRDefault="001F70A7">
          <w:pPr>
            <w:pStyle w:val="Sumrio1"/>
            <w:tabs>
              <w:tab w:val="right" w:leader="underscore" w:pos="10410"/>
            </w:tabs>
          </w:pPr>
          <w:hyperlink w:anchor="_Toc75009">
            <w:r>
              <w:t>10.</w:t>
            </w:r>
            <w:r>
              <w:rPr>
                <w:rFonts w:ascii="Cambria" w:eastAsia="Cambria" w:hAnsi="Cambria" w:cs="Cambria"/>
                <w:b w:val="0"/>
                <w:i w:val="0"/>
                <w:sz w:val="22"/>
              </w:rPr>
              <w:t xml:space="preserve">  </w:t>
            </w:r>
            <w:r>
              <w:t>Biblioteca, Instalações e Equipamentos</w:t>
            </w:r>
            <w:r>
              <w:tab/>
            </w:r>
            <w:r>
              <w:fldChar w:fldCharType="begin"/>
            </w:r>
            <w:r>
              <w:instrText>PAGEREF _Toc75009 \</w:instrText>
            </w:r>
            <w:r>
              <w:instrText>h</w:instrText>
            </w:r>
            <w:r>
              <w:fldChar w:fldCharType="separate"/>
            </w:r>
            <w:r>
              <w:t xml:space="preserve">22 </w:t>
            </w:r>
            <w:r>
              <w:fldChar w:fldCharType="end"/>
            </w:r>
          </w:hyperlink>
        </w:p>
        <w:p w:rsidR="00C86E99" w:rsidRDefault="001F70A7">
          <w:pPr>
            <w:pStyle w:val="Sumrio1"/>
            <w:tabs>
              <w:tab w:val="right" w:leader="underscore" w:pos="10410"/>
            </w:tabs>
          </w:pPr>
          <w:hyperlink w:anchor="_Toc75010">
            <w:r>
              <w:t>11.</w:t>
            </w:r>
            <w:r>
              <w:rPr>
                <w:rFonts w:ascii="Cambria" w:eastAsia="Cambria" w:hAnsi="Cambria" w:cs="Cambria"/>
                <w:b w:val="0"/>
                <w:i w:val="0"/>
                <w:sz w:val="22"/>
              </w:rPr>
              <w:t xml:space="preserve">  </w:t>
            </w:r>
            <w:r>
              <w:t>Perfil do Pessoal Docente e Técnico</w:t>
            </w:r>
            <w:r>
              <w:tab/>
            </w:r>
            <w:r>
              <w:fldChar w:fldCharType="begin"/>
            </w:r>
            <w:r>
              <w:instrText>PAGEREF _Toc75010 \h</w:instrText>
            </w:r>
            <w:r>
              <w:fldChar w:fldCharType="separate"/>
            </w:r>
            <w:r>
              <w:t xml:space="preserve">32 </w:t>
            </w:r>
            <w:r>
              <w:fldChar w:fldCharType="end"/>
            </w:r>
          </w:hyperlink>
        </w:p>
        <w:p w:rsidR="00C86E99" w:rsidRDefault="001F70A7">
          <w:pPr>
            <w:pStyle w:val="Sumrio1"/>
            <w:tabs>
              <w:tab w:val="right" w:leader="underscore" w:pos="10410"/>
            </w:tabs>
          </w:pPr>
          <w:hyperlink w:anchor="_Toc75011">
            <w:r>
              <w:t>12.</w:t>
            </w:r>
            <w:r>
              <w:rPr>
                <w:rFonts w:ascii="Cambria" w:eastAsia="Cambria" w:hAnsi="Cambria" w:cs="Cambria"/>
                <w:b w:val="0"/>
                <w:i w:val="0"/>
                <w:sz w:val="22"/>
              </w:rPr>
              <w:t xml:space="preserve">  </w:t>
            </w:r>
            <w:r>
              <w:t>Certificados e Diplomas a serem emitidos</w:t>
            </w:r>
            <w:r>
              <w:tab/>
            </w:r>
            <w:r>
              <w:fldChar w:fldCharType="begin"/>
            </w:r>
            <w:r>
              <w:instrText>PAGEREF _Toc75011 \h</w:instrText>
            </w:r>
            <w:r>
              <w:fldChar w:fldCharType="separate"/>
            </w:r>
            <w:r>
              <w:t xml:space="preserve">35 </w:t>
            </w:r>
            <w:r>
              <w:fldChar w:fldCharType="end"/>
            </w:r>
          </w:hyperlink>
        </w:p>
        <w:p w:rsidR="00C86E99" w:rsidRDefault="001F70A7">
          <w:pPr>
            <w:pStyle w:val="Sumrio1"/>
            <w:tabs>
              <w:tab w:val="right" w:leader="underscore" w:pos="10410"/>
            </w:tabs>
          </w:pPr>
          <w:hyperlink w:anchor="_Toc75012">
            <w:r>
              <w:t>13.</w:t>
            </w:r>
            <w:r>
              <w:rPr>
                <w:rFonts w:ascii="Cambria" w:eastAsia="Cambria" w:hAnsi="Cambria" w:cs="Cambria"/>
                <w:b w:val="0"/>
                <w:i w:val="0"/>
                <w:sz w:val="22"/>
              </w:rPr>
              <w:t xml:space="preserve">  </w:t>
            </w:r>
            <w:r>
              <w:t>Ementário</w:t>
            </w:r>
            <w:r>
              <w:tab/>
            </w:r>
            <w:r>
              <w:fldChar w:fldCharType="begin"/>
            </w:r>
            <w:r>
              <w:instrText>PAGEREF _Toc75012 \h</w:instrText>
            </w:r>
            <w:r>
              <w:fldChar w:fldCharType="separate"/>
            </w:r>
            <w:r>
              <w:t xml:space="preserve">35 </w:t>
            </w:r>
            <w:r>
              <w:fldChar w:fldCharType="end"/>
            </w:r>
          </w:hyperlink>
        </w:p>
        <w:p w:rsidR="00C86E99" w:rsidRDefault="001F70A7">
          <w:pPr>
            <w:pStyle w:val="Sumrio1"/>
            <w:tabs>
              <w:tab w:val="right" w:leader="underscore" w:pos="10410"/>
            </w:tabs>
          </w:pPr>
          <w:hyperlink w:anchor="_Toc75013">
            <w:r>
              <w:t>14.</w:t>
            </w:r>
            <w:r>
              <w:rPr>
                <w:rFonts w:ascii="Cambria" w:eastAsia="Cambria" w:hAnsi="Cambria" w:cs="Cambria"/>
                <w:b w:val="0"/>
                <w:i w:val="0"/>
                <w:sz w:val="22"/>
              </w:rPr>
              <w:t xml:space="preserve">  </w:t>
            </w:r>
            <w:r>
              <w:t>Bibliografia</w:t>
            </w:r>
            <w:r>
              <w:tab/>
            </w:r>
            <w:r>
              <w:fldChar w:fldCharType="begin"/>
            </w:r>
            <w:r>
              <w:instrText>PAGEREF _Toc75013 \h</w:instrText>
            </w:r>
            <w:r>
              <w:fldChar w:fldCharType="separate"/>
            </w:r>
            <w:r>
              <w:t xml:space="preserve">42 </w:t>
            </w:r>
            <w:r>
              <w:fldChar w:fldCharType="end"/>
            </w:r>
          </w:hyperlink>
        </w:p>
        <w:p w:rsidR="00C86E99" w:rsidRDefault="001F70A7">
          <w:r>
            <w:fldChar w:fldCharType="end"/>
          </w:r>
        </w:p>
      </w:sdtContent>
    </w:sdt>
    <w:p w:rsidR="00C86E99" w:rsidRDefault="001F70A7">
      <w:pPr>
        <w:spacing w:after="16" w:line="259" w:lineRule="auto"/>
        <w:ind w:left="297"/>
        <w:jc w:val="left"/>
      </w:pPr>
      <w:r>
        <w:rPr>
          <w:b/>
        </w:rPr>
        <w:t xml:space="preserve">PLANO DE CURSO TÉCNICO EM GUIA DE TURISMO </w:t>
      </w:r>
    </w:p>
    <w:p w:rsidR="00C86E99" w:rsidRDefault="001F70A7">
      <w:pPr>
        <w:spacing w:after="572" w:line="259" w:lineRule="auto"/>
        <w:ind w:left="317" w:firstLine="0"/>
        <w:jc w:val="center"/>
      </w:pPr>
      <w:r>
        <w:rPr>
          <w:b/>
        </w:rPr>
        <w:t xml:space="preserve"> </w:t>
      </w:r>
    </w:p>
    <w:p w:rsidR="00C86E99" w:rsidRDefault="001F70A7">
      <w:pPr>
        <w:pStyle w:val="Ttulo1"/>
        <w:ind w:left="658"/>
      </w:pPr>
      <w:bookmarkStart w:id="1" w:name="_Toc75000"/>
      <w:r>
        <w:t>1.</w:t>
      </w:r>
      <w:r>
        <w:rPr>
          <w:rFonts w:ascii="Arial" w:eastAsia="Arial" w:hAnsi="Arial" w:cs="Arial"/>
        </w:rPr>
        <w:t xml:space="preserve"> </w:t>
      </w:r>
      <w:r>
        <w:t xml:space="preserve">Histórico- IFRJ </w:t>
      </w:r>
      <w:bookmarkEnd w:id="1"/>
    </w:p>
    <w:p w:rsidR="00C86E99" w:rsidRDefault="001F70A7">
      <w:pPr>
        <w:spacing w:after="12" w:line="259" w:lineRule="auto"/>
        <w:ind w:left="730" w:firstLine="0"/>
        <w:jc w:val="left"/>
      </w:pPr>
      <w:r>
        <w:rPr>
          <w:b/>
        </w:rPr>
        <w:t xml:space="preserve"> </w:t>
      </w:r>
    </w:p>
    <w:p w:rsidR="00C86E99" w:rsidRDefault="001F70A7">
      <w:pPr>
        <w:ind w:left="287" w:right="40" w:firstLine="708"/>
      </w:pPr>
      <w:r>
        <w:t xml:space="preserve">Com o Decreto-Lei nº. 4.127 de fevereiro de 1942, </w:t>
      </w:r>
      <w:r>
        <w:t>houve a criação da Escola Técnica de Química, cujo funcionamento só se efetivou em 6 de dezembro de 1945, com a instituição do Curso Técnico de Química Industrial (CTQI) pelo Decreto-Lei nº. 8.300. De 1945 a 1946, o CTQI funcionou nas dependências da Escol</w:t>
      </w:r>
      <w:r>
        <w:t>a Nacional de Química da Universidade do Brasil, que hoje é denominada de Universidade Federal do Rio de Janeiro. Em 1946, houve a transferência dessa Escola para as dependências da Escola Técnica Nacional (ETN), onde atualmente funciona o Centro Federal d</w:t>
      </w:r>
      <w:r>
        <w:t xml:space="preserve">e Educação Tecnológica Celso Suckow da Fonseca (CEFET-RJ). </w:t>
      </w:r>
    </w:p>
    <w:p w:rsidR="00C86E99" w:rsidRDefault="001F70A7">
      <w:pPr>
        <w:spacing w:after="16" w:line="259" w:lineRule="auto"/>
        <w:ind w:left="10" w:right="31"/>
        <w:jc w:val="right"/>
      </w:pPr>
      <w:r>
        <w:t xml:space="preserve">Em 16 de fevereiro de 1956, foi promulgada a Lei nº. 3.552, segunda Lei Orgânica do Ensino </w:t>
      </w:r>
    </w:p>
    <w:p w:rsidR="00C86E99" w:rsidRDefault="001F70A7">
      <w:pPr>
        <w:ind w:left="297" w:right="40"/>
      </w:pPr>
      <w:r>
        <w:t>Industrial, o CTQI adquiriu, então, condição de autarquia e passou a se chamar Escola Técnica de Química</w:t>
      </w:r>
      <w:r>
        <w:t xml:space="preserve"> (ETQ), posteriormente, Escola Técnica Federal de Química (ETFQ). Quando, em 1985, ETFQ saiu do CEFET-RJ, passou a se chamar Escola Técnica Federal de Química do Rio de Janeiro (ETFQRJ). Cabe ressaltar, que durante quatro décadas a Instituição permaneceu f</w:t>
      </w:r>
      <w:r>
        <w:t xml:space="preserve">uncionando nas dependências da ETN/ETF/CEFET-RJ, utilizando-se de três salas de aula e um laboratório. Apesar de a Instituição possuir instalações acanhadas, o seu quadro de servidores de alta qualidade e comprometido com os desafios de </w:t>
      </w:r>
      <w:r>
        <w:lastRenderedPageBreak/>
        <w:t>um ensino de excelê</w:t>
      </w:r>
      <w:r>
        <w:t xml:space="preserve">ncia conseguiu formar, em seu Curso Técnico de Química, profissionais que conquistaram cada vez mais espaço no mercado de trabalho.  </w:t>
      </w:r>
    </w:p>
    <w:p w:rsidR="00C86E99" w:rsidRDefault="001F70A7">
      <w:pPr>
        <w:ind w:left="287" w:right="40" w:firstLine="708"/>
      </w:pPr>
      <w:r>
        <w:t>Em 1981, a ETFQ, confirmando sua vocação de vanguarda e de acompanhamento permanente do processo de desenvolvimento indust</w:t>
      </w:r>
      <w:r>
        <w:t>rial e tecnológico da nação, lançou-se na atualização e expansão de seus cursos, criando o Curso Técnico de Alimentos. O ano de 1985 foi marcado pela conquista da sede própria, na Rua Senador Furtado 121/125, no Maracanã. Em 1988, o espírito vanguardista d</w:t>
      </w:r>
      <w:r>
        <w:t xml:space="preserve">a Instituição novamente se revelou na criação do curso Técnico em Biotecnologia, visando ao oferecimento de técnicos qualificados para o novo e crescente mercado nessa área. </w:t>
      </w:r>
    </w:p>
    <w:p w:rsidR="00C86E99" w:rsidRDefault="001F70A7">
      <w:pPr>
        <w:ind w:left="287" w:right="40" w:firstLine="708"/>
      </w:pPr>
      <w:r>
        <w:t>Na década de 1990, a ETFQ-RJ foi novamente ampliada com a criação da Unidade de E</w:t>
      </w:r>
      <w:r>
        <w:t>nsino Descentralizada de Nilópolis (UNED), passando a oferecer os cursos Técnicos de Química e o de Saneamento. Quando da criação do Sistema Nacional de Educação Tecnológica (Lei 8.948, de 8 de dezembro de 1994), previa-se que todas as escolas técnicas fed</w:t>
      </w:r>
      <w:r>
        <w:t xml:space="preserve">erais seriam alçadas à categoria de CEFET. </w:t>
      </w:r>
    </w:p>
    <w:p w:rsidR="00C86E99" w:rsidRDefault="001F70A7">
      <w:pPr>
        <w:ind w:left="287" w:right="40" w:firstLine="708"/>
      </w:pPr>
      <w:r>
        <w:t>A referida lei dispôs a transformação em CEFET das 19 escolas técnicas federais existentes e, ainda, após a avaliação de desempenho a ser desenvolvido e coordenado pelo MEC, das demais 37 escolas agrotécnicas fed</w:t>
      </w:r>
      <w:r>
        <w:t xml:space="preserve">erais distribuídas por todo o País. A ETFQ-RJ teve as suas finalidades ampliadas em 1999, com a transformação em Centro Federal de Educação Tecnológica de Química de Nilópolis - RJ, mudando sua sede para o município de Nilópolis. </w:t>
      </w:r>
    </w:p>
    <w:p w:rsidR="00C86E99" w:rsidRDefault="001F70A7">
      <w:pPr>
        <w:ind w:left="122" w:right="40" w:firstLine="888"/>
      </w:pPr>
      <w:r>
        <w:t>Com a aprovação da Lei de</w:t>
      </w:r>
      <w:r>
        <w:t xml:space="preserve"> Diretrizes e Bases da Educação Nacional, Lei n° 9394 de 1996 (Brasil, 1996), e as edições do Decreto nº 2208 de 1997 (Brasil, 1997) e da Portaria MEC 646/97, as Instituições Federais de Educação Tecnológica, ficaram autorizadas a manter ensino médio desde</w:t>
      </w:r>
      <w:r>
        <w:t xml:space="preserve"> que suas matrículas fossem independentes da Educação Profissional. Era o fim do Ensino Integrado. A partir </w:t>
      </w:r>
      <w:r>
        <w:rPr>
          <w:rFonts w:ascii="Calibri" w:eastAsia="Calibri" w:hAnsi="Calibri" w:cs="Calibri"/>
          <w:noProof/>
          <w:sz w:val="22"/>
        </w:rPr>
        <mc:AlternateContent>
          <mc:Choice Requires="wpg">
            <w:drawing>
              <wp:inline distT="0" distB="0" distL="0" distR="0">
                <wp:extent cx="9144" cy="201168"/>
                <wp:effectExtent l="0" t="0" r="0" b="0"/>
                <wp:docPr id="62425" name="Group 62425"/>
                <wp:cNvGraphicFramePr/>
                <a:graphic xmlns:a="http://schemas.openxmlformats.org/drawingml/2006/main">
                  <a:graphicData uri="http://schemas.microsoft.com/office/word/2010/wordprocessingGroup">
                    <wpg:wgp>
                      <wpg:cNvGrpSpPr/>
                      <wpg:grpSpPr>
                        <a:xfrm>
                          <a:off x="0" y="0"/>
                          <a:ext cx="9144" cy="201168"/>
                          <a:chOff x="0" y="0"/>
                          <a:chExt cx="9144" cy="201168"/>
                        </a:xfrm>
                      </wpg:grpSpPr>
                      <wps:wsp>
                        <wps:cNvPr id="76115" name="Shape 76115"/>
                        <wps:cNvSpPr/>
                        <wps:spPr>
                          <a:xfrm>
                            <a:off x="0" y="0"/>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4537E2" id="Group 62425" o:spid="_x0000_s1026" style="width:.7pt;height:15.85pt;mso-position-horizontal-relative:char;mso-position-vertical-relative:line" coordsize="9144,20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">
                <v:shape id="Shape 76115" o:spid="_x0000_s1027" style="position:absolute;width:9144;height:201168;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8+sYA&#10;AADeAAAADwAAAGRycy9kb3ducmV2LnhtbESPT4vCMBTE7wt+h/AEb2ta0VaqUVRY2MuC/y7ens2z&#10;KTYvpclq99tvhIU9DjPzG2a57m0jHtT52rGCdJyAIC6drrlScD59vM9B+ICssXFMCn7Iw3o1eFti&#10;od2TD/Q4hkpECPsCFZgQ2kJKXxqy6MeuJY7ezXUWQ5RdJXWHzwi3jZwkSSYt1hwXDLa0M1Tej99W&#10;QXY1++lkN9smh0z3uUkvm6+8VWo07DcLEIH68B/+a39qBXmWpjN43Y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C8+sYAAADeAAAADwAAAAAAAAAAAAAAAACYAgAAZHJz&#10;L2Rvd25yZXYueG1sUEsFBgAAAAAEAAQA9QAAAIsDAAAAAA==&#10;" path="m,l9144,r,201168l,201168,,e" fillcolor="black" stroked="f" strokeweight="0">
                  <v:stroke miterlimit="83231f" joinstyle="miter"/>
                  <v:path arrowok="t" textboxrect="0,0,9144,201168"/>
                </v:shape>
                <w10:anchorlock/>
              </v:group>
            </w:pict>
          </mc:Fallback>
        </mc:AlternateContent>
      </w:r>
      <w:r>
        <w:t>de 2001, foram criados os curso</w:t>
      </w:r>
      <w:r>
        <w:rPr>
          <w:color w:val="0101FF"/>
          <w:u w:val="single" w:color="0101FF"/>
        </w:rPr>
        <w:t>s</w:t>
      </w:r>
      <w:r>
        <w:t xml:space="preserve"> Técnicos de Meio Ambiente e de Laboratório de Farmácia na Unidade </w:t>
      </w:r>
      <w:r>
        <w:t xml:space="preserve">Maracanã, e o curso Técnico de Metrologia na Unidade Nilópolis. Além disso, houve a criação dos cursos superiores de Tecnologia e os cursos de Licenciatura. </w:t>
      </w:r>
    </w:p>
    <w:p w:rsidR="00C86E99" w:rsidRDefault="001F70A7">
      <w:pPr>
        <w:ind w:left="287" w:right="40" w:firstLine="708"/>
      </w:pPr>
      <w:r>
        <w:t>Em 2002, é criado na Unidade de Nilópolis o Centro de Ciência e Cultura do CEFET Química/RJ, um es</w:t>
      </w:r>
      <w:r>
        <w:t>paço destinado à formação e treinamento de professores, divulgação e popularização da ciência e suas interações com as mais diversas atividades humanas. Em 2003, o CEFET de Química de Nilópolis/RJ passa a oferecer à sua comunidade mais 3 cursos de nível su</w:t>
      </w:r>
      <w:r>
        <w:t>perior: Licenciatura em Química, Licenciatura em Física e Curso de Tecnologia em Química de Produtos Naturais, todos na Unidade Nilópolis. Em 2004, o CEFET de Química de Nilópolis/RJ apresenta a seguinte configuração para o Ensino Superior: CTS em Produção</w:t>
      </w:r>
      <w:r>
        <w:t xml:space="preserve"> Cultural (UNil), CTS em Processos Industriais (URJ), CTS em Produtos Naturais (UNil), Licenciatura em Química (UNil), Licenciatura em Física (UNil). </w:t>
      </w:r>
    </w:p>
    <w:p w:rsidR="00C86E99" w:rsidRDefault="001F70A7">
      <w:pPr>
        <w:ind w:left="287" w:right="40" w:firstLine="708"/>
      </w:pPr>
      <w:r>
        <w:t xml:space="preserve">Em outubro de 2004, a publicação dos Decretos nº 5.225 e nº 5.224, organiza os CEFET, enquanto entidades </w:t>
      </w:r>
      <w:r>
        <w:t xml:space="preserve">de ensino, definindo-os como Instituições Federais de Ensino Superior, autorizandoos a oferecer cursos superiores de tecnologia, licenciaturas e estimulando-os a participar mais ativamente no cenário da pesquisa e da pós-graduação do país. Vários projetos </w:t>
      </w:r>
      <w:r>
        <w:t xml:space="preserve">de pesquisa, que antes aconteciam na informalidade, passaram a ser consagrados pela Instituição, o que propiciou a formação de alguns grupos de pesquisa, o cadastramento no CNPq e a busca de financiamentos em órgãos de fomento.  </w:t>
      </w:r>
    </w:p>
    <w:p w:rsidR="00C86E99" w:rsidRDefault="001F70A7">
      <w:pPr>
        <w:ind w:left="287" w:right="40" w:firstLine="708"/>
      </w:pPr>
      <w:r>
        <w:t xml:space="preserve">Neste mesmo ano, se deu o </w:t>
      </w:r>
      <w:r>
        <w:t>início do primeiro curso de pós-graduação Lato Sensu da Instituição, na Unidade Maracanã, chamado de Especialização em Segurança Alimentar e Qualidade Nutricional. Ainda nesse ano, houve a aprovação de um projeto Finep que possibilitou a criação e implanta</w:t>
      </w:r>
      <w:r>
        <w:t xml:space="preserve">ção do curso de Especialização em Ensino de Ciências em agosto de 2005. </w:t>
      </w:r>
    </w:p>
    <w:p w:rsidR="00C86E99" w:rsidRDefault="001F70A7">
      <w:pPr>
        <w:ind w:left="287" w:right="40" w:firstLine="708"/>
      </w:pPr>
      <w:r>
        <w:t>Com a publicação do Decreto nº. 5773 de 9 de maio de 2006, que organizou as instituições de educação superior e cursos superiores de graduação no sistema federal de ensino, houve a co</w:t>
      </w:r>
      <w:r>
        <w:t xml:space="preserve">nsagração dos CEFET como Instituições Federais de Ensino Superior, com oferta de Educação Profissional em todos os níveis. </w:t>
      </w:r>
    </w:p>
    <w:p w:rsidR="00C86E99" w:rsidRDefault="001F70A7">
      <w:pPr>
        <w:ind w:left="287" w:right="40" w:firstLine="708"/>
      </w:pPr>
      <w:r>
        <w:lastRenderedPageBreak/>
        <w:t>Em 2005, o CEFET de Química de Nilópolis/RJ voltou a oferecer o Ensino Médio integrado ao Técnico, respaldado pelo Decreto nº. 5.154</w:t>
      </w:r>
      <w:r>
        <w:t xml:space="preserve"> de 2004 (BRASIL, 2004). Neste mesmo ano, com o Decreto </w:t>
      </w:r>
    </w:p>
    <w:p w:rsidR="00C86E99" w:rsidRDefault="001F70A7">
      <w:pPr>
        <w:ind w:left="297" w:right="40"/>
      </w:pPr>
      <w:r>
        <w:t>5.478, de 24 de junho de 2005, o Ministério da Educação criou o Programa de Integração da Educação Profissional ao Ensino Médio na Modalidade de Educação de Jovens e Adultos (PROEJA) que induziu a criação de cursos profissionalizantes de nível técnico para</w:t>
      </w:r>
      <w:r>
        <w:t xml:space="preserve"> qualificar e elevar a escolaridade de jovens e adultos. Em 2006, com a publicação do Decreto 5.840, de 13 de julho, a instituição criou o curso Técnico de Instalação Manutenção de Computadores na modalidade de PROEJA que teve início em agosto do mesmo ano</w:t>
      </w:r>
      <w:r>
        <w:t xml:space="preserve">. </w:t>
      </w:r>
    </w:p>
    <w:p w:rsidR="00C86E99" w:rsidRDefault="001F70A7">
      <w:pPr>
        <w:ind w:left="287" w:right="40" w:firstLine="708"/>
      </w:pPr>
      <w:r>
        <w:t xml:space="preserve">No segundo semestre de 2005, houve a criação do Núcleo Avançado de Arraial do Cabo com o curso Técnico de Logística Ambiental. Em 2006, houve a criação do Núcleo Avançado de Duque de Caxias (transformado em Unidade de Ensino pelo plano de Expansão II), </w:t>
      </w:r>
      <w:r>
        <w:t>na região de um dos maiores pólos petroquímicos do país, com o curso Técnico de Operação de Processos Industriais em Polímeros. Em 2007, houve a implantação da Unidade Paracambi, com os cursos Técnicos em Eletrotécnica e em Gases Combustíveis (posteriormen</w:t>
      </w:r>
      <w:r>
        <w:t>te transformado em Técnico em Mecânica), de forma integrada ao ensino médio. No 2º semestre de 2008, houve a implantação das Unidades Volta Redonda e São Gonçalo, que também fazem parte do plano nacional de expansão da Rede Federal de Educação Profissional</w:t>
      </w:r>
      <w:r>
        <w:t xml:space="preserve"> e Tecnológica.  </w:t>
      </w:r>
    </w:p>
    <w:p w:rsidR="00C86E99" w:rsidRDefault="001F70A7">
      <w:pPr>
        <w:ind w:left="287" w:right="40" w:firstLine="708"/>
      </w:pPr>
      <w:r>
        <w:t xml:space="preserve">Em 29 de dezembro de 2008, o Instituto Federal do Rio de Janeiro foi criado mediante transformação CEFET Química de Nilópolis, com a integração do Colégio Agrícola Nilo Peçanha </w:t>
      </w:r>
    </w:p>
    <w:p w:rsidR="00C86E99" w:rsidRDefault="001F70A7">
      <w:pPr>
        <w:ind w:left="297" w:right="40"/>
      </w:pPr>
      <w:r>
        <w:t xml:space="preserve">(UFF) conforme a Lei nº 11.892. Esta transformação permitiu </w:t>
      </w:r>
      <w:r>
        <w:t xml:space="preserve">que todas as Unidades passassem a </w:t>
      </w:r>
      <w:r>
        <w:rPr>
          <w:i/>
        </w:rPr>
        <w:t>Campi</w:t>
      </w:r>
      <w:r>
        <w:t xml:space="preserve">, conforme a Portaria nº 04, de 6 de janeiro de 2009. Ainda em 2009, ocorreu o início do </w:t>
      </w:r>
      <w:r>
        <w:rPr>
          <w:i/>
        </w:rPr>
        <w:t>Campus</w:t>
      </w:r>
      <w:r>
        <w:t xml:space="preserve"> </w:t>
      </w:r>
    </w:p>
    <w:p w:rsidR="00C86E99" w:rsidRDefault="001F70A7">
      <w:pPr>
        <w:ind w:left="297" w:right="40"/>
      </w:pPr>
      <w:r>
        <w:t>Realengo, que faz parte do Plano Nacional de Expansão da Rede Federal de Educação Profissional e Tecnológica, iniciada n</w:t>
      </w:r>
      <w:r>
        <w:t xml:space="preserve">o Governo do Presidente Luiz Inácio Lula da Silva. Situada na zona oeste do município do Rio de Janeiro, onde se concentram os menores IDH’s do município, o </w:t>
      </w:r>
      <w:r>
        <w:rPr>
          <w:i/>
        </w:rPr>
        <w:t>Campus</w:t>
      </w:r>
      <w:r>
        <w:t xml:space="preserve"> Realengo estará voltado, prioritariamente, para área a Saúde. No dia 1 de fevereiro de 2010,</w:t>
      </w:r>
      <w:r>
        <w:t xml:space="preserve"> no município de Engenheiro Paulo de Frontin, o novo </w:t>
      </w:r>
      <w:r>
        <w:rPr>
          <w:i/>
        </w:rPr>
        <w:t>campus</w:t>
      </w:r>
      <w:r>
        <w:t xml:space="preserve"> Avançado passa a integrar o IFRJ.  </w:t>
      </w:r>
    </w:p>
    <w:p w:rsidR="00C86E99" w:rsidRDefault="001F70A7">
      <w:pPr>
        <w:ind w:left="287" w:right="40" w:firstLine="708"/>
      </w:pPr>
      <w:r>
        <w:t>As mudanças políticas e econômicas do país refletiram-se nas transformações ocorridas na Instituição, especialmente nos últimos 12 anos, após a promulgação da L</w:t>
      </w:r>
      <w:r>
        <w:t>DB. É importante ressaltar que o IFRJ mantém diversos convênios com empresas e órgãos públicos para realização de estágios supervisionados, consultorias e vem desenvolvendo uma série de mecanismos para integrar a pesquisa e a extensão aos diversos níveis d</w:t>
      </w:r>
      <w:r>
        <w:t xml:space="preserve">e ensino oferecidos pela Instituição e pelos Sistemas municipais e estaduais em suas áreas de atuação, colocando-se como um agente disseminador da cultura e das ciências em nosso Estado. </w:t>
      </w:r>
    </w:p>
    <w:p w:rsidR="00C86E99" w:rsidRDefault="001F70A7">
      <w:pPr>
        <w:spacing w:after="56" w:line="259" w:lineRule="auto"/>
        <w:ind w:left="1011" w:firstLine="0"/>
        <w:jc w:val="left"/>
      </w:pPr>
      <w:r>
        <w:t xml:space="preserve"> </w:t>
      </w:r>
    </w:p>
    <w:p w:rsidR="00C86E99" w:rsidRDefault="001F70A7">
      <w:pPr>
        <w:pStyle w:val="Ttulo3"/>
        <w:tabs>
          <w:tab w:val="center" w:pos="1188"/>
          <w:tab w:val="center" w:pos="3833"/>
        </w:tabs>
        <w:ind w:left="0" w:firstLine="0"/>
      </w:pPr>
      <w:r>
        <w:rPr>
          <w:rFonts w:ascii="Calibri" w:eastAsia="Calibri" w:hAnsi="Calibri" w:cs="Calibri"/>
          <w:i w:val="0"/>
          <w:sz w:val="22"/>
        </w:rPr>
        <w:tab/>
      </w:r>
      <w:r>
        <w:t>1.1</w:t>
      </w:r>
      <w:r>
        <w:rPr>
          <w:rFonts w:ascii="Arial" w:eastAsia="Arial" w:hAnsi="Arial" w:cs="Arial"/>
        </w:rPr>
        <w:t xml:space="preserve"> </w:t>
      </w:r>
      <w:r>
        <w:rPr>
          <w:rFonts w:ascii="Arial" w:eastAsia="Arial" w:hAnsi="Arial" w:cs="Arial"/>
        </w:rPr>
        <w:tab/>
      </w:r>
      <w:r>
        <w:t xml:space="preserve">Histórico- Campus Avançado Resende </w:t>
      </w:r>
    </w:p>
    <w:p w:rsidR="00C86E99" w:rsidRDefault="001F70A7">
      <w:pPr>
        <w:ind w:left="287" w:right="40" w:firstLine="435"/>
      </w:pPr>
      <w:r>
        <w:t xml:space="preserve">A instalação de um </w:t>
      </w:r>
      <w:r>
        <w:rPr>
          <w:i/>
        </w:rPr>
        <w:t>Campu</w:t>
      </w:r>
      <w:r>
        <w:rPr>
          <w:i/>
        </w:rPr>
        <w:t>s</w:t>
      </w:r>
      <w:r>
        <w:t xml:space="preserve"> do IFRJ, em Resende, foi uma proposição do atual prefeito, junto a Presidência da República, frente ao grande crescimento econômico do município e a consequente qualificação profissional exigida pelo mundo do trabalho. Assim em agosto de 2011, começaram </w:t>
      </w:r>
      <w:r>
        <w:t>os trâmites para a materialização deste projeto. Em maio de 2013, foi sancionada a Lei nº 3.010, do Município de Resende, que dispõe sobre autorização em proceder à imissão na posse e posterior doação com encargos de área de terras à União Federal - Instit</w:t>
      </w:r>
      <w:r>
        <w:t xml:space="preserve">uto Federal de Educação, Ciência e Tecnologia do Rio de Janeiro. Ainda em 2013, o reitor do IFRJ encaminhou ao MEC/SETEC o Projeto de Implantação do </w:t>
      </w:r>
      <w:r>
        <w:rPr>
          <w:i/>
        </w:rPr>
        <w:t>Campus</w:t>
      </w:r>
      <w:r>
        <w:t xml:space="preserve"> Avançado Resende; e o contrato administrativo de Cessão de Uso do imóvel, entre Prefeitura Municipal</w:t>
      </w:r>
      <w:r>
        <w:t xml:space="preserve"> de Resende e IFRJ, foi assinado. Ao final de 2013 e início de 2014, iniciou-se uma reforma estrutural das futuras instalações do </w:t>
      </w:r>
      <w:r>
        <w:rPr>
          <w:i/>
        </w:rPr>
        <w:t xml:space="preserve">Campus </w:t>
      </w:r>
      <w:r>
        <w:t>Avançado</w:t>
      </w:r>
      <w:r>
        <w:rPr>
          <w:i/>
        </w:rPr>
        <w:t xml:space="preserve"> </w:t>
      </w:r>
      <w:r>
        <w:t xml:space="preserve">Resende, a qual foi interrompida meses depois, por motivo de </w:t>
      </w:r>
      <w:r>
        <w:lastRenderedPageBreak/>
        <w:t>descumprimento contratual, e retomada, somente, n</w:t>
      </w:r>
      <w:r>
        <w:t>o meado de 2015</w:t>
      </w:r>
      <w:r>
        <w:rPr>
          <w:i/>
        </w:rPr>
        <w:t xml:space="preserve">. </w:t>
      </w:r>
      <w:r>
        <w:t xml:space="preserve">Vale ressaltar, que em junho de 2014, uma nova gestão de implantação do </w:t>
      </w:r>
      <w:r>
        <w:rPr>
          <w:i/>
        </w:rPr>
        <w:t>Campus</w:t>
      </w:r>
      <w:r>
        <w:t xml:space="preserve"> Avançado Resende foi nomeada e desde então, juntamente com duas assistentes de administração e cinco professores, que ingressaram em julho de 2015, vem trabalha</w:t>
      </w:r>
      <w:r>
        <w:t xml:space="preserve">ndo nos encaminhamentos finais da implantação. </w:t>
      </w:r>
    </w:p>
    <w:p w:rsidR="00C86E99" w:rsidRDefault="001F70A7">
      <w:pPr>
        <w:ind w:left="287" w:right="40" w:firstLine="435"/>
      </w:pPr>
      <w:r>
        <w:t>Após realização de mapeamento da região e estudos qualiquantitativos sobre as principais características e demandas do munícipio de Resende e seu entorno, decidiu-se, então, que o</w:t>
      </w:r>
      <w:r>
        <w:rPr>
          <w:i/>
        </w:rPr>
        <w:t xml:space="preserve"> Campus</w:t>
      </w:r>
      <w:r>
        <w:t xml:space="preserve"> avançado Resende ofer</w:t>
      </w:r>
      <w:r>
        <w:t>tará, inicialmente, cursos de Formação Inicial e Continuada de Trabalhadores e de Educação Profissional Técnica em Nível Médio, nas áreas de Segurança do Trabalho e Turismo, com possibilidade futura de oferta de Educação Superior, quando da sua transformaç</w:t>
      </w:r>
      <w:r>
        <w:t xml:space="preserve">ão de </w:t>
      </w:r>
      <w:r>
        <w:rPr>
          <w:i/>
        </w:rPr>
        <w:t>Campus</w:t>
      </w:r>
      <w:r>
        <w:t xml:space="preserve"> avançado em </w:t>
      </w:r>
      <w:r>
        <w:rPr>
          <w:i/>
        </w:rPr>
        <w:t>Campus</w:t>
      </w:r>
      <w:r>
        <w:t xml:space="preserve">.  </w:t>
      </w:r>
    </w:p>
    <w:p w:rsidR="00C86E99" w:rsidRDefault="001F70A7">
      <w:pPr>
        <w:ind w:left="287" w:right="40" w:firstLine="435"/>
      </w:pPr>
      <w:r>
        <w:t xml:space="preserve">A partir desse contexto, foram portariados em novembro de 2014, duas comissões para estudarem a viabilidade de implantação no </w:t>
      </w:r>
      <w:r>
        <w:rPr>
          <w:i/>
        </w:rPr>
        <w:t>Campus</w:t>
      </w:r>
      <w:r>
        <w:t xml:space="preserve"> avançado Resende dos cursos técnicos em Guia de Turismo e em Segurança do Trabalho. As c</w:t>
      </w:r>
      <w:r>
        <w:t xml:space="preserve">omissões, para além da viabilidade, elaboraram documentos, que subsidiaram os Planos de Cursos dos referidos cursos.  </w:t>
      </w:r>
    </w:p>
    <w:p w:rsidR="00C86E99" w:rsidRDefault="001F70A7">
      <w:pPr>
        <w:spacing w:after="16" w:line="259" w:lineRule="auto"/>
        <w:ind w:left="302" w:firstLine="0"/>
        <w:jc w:val="left"/>
      </w:pPr>
      <w:r>
        <w:t xml:space="preserve"> </w:t>
      </w:r>
    </w:p>
    <w:p w:rsidR="00C86E99" w:rsidRDefault="001F70A7">
      <w:pPr>
        <w:spacing w:after="19" w:line="259" w:lineRule="auto"/>
        <w:ind w:left="302" w:firstLine="0"/>
        <w:jc w:val="left"/>
      </w:pPr>
      <w:r>
        <w:t xml:space="preserve"> </w:t>
      </w:r>
    </w:p>
    <w:p w:rsidR="00C86E99" w:rsidRDefault="001F70A7">
      <w:pPr>
        <w:spacing w:after="0" w:line="259" w:lineRule="auto"/>
        <w:ind w:left="302" w:firstLine="0"/>
        <w:jc w:val="left"/>
      </w:pPr>
      <w:r>
        <w:t xml:space="preserve"> </w:t>
      </w:r>
    </w:p>
    <w:p w:rsidR="00C86E99" w:rsidRDefault="001F70A7">
      <w:pPr>
        <w:pStyle w:val="Ttulo1"/>
        <w:ind w:left="658"/>
      </w:pPr>
      <w:bookmarkStart w:id="2" w:name="_Toc75001"/>
      <w:r>
        <w:t>2.</w:t>
      </w:r>
      <w:r>
        <w:rPr>
          <w:rFonts w:ascii="Arial" w:eastAsia="Arial" w:hAnsi="Arial" w:cs="Arial"/>
        </w:rPr>
        <w:t xml:space="preserve"> </w:t>
      </w:r>
      <w:r>
        <w:t>Identificação do Curso</w:t>
      </w:r>
      <w:r>
        <w:rPr>
          <w:color w:val="00B050"/>
        </w:rPr>
        <w:t xml:space="preserve"> </w:t>
      </w:r>
      <w:bookmarkEnd w:id="2"/>
    </w:p>
    <w:p w:rsidR="00C86E99" w:rsidRDefault="001F70A7">
      <w:pPr>
        <w:spacing w:after="12" w:line="259" w:lineRule="auto"/>
        <w:ind w:left="302" w:firstLine="0"/>
        <w:jc w:val="left"/>
      </w:pPr>
      <w:r>
        <w:rPr>
          <w:b/>
        </w:rPr>
        <w:t xml:space="preserve"> </w:t>
      </w:r>
    </w:p>
    <w:p w:rsidR="00C86E99" w:rsidRDefault="001F70A7">
      <w:pPr>
        <w:spacing w:after="14" w:line="259" w:lineRule="auto"/>
        <w:ind w:left="297"/>
        <w:jc w:val="left"/>
      </w:pPr>
      <w:r>
        <w:rPr>
          <w:b/>
        </w:rPr>
        <w:t xml:space="preserve">Duração do curso: </w:t>
      </w:r>
      <w:r>
        <w:t xml:space="preserve">3 semestres </w:t>
      </w:r>
      <w:r>
        <w:rPr>
          <w:b/>
        </w:rPr>
        <w:t xml:space="preserve">Total de horas do curso técnico: </w:t>
      </w:r>
      <w:r>
        <w:t xml:space="preserve">1164h </w:t>
      </w:r>
      <w:r>
        <w:rPr>
          <w:b/>
        </w:rPr>
        <w:t xml:space="preserve">Total de horas do Estágio Curricular Não obrigatório: </w:t>
      </w:r>
      <w:r>
        <w:t>150h</w:t>
      </w:r>
      <w:r>
        <w:rPr>
          <w:b/>
        </w:rPr>
        <w:t xml:space="preserve"> </w:t>
      </w:r>
    </w:p>
    <w:p w:rsidR="00C86E99" w:rsidRDefault="001F70A7">
      <w:pPr>
        <w:ind w:left="297" w:right="40"/>
      </w:pPr>
      <w:r>
        <w:rPr>
          <w:b/>
        </w:rPr>
        <w:t xml:space="preserve">Forma de articulação: </w:t>
      </w:r>
      <w:r>
        <w:t xml:space="preserve">Concomitante/subsequente ao Ensino Médio </w:t>
      </w:r>
    </w:p>
    <w:p w:rsidR="00C86E99" w:rsidRDefault="001F70A7">
      <w:pPr>
        <w:pStyle w:val="Ttulo3"/>
        <w:spacing w:after="14" w:line="259" w:lineRule="auto"/>
        <w:ind w:left="297"/>
      </w:pPr>
      <w:r>
        <w:rPr>
          <w:rFonts w:ascii="Times New Roman" w:eastAsia="Times New Roman" w:hAnsi="Times New Roman" w:cs="Times New Roman"/>
          <w:b/>
          <w:i w:val="0"/>
        </w:rPr>
        <w:t xml:space="preserve">Modalidade: </w:t>
      </w:r>
      <w:r>
        <w:rPr>
          <w:rFonts w:ascii="Times New Roman" w:eastAsia="Times New Roman" w:hAnsi="Times New Roman" w:cs="Times New Roman"/>
          <w:i w:val="0"/>
        </w:rPr>
        <w:t xml:space="preserve">presencial </w:t>
      </w:r>
      <w:r>
        <w:rPr>
          <w:rFonts w:ascii="Times New Roman" w:eastAsia="Times New Roman" w:hAnsi="Times New Roman" w:cs="Times New Roman"/>
          <w:b/>
          <w:i w:val="0"/>
        </w:rPr>
        <w:t>Periodicidade:</w:t>
      </w:r>
      <w:r>
        <w:rPr>
          <w:rFonts w:ascii="Times New Roman" w:eastAsia="Times New Roman" w:hAnsi="Times New Roman" w:cs="Times New Roman"/>
          <w:i w:val="0"/>
        </w:rPr>
        <w:t xml:space="preserve"> semestral </w:t>
      </w:r>
    </w:p>
    <w:p w:rsidR="00C86E99" w:rsidRDefault="001F70A7">
      <w:pPr>
        <w:ind w:left="297" w:right="40"/>
      </w:pPr>
      <w:r>
        <w:rPr>
          <w:b/>
        </w:rPr>
        <w:t xml:space="preserve">Mantida: </w:t>
      </w:r>
      <w:r>
        <w:t>IFRJ/</w:t>
      </w:r>
      <w:r>
        <w:rPr>
          <w:i/>
        </w:rPr>
        <w:t>Campus</w:t>
      </w:r>
      <w:r>
        <w:t xml:space="preserve"> Avançado Resende </w:t>
      </w:r>
    </w:p>
    <w:p w:rsidR="00C86E99" w:rsidRDefault="001F70A7">
      <w:pPr>
        <w:ind w:left="297" w:right="40"/>
      </w:pPr>
      <w:r>
        <w:rPr>
          <w:b/>
        </w:rPr>
        <w:t xml:space="preserve">Eixo Tecnológico: </w:t>
      </w:r>
      <w:r>
        <w:t>Turismo, Hospitalidade e L</w:t>
      </w:r>
      <w:r>
        <w:t>azer</w:t>
      </w:r>
      <w:r>
        <w:rPr>
          <w:b/>
        </w:rPr>
        <w:t xml:space="preserve"> </w:t>
      </w:r>
    </w:p>
    <w:p w:rsidR="00C86E99" w:rsidRDefault="001F70A7">
      <w:pPr>
        <w:spacing w:after="58" w:line="259" w:lineRule="auto"/>
        <w:ind w:left="302" w:firstLine="0"/>
        <w:jc w:val="left"/>
      </w:pPr>
      <w:r>
        <w:rPr>
          <w:color w:val="0070C0"/>
        </w:rPr>
        <w:t xml:space="preserve"> </w:t>
      </w:r>
    </w:p>
    <w:p w:rsidR="00C86E99" w:rsidRDefault="001F70A7">
      <w:pPr>
        <w:pStyle w:val="Ttulo4"/>
        <w:tabs>
          <w:tab w:val="center" w:pos="1188"/>
          <w:tab w:val="center" w:pos="2631"/>
        </w:tabs>
        <w:ind w:left="0" w:firstLine="0"/>
      </w:pPr>
      <w:r>
        <w:rPr>
          <w:rFonts w:ascii="Calibri" w:eastAsia="Calibri" w:hAnsi="Calibri" w:cs="Calibri"/>
          <w:i w:val="0"/>
          <w:sz w:val="22"/>
        </w:rPr>
        <w:tab/>
      </w:r>
      <w:r>
        <w:t>2.1</w:t>
      </w:r>
      <w:r>
        <w:rPr>
          <w:rFonts w:ascii="Arial" w:eastAsia="Arial" w:hAnsi="Arial" w:cs="Arial"/>
        </w:rPr>
        <w:t xml:space="preserve"> </w:t>
      </w:r>
      <w:r>
        <w:rPr>
          <w:rFonts w:ascii="Arial" w:eastAsia="Arial" w:hAnsi="Arial" w:cs="Arial"/>
        </w:rPr>
        <w:tab/>
      </w:r>
      <w:r>
        <w:t xml:space="preserve">- Perfil do Curso </w:t>
      </w:r>
    </w:p>
    <w:p w:rsidR="00C86E99" w:rsidRDefault="001F70A7">
      <w:pPr>
        <w:ind w:left="122" w:right="40" w:firstLine="888"/>
      </w:pPr>
      <w:r>
        <w:t xml:space="preserve">O Guia de Turismo deve ser um profissional capaz de traduzir o patrimônio material e imaterial de seu país e de seu estado para os visitantes, além de orientar, assistir e conduzir pessoas ou grupos </w:t>
      </w:r>
      <w:r>
        <w:rPr>
          <w:rFonts w:ascii="Calibri" w:eastAsia="Calibri" w:hAnsi="Calibri" w:cs="Calibri"/>
          <w:noProof/>
          <w:sz w:val="22"/>
        </w:rPr>
        <mc:AlternateContent>
          <mc:Choice Requires="wpg">
            <w:drawing>
              <wp:inline distT="0" distB="0" distL="0" distR="0">
                <wp:extent cx="9144" cy="201168"/>
                <wp:effectExtent l="0" t="0" r="0" b="0"/>
                <wp:docPr id="53416" name="Group 53416"/>
                <wp:cNvGraphicFramePr/>
                <a:graphic xmlns:a="http://schemas.openxmlformats.org/drawingml/2006/main">
                  <a:graphicData uri="http://schemas.microsoft.com/office/word/2010/wordprocessingGroup">
                    <wpg:wgp>
                      <wpg:cNvGrpSpPr/>
                      <wpg:grpSpPr>
                        <a:xfrm>
                          <a:off x="0" y="0"/>
                          <a:ext cx="9144" cy="201168"/>
                          <a:chOff x="0" y="0"/>
                          <a:chExt cx="9144" cy="201168"/>
                        </a:xfrm>
                      </wpg:grpSpPr>
                      <wps:wsp>
                        <wps:cNvPr id="76116" name="Shape 76116"/>
                        <wps:cNvSpPr/>
                        <wps:spPr>
                          <a:xfrm>
                            <a:off x="0" y="0"/>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E94534" id="Group 53416" o:spid="_x0000_s1026" style="width:.7pt;height:15.85pt;mso-position-horizontal-relative:char;mso-position-vertical-relative:line" coordsize="9144,20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">
                <v:shape id="Shape 76116" o:spid="_x0000_s1027" style="position:absolute;width:9144;height:201168;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ijcYA&#10;AADeAAAADwAAAGRycy9kb3ducmV2LnhtbESPQWsCMRSE7wX/Q3iCt5pd0WzZGkUFwYugtpfeXjev&#10;m6Wbl2UTdfvvG6HQ4zAz3zDL9eBacaM+NJ415NMMBHHlTcO1hve3/fMLiBCRDbaeScMPBVivRk9L&#10;LI2/85lul1iLBOFQogYbY1dKGSpLDsPUd8TJ+/K9w5hkX0vT4z3BXStnWaakw4bTgsWOdpaq78vV&#10;aVCf9jSf7Rbb7KzMUNj8Y3MsOq0n42HzCiLSEP/Df+2D0VCoPFfwuJ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IijcYAAADeAAAADwAAAAAAAAAAAAAAAACYAgAAZHJz&#10;L2Rvd25yZXYueG1sUEsFBgAAAAAEAAQA9QAAAIsDAAAAAA==&#10;" path="m,l9144,r,201168l,201168,,e" fillcolor="black" stroked="f" strokeweight="0">
                  <v:stroke miterlimit="83231f" joinstyle="miter"/>
                  <v:path arrowok="t" textboxrect="0,0,9144,201168"/>
                </v:shape>
                <w10:anchorlock/>
              </v:group>
            </w:pict>
          </mc:Fallback>
        </mc:AlternateContent>
      </w:r>
      <w:r>
        <w:t>durante tra</w:t>
      </w:r>
      <w:r>
        <w:rPr>
          <w:strike/>
          <w:color w:val="0101FF"/>
        </w:rPr>
        <w:t>n</w:t>
      </w:r>
      <w:r>
        <w:t>slados, pas</w:t>
      </w:r>
      <w:r>
        <w:t>seios, visitas e viagens. Deverá ainda informar sobre aspectos socioculturais, históricos, ambientais e geográficos, apresentando ao visitante as opções de roteiros e itinerários turísticos disponíveis e, quando for o caso, estruturá-los considerando as ex</w:t>
      </w:r>
      <w:r>
        <w:t xml:space="preserve">pectativas ou necessidades do visitante. Elaborar roteiros, intermediar a relação dos turistas com os ofertantes dos serviços turísticos, acompanhar e dar suporte em diversos aspectos da viagem.  </w:t>
      </w:r>
    </w:p>
    <w:p w:rsidR="00C86E99" w:rsidRDefault="001F70A7">
      <w:pPr>
        <w:ind w:left="287" w:right="40" w:firstLine="708"/>
      </w:pPr>
      <w:r>
        <w:t>O perfil do guia em Turismo define-se pelos princípios da c</w:t>
      </w:r>
      <w:r>
        <w:t>ompetência técnica, ética e política, mobilizados pelo saber-saber, saber-fazer, saber-ser e saber-conviver. Atua com elevado grau de responsabilidade social, respeito ao ambiente, à cultura e à legislação vigente. Esse perfil compreende uma atuação compet</w:t>
      </w:r>
      <w:r>
        <w:t xml:space="preserve">ente e sustentável no gerenciamento das atividades de acolhimento, elaboração, gestão, promoção e venda de serviços turísticos, dentro das exigências do mundo do trabalho contemporâneo.  </w:t>
      </w:r>
    </w:p>
    <w:p w:rsidR="00C86E99" w:rsidRDefault="001F70A7">
      <w:pPr>
        <w:ind w:left="287" w:right="40" w:firstLine="708"/>
      </w:pPr>
      <w:r>
        <w:t>Nessa perspectiva, o Curso Técnico em Guia de Turismo tem como propó</w:t>
      </w:r>
      <w:r>
        <w:t>sito formar profissionais capazes de desempenhar a polivalência da profissão do Guia de Turismo, oportunizar uma formação conjugando o desenvolvimento humano, inserção na realidade social e profissionalização qualificada, para que, deste modo, contribua pa</w:t>
      </w:r>
      <w:r>
        <w:t xml:space="preserve">ra a consolidação de políticas públicas para a educação profissional. </w:t>
      </w:r>
    </w:p>
    <w:p w:rsidR="00C86E99" w:rsidRDefault="001F70A7">
      <w:pPr>
        <w:ind w:left="287" w:right="40" w:firstLine="708"/>
      </w:pPr>
      <w:r>
        <w:t>Com uma formação ampla em conhecimentos de cultura, história, geografia, técnicas profissionais da área do turismo e preparação para negócios, a profissionalização do guia de turismo ab</w:t>
      </w:r>
      <w:r>
        <w:t>range quatro possibilidades de categoria, segundo legislação própria (Lei nº 8.623, de 29/01/1993; decreto nº 946 de 1/10/1993; portaria nº 27, de 30/01/2014 – Ministério do Turismo). As possíveis categorias do Guia de Turismo são: a) guia de turismo regio</w:t>
      </w:r>
      <w:r>
        <w:t>nal, compreendendo roteiros locais e intermunicipais; b) guia de turismo de excursão nacional, compreendendo roteiros em todo território nacional ou realizados na América Latina; c) guia de turismo de excursão internacional, compreendo roteiros fora da Amé</w:t>
      </w:r>
      <w:r>
        <w:t xml:space="preserve">rica Latina; d) guia de turismo em atrativo turístico, compreendendo a prestação de informações técnico-especializadas sobre determinado tipo de atrativo cultura ou natural, dentro do estado em que foi realizado a sua formação profissional específica. </w:t>
      </w:r>
    </w:p>
    <w:p w:rsidR="00C86E99" w:rsidRDefault="001F70A7">
      <w:pPr>
        <w:ind w:left="287" w:right="40" w:firstLine="708"/>
      </w:pPr>
      <w:r>
        <w:t>A p</w:t>
      </w:r>
      <w:r>
        <w:t xml:space="preserve">artir dessa gama de formação, para o </w:t>
      </w:r>
      <w:r>
        <w:rPr>
          <w:i/>
        </w:rPr>
        <w:t>Campus</w:t>
      </w:r>
      <w:r>
        <w:t xml:space="preserve"> avançado Resende, a comissão de viabilidade, frente os estudos regionais, pesquisas bibliográficas e apoio técnico especializado na área, optou pela oferta das categorias em guia de turismo regional e guia de tur</w:t>
      </w:r>
      <w:r>
        <w:t>ismo de excursão nacional. A posição estratégica do município de Resende (eixo Rio – São Paulo, limítrofe ainda com o estado de Minas Gerais), amplifica a possibilidade de atuação dos futuros profissionais para além dos atrativos locais, bem como dos rotei</w:t>
      </w:r>
      <w:r>
        <w:t xml:space="preserve">ros regionais, que seriam focados apenas na unidade federativa do Rio de Janeiro. </w:t>
      </w:r>
    </w:p>
    <w:p w:rsidR="00C86E99" w:rsidRDefault="001F70A7">
      <w:pPr>
        <w:ind w:left="287" w:right="40" w:firstLine="708"/>
      </w:pPr>
      <w:r>
        <w:t xml:space="preserve">Deste modo, a opção pelas duas categorias justifica-se pela não limitação das práticas profissionais dos guias de turismo formados do IFRJ </w:t>
      </w:r>
      <w:r>
        <w:rPr>
          <w:i/>
        </w:rPr>
        <w:t>Campus</w:t>
      </w:r>
      <w:r>
        <w:t xml:space="preserve"> avançado Resende, e por com</w:t>
      </w:r>
      <w:r>
        <w:t xml:space="preserve">preendermos as inúmeras possibilidades de passeios, roteiros e atrativos na região do Médio do Paraíba (que inclui os estados do Rio de Janeiro e de São Paulo), além das cidades do sul de Minas Gerais. Em contrapartida, os investimentos com corpo docente, </w:t>
      </w:r>
      <w:r>
        <w:t xml:space="preserve">corpo técnico-administrativo, salas de aula, acervo bibliográfico e todas as demandas necessárias para a implantação de um curso técnico profissionalizante, justificam também a categoria em guia de turismo local e em excursão nacional.  </w:t>
      </w:r>
    </w:p>
    <w:p w:rsidR="00C86E99" w:rsidRDefault="001F70A7">
      <w:pPr>
        <w:ind w:left="287" w:right="40" w:firstLine="708"/>
      </w:pPr>
      <w:r>
        <w:t xml:space="preserve">Ainda no que tange a formação do guia de turismo nessas categorias, faz-se necessário à realização, durante o curso técnico, de viagens regionais e nacionais, para que possa se consolidar a indissociabilidade entre teoria e prática. As viagens compreendem </w:t>
      </w:r>
      <w:r>
        <w:t>as disciplinas de Práticas de Guiamento Introdutório, Regional e Nacional. Na esteira de aliar teoria e prática, compreendendo-as como indissociáveis, todas as disciplinas apresentadas na matriz curricular foram pensadas de forma dinâmica, buscando proporc</w:t>
      </w:r>
      <w:r>
        <w:t xml:space="preserve">ionar aos alunos a vivência, de forma efetiva, desta indissociabilidade e, consequentemente, uma compreensão de sua atuação profissional nesta perspectiva.  </w:t>
      </w:r>
    </w:p>
    <w:p w:rsidR="00C86E99" w:rsidRDefault="001F70A7">
      <w:pPr>
        <w:spacing w:after="576" w:line="259" w:lineRule="auto"/>
        <w:ind w:left="1011" w:firstLine="0"/>
        <w:jc w:val="left"/>
      </w:pPr>
      <w:r>
        <w:t xml:space="preserve"> </w:t>
      </w:r>
    </w:p>
    <w:p w:rsidR="00C86E99" w:rsidRDefault="001F70A7">
      <w:pPr>
        <w:pStyle w:val="Ttulo1"/>
        <w:ind w:left="658"/>
      </w:pPr>
      <w:bookmarkStart w:id="3" w:name="_Toc75002"/>
      <w:r>
        <w:t>3.</w:t>
      </w:r>
      <w:r>
        <w:rPr>
          <w:rFonts w:ascii="Arial" w:eastAsia="Arial" w:hAnsi="Arial" w:cs="Arial"/>
        </w:rPr>
        <w:t xml:space="preserve"> </w:t>
      </w:r>
      <w:r>
        <w:t xml:space="preserve">Justificativa </w:t>
      </w:r>
      <w:bookmarkEnd w:id="3"/>
    </w:p>
    <w:p w:rsidR="00C86E99" w:rsidRDefault="001F70A7">
      <w:pPr>
        <w:spacing w:after="256" w:line="259" w:lineRule="auto"/>
        <w:ind w:left="302" w:firstLine="0"/>
        <w:jc w:val="left"/>
      </w:pPr>
      <w:r>
        <w:rPr>
          <w:rFonts w:ascii="Calibri" w:eastAsia="Calibri" w:hAnsi="Calibri" w:cs="Calibri"/>
          <w:sz w:val="22"/>
        </w:rPr>
        <w:t xml:space="preserve"> </w:t>
      </w:r>
    </w:p>
    <w:p w:rsidR="00C86E99" w:rsidRDefault="001F70A7">
      <w:pPr>
        <w:spacing w:after="16" w:line="259" w:lineRule="auto"/>
        <w:ind w:left="10" w:right="31"/>
        <w:jc w:val="right"/>
      </w:pPr>
      <w:r>
        <w:t>Localizado na microrregião do Vale do Paraíba (</w:t>
      </w:r>
      <w:r>
        <w:rPr>
          <w:i/>
        </w:rPr>
        <w:t>CEPERJ</w:t>
      </w:r>
      <w:r>
        <w:t xml:space="preserve"> 2014; IBGE, 2014)</w:t>
      </w:r>
      <w:r>
        <w:rPr>
          <w:vertAlign w:val="superscript"/>
        </w:rPr>
        <w:footnoteReference w:id="1"/>
      </w:r>
      <w:r>
        <w:t xml:space="preserve">, o município de </w:t>
      </w:r>
    </w:p>
    <w:p w:rsidR="00C86E99" w:rsidRDefault="001F70A7">
      <w:pPr>
        <w:ind w:left="454" w:right="40"/>
      </w:pPr>
      <w:r>
        <w:t>Resende possui uma extensão territorial de 1.095,253km² e população de 2013 123.385 mil habitantes.  Situado no eixo Rio-São Paulo, é limítrofe com cidades de São Paulo e Minas Gerais, a saber: Itamonte e Bocaina de Minas; São José do Bar</w:t>
      </w:r>
      <w:r>
        <w:t xml:space="preserve">reiro, Formoso, Arapeí e Bananal. Além das cidades do Rio de Janeiro: Queluz, Areias, Itatiaia e Porto Real. </w:t>
      </w:r>
    </w:p>
    <w:p w:rsidR="00C86E99" w:rsidRDefault="001F70A7">
      <w:pPr>
        <w:ind w:left="287" w:right="40" w:firstLine="708"/>
      </w:pPr>
      <w:r>
        <w:t>Conhecida como uma cidade industrial especialmente por conta das grandes montadoras automotivas instaladas no município ou em Porto Real, a cidade</w:t>
      </w:r>
      <w:r>
        <w:t xml:space="preserve"> de Resende possui características para além dos setores metalmecânico e automobilístico. A posição geográfica privilegiada, estrategicamente localizada entre os principais produtores e consumidores do país, além do relevo e acidentes geográficos, propicia</w:t>
      </w:r>
      <w:r>
        <w:t xml:space="preserve"> a diversificação econômica com facilidade de acesso e escoamento da produção, explicando a presença do expressivo parque industrial local. Ao mesmo tempo, seus atributos permitem a convivência equilibrada desta atividade com aquelas inerentes ao grande po</w:t>
      </w:r>
      <w:r>
        <w:t>tencial turístico local, e é a resultante qualidade de vida local, uma importante vantagem locacional na atração de novos investimentos. Ao observarmos o mapa (Figura 1) produzido pela Prefeitura de Resende, podemos observar o grande potencial turístico do</w:t>
      </w:r>
      <w:r>
        <w:t xml:space="preserve"> município.  </w:t>
      </w:r>
    </w:p>
    <w:p w:rsidR="00C86E99" w:rsidRDefault="001F70A7">
      <w:pPr>
        <w:spacing w:after="0" w:line="259" w:lineRule="auto"/>
        <w:ind w:left="1011" w:firstLine="0"/>
        <w:jc w:val="left"/>
      </w:pPr>
      <w:r>
        <w:t xml:space="preserve"> </w:t>
      </w:r>
    </w:p>
    <w:p w:rsidR="00C86E99" w:rsidRDefault="001F70A7">
      <w:pPr>
        <w:spacing w:after="113" w:line="259" w:lineRule="auto"/>
        <w:ind w:left="103" w:right="-144" w:firstLine="0"/>
        <w:jc w:val="left"/>
      </w:pPr>
      <w:r>
        <w:rPr>
          <w:noProof/>
        </w:rPr>
        <w:drawing>
          <wp:inline distT="0" distB="0" distL="0" distR="0">
            <wp:extent cx="6637020" cy="4705350"/>
            <wp:effectExtent l="0" t="0" r="0" b="0"/>
            <wp:docPr id="1090" name="Picture 1090"/>
            <wp:cNvGraphicFramePr/>
            <a:graphic xmlns:a="http://schemas.openxmlformats.org/drawingml/2006/main">
              <a:graphicData uri="http://schemas.openxmlformats.org/drawingml/2006/picture">
                <pic:pic xmlns:pic="http://schemas.openxmlformats.org/drawingml/2006/picture">
                  <pic:nvPicPr>
                    <pic:cNvPr id="1090" name="Picture 1090"/>
                    <pic:cNvPicPr/>
                  </pic:nvPicPr>
                  <pic:blipFill>
                    <a:blip r:embed="rId13"/>
                    <a:stretch>
                      <a:fillRect/>
                    </a:stretch>
                  </pic:blipFill>
                  <pic:spPr>
                    <a:xfrm>
                      <a:off x="0" y="0"/>
                      <a:ext cx="6637020" cy="4705350"/>
                    </a:xfrm>
                    <a:prstGeom prst="rect">
                      <a:avLst/>
                    </a:prstGeom>
                  </pic:spPr>
                </pic:pic>
              </a:graphicData>
            </a:graphic>
          </wp:inline>
        </w:drawing>
      </w:r>
    </w:p>
    <w:p w:rsidR="00C86E99" w:rsidRDefault="001F70A7">
      <w:pPr>
        <w:spacing w:after="43" w:line="259" w:lineRule="auto"/>
        <w:ind w:left="302" w:firstLine="0"/>
        <w:jc w:val="left"/>
      </w:pPr>
      <w:r>
        <w:rPr>
          <w:color w:val="FF0000"/>
        </w:rPr>
        <w:t xml:space="preserve"> </w:t>
      </w:r>
    </w:p>
    <w:p w:rsidR="00C86E99" w:rsidRDefault="001F70A7">
      <w:pPr>
        <w:spacing w:after="7" w:line="259" w:lineRule="auto"/>
        <w:ind w:left="321"/>
        <w:jc w:val="left"/>
      </w:pPr>
      <w:r>
        <w:rPr>
          <w:i/>
        </w:rPr>
        <w:t>Figura 1 - MapaTurístico de Resende / RJ</w:t>
      </w:r>
      <w:r>
        <w:rPr>
          <w:i/>
          <w:vertAlign w:val="superscript"/>
        </w:rPr>
        <w:footnoteReference w:id="2"/>
      </w:r>
      <w:r>
        <w:rPr>
          <w:i/>
        </w:rPr>
        <w:t xml:space="preserve"> </w:t>
      </w:r>
    </w:p>
    <w:p w:rsidR="00C86E99" w:rsidRDefault="001F70A7">
      <w:pPr>
        <w:spacing w:after="19" w:line="259" w:lineRule="auto"/>
        <w:ind w:left="302" w:firstLine="0"/>
        <w:jc w:val="left"/>
      </w:pPr>
      <w:r>
        <w:t xml:space="preserve"> </w:t>
      </w:r>
    </w:p>
    <w:p w:rsidR="00C86E99" w:rsidRDefault="001F70A7">
      <w:pPr>
        <w:ind w:left="287" w:right="40" w:firstLine="708"/>
      </w:pPr>
      <w:r>
        <w:t xml:space="preserve">Potencialidade, esta, apontada ainda em 2001 pelo Programa de Desenvolvimento do Turismo do Rio de Janeiro - </w:t>
      </w:r>
      <w:r>
        <w:t>PRODETUR RJ. Os estudos desenvolvidos pelo PRODETUR medem o potencial de atratividade turística dos municípios gerando, a partir de critérios específicos, uma Pontuação de Conjunto dos Atrativos Turísticos, o PCA. Os critérios são: quantidade, hierarquia e</w:t>
      </w:r>
      <w:r>
        <w:t xml:space="preserve"> índice de diversidade de tipos de atrativos. Para essa contabilização, são utilizados os potenciais explorados e os não explorados. Com índices variando entre 5.000 pontos ou mais a 0 ponto, o PCA de Resende em 2001 estava em 1.365, ocupando a 7ª posição </w:t>
      </w:r>
      <w:r>
        <w:t xml:space="preserve">estadual de um total de 91 municípios pesquisados. Entre os 12 primeiros colocados, estavam a cidade do Rio de Janeiro e cidades que culturalmente são marcadas no estado pelo turismo como atividade principal. A tabela 1 mostra esse resultado. </w:t>
      </w:r>
      <w:r>
        <w:rPr>
          <w:i/>
        </w:rPr>
        <w:t>bela 1 - Rank</w:t>
      </w:r>
      <w:r>
        <w:rPr>
          <w:i/>
        </w:rPr>
        <w:t xml:space="preserve">ing de PCA de 2001 - PRODETUR RJ </w:t>
      </w:r>
      <w:r>
        <w:rPr>
          <w:i/>
          <w:vertAlign w:val="superscript"/>
        </w:rPr>
        <w:footnoteReference w:id="3"/>
      </w:r>
      <w:r>
        <w:rPr>
          <w:i/>
        </w:rPr>
        <w:t xml:space="preserve"> </w:t>
      </w:r>
    </w:p>
    <w:p w:rsidR="00C86E99" w:rsidRDefault="001F70A7">
      <w:pPr>
        <w:spacing w:after="0" w:line="259" w:lineRule="auto"/>
        <w:ind w:left="302" w:firstLine="0"/>
        <w:jc w:val="left"/>
      </w:pPr>
      <w:r>
        <w:rPr>
          <w:rFonts w:ascii="Calibri" w:eastAsia="Calibri" w:hAnsi="Calibri" w:cs="Calibri"/>
          <w:sz w:val="22"/>
        </w:rPr>
        <w:t xml:space="preserve"> </w:t>
      </w:r>
    </w:p>
    <w:tbl>
      <w:tblPr>
        <w:tblStyle w:val="TableGrid"/>
        <w:tblW w:w="9298" w:type="dxa"/>
        <w:tblInd w:w="196" w:type="dxa"/>
        <w:tblCellMar>
          <w:top w:w="8" w:type="dxa"/>
          <w:left w:w="107" w:type="dxa"/>
          <w:bottom w:w="0" w:type="dxa"/>
          <w:right w:w="115" w:type="dxa"/>
        </w:tblCellMar>
        <w:tblLook w:val="04A0" w:firstRow="1" w:lastRow="0" w:firstColumn="1" w:lastColumn="0" w:noHBand="0" w:noVBand="1"/>
      </w:tblPr>
      <w:tblGrid>
        <w:gridCol w:w="3098"/>
        <w:gridCol w:w="3099"/>
        <w:gridCol w:w="3101"/>
      </w:tblGrid>
      <w:tr w:rsidR="00C86E99">
        <w:trPr>
          <w:trHeight w:val="566"/>
        </w:trPr>
        <w:tc>
          <w:tcPr>
            <w:tcW w:w="3098"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0" w:firstLine="0"/>
              <w:jc w:val="left"/>
            </w:pPr>
            <w:r>
              <w:t xml:space="preserve">Município </w:t>
            </w:r>
          </w:p>
        </w:tc>
        <w:tc>
          <w:tcPr>
            <w:tcW w:w="3099"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1" w:firstLine="0"/>
              <w:jc w:val="left"/>
            </w:pPr>
            <w:r>
              <w:t xml:space="preserve">Posição </w:t>
            </w:r>
          </w:p>
        </w:tc>
        <w:tc>
          <w:tcPr>
            <w:tcW w:w="3101"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1" w:firstLine="0"/>
              <w:jc w:val="left"/>
            </w:pPr>
            <w:r>
              <w:t xml:space="preserve">PCA </w:t>
            </w:r>
          </w:p>
        </w:tc>
      </w:tr>
      <w:tr w:rsidR="00C86E99">
        <w:trPr>
          <w:trHeight w:val="572"/>
        </w:trPr>
        <w:tc>
          <w:tcPr>
            <w:tcW w:w="309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Rio de Janeiro </w:t>
            </w:r>
          </w:p>
        </w:tc>
        <w:tc>
          <w:tcPr>
            <w:tcW w:w="309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jc w:val="left"/>
            </w:pPr>
            <w:r>
              <w:t xml:space="preserve">1º </w:t>
            </w:r>
          </w:p>
        </w:tc>
        <w:tc>
          <w:tcPr>
            <w:tcW w:w="310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jc w:val="left"/>
            </w:pPr>
            <w:r>
              <w:t xml:space="preserve">Acima de 5.000 </w:t>
            </w:r>
          </w:p>
        </w:tc>
      </w:tr>
      <w:tr w:rsidR="00C86E99">
        <w:trPr>
          <w:trHeight w:val="568"/>
        </w:trPr>
        <w:tc>
          <w:tcPr>
            <w:tcW w:w="3098"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0" w:firstLine="0"/>
              <w:jc w:val="left"/>
            </w:pPr>
            <w:r>
              <w:t xml:space="preserve">Paraty </w:t>
            </w:r>
          </w:p>
        </w:tc>
        <w:tc>
          <w:tcPr>
            <w:tcW w:w="3099"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1" w:firstLine="0"/>
              <w:jc w:val="left"/>
            </w:pPr>
            <w:r>
              <w:t xml:space="preserve">2º </w:t>
            </w:r>
          </w:p>
        </w:tc>
        <w:tc>
          <w:tcPr>
            <w:tcW w:w="3101"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1" w:firstLine="0"/>
              <w:jc w:val="left"/>
            </w:pPr>
            <w:r>
              <w:t xml:space="preserve">Entre 3.001 a 5.000 </w:t>
            </w:r>
          </w:p>
        </w:tc>
      </w:tr>
      <w:tr w:rsidR="00C86E99">
        <w:trPr>
          <w:trHeight w:val="582"/>
        </w:trPr>
        <w:tc>
          <w:tcPr>
            <w:tcW w:w="3098"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0" w:firstLine="0"/>
              <w:jc w:val="left"/>
            </w:pPr>
            <w:r>
              <w:t xml:space="preserve">Angra dos Reis </w:t>
            </w:r>
          </w:p>
        </w:tc>
        <w:tc>
          <w:tcPr>
            <w:tcW w:w="3099"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1" w:firstLine="0"/>
              <w:jc w:val="left"/>
            </w:pPr>
            <w:r>
              <w:t xml:space="preserve">3º </w:t>
            </w:r>
          </w:p>
        </w:tc>
        <w:tc>
          <w:tcPr>
            <w:tcW w:w="0" w:type="auto"/>
            <w:vMerge/>
            <w:tcBorders>
              <w:top w:val="nil"/>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r>
      <w:tr w:rsidR="00C86E99">
        <w:trPr>
          <w:trHeight w:val="572"/>
        </w:trPr>
        <w:tc>
          <w:tcPr>
            <w:tcW w:w="309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Valença </w:t>
            </w:r>
          </w:p>
        </w:tc>
        <w:tc>
          <w:tcPr>
            <w:tcW w:w="309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jc w:val="left"/>
            </w:pPr>
            <w:r>
              <w:t xml:space="preserve">4º </w:t>
            </w:r>
          </w:p>
        </w:tc>
        <w:tc>
          <w:tcPr>
            <w:tcW w:w="3101" w:type="dxa"/>
            <w:vMerge w:val="restart"/>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1" w:firstLine="0"/>
              <w:jc w:val="left"/>
            </w:pPr>
            <w:r>
              <w:t xml:space="preserve"> </w:t>
            </w:r>
          </w:p>
          <w:p w:rsidR="00C86E99" w:rsidRDefault="001F70A7">
            <w:pPr>
              <w:spacing w:after="0" w:line="259" w:lineRule="auto"/>
              <w:ind w:left="1" w:firstLine="0"/>
              <w:jc w:val="left"/>
            </w:pPr>
            <w:r>
              <w:t xml:space="preserve">Entre 1.501 a 3.000 </w:t>
            </w:r>
          </w:p>
        </w:tc>
      </w:tr>
      <w:tr w:rsidR="00C86E99">
        <w:trPr>
          <w:trHeight w:val="569"/>
        </w:trPr>
        <w:tc>
          <w:tcPr>
            <w:tcW w:w="309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Petrópolis </w:t>
            </w:r>
          </w:p>
        </w:tc>
        <w:tc>
          <w:tcPr>
            <w:tcW w:w="309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jc w:val="left"/>
            </w:pPr>
            <w:r>
              <w:t xml:space="preserve">5º </w:t>
            </w:r>
          </w:p>
        </w:tc>
        <w:tc>
          <w:tcPr>
            <w:tcW w:w="0" w:type="auto"/>
            <w:vMerge/>
            <w:tcBorders>
              <w:top w:val="nil"/>
              <w:left w:val="single" w:sz="4" w:space="0" w:color="000000"/>
              <w:bottom w:val="nil"/>
              <w:right w:val="single" w:sz="4" w:space="0" w:color="000000"/>
            </w:tcBorders>
          </w:tcPr>
          <w:p w:rsidR="00C86E99" w:rsidRDefault="00C86E99">
            <w:pPr>
              <w:spacing w:after="160" w:line="259" w:lineRule="auto"/>
              <w:ind w:left="0" w:firstLine="0"/>
              <w:jc w:val="left"/>
            </w:pPr>
          </w:p>
        </w:tc>
      </w:tr>
      <w:tr w:rsidR="00C86E99">
        <w:trPr>
          <w:trHeight w:val="570"/>
        </w:trPr>
        <w:tc>
          <w:tcPr>
            <w:tcW w:w="309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Cabo Frio </w:t>
            </w:r>
          </w:p>
        </w:tc>
        <w:tc>
          <w:tcPr>
            <w:tcW w:w="309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jc w:val="left"/>
            </w:pPr>
            <w:r>
              <w:t xml:space="preserve">6º </w:t>
            </w:r>
          </w:p>
        </w:tc>
        <w:tc>
          <w:tcPr>
            <w:tcW w:w="0" w:type="auto"/>
            <w:vMerge/>
            <w:tcBorders>
              <w:top w:val="nil"/>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r>
      <w:tr w:rsidR="00C86E99">
        <w:trPr>
          <w:trHeight w:val="568"/>
        </w:trPr>
        <w:tc>
          <w:tcPr>
            <w:tcW w:w="3098"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0" w:firstLine="0"/>
              <w:jc w:val="left"/>
            </w:pPr>
            <w:r>
              <w:t xml:space="preserve">Resende </w:t>
            </w:r>
          </w:p>
        </w:tc>
        <w:tc>
          <w:tcPr>
            <w:tcW w:w="3099"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1" w:firstLine="0"/>
              <w:jc w:val="left"/>
            </w:pPr>
            <w:r>
              <w:t xml:space="preserve">7º </w:t>
            </w:r>
          </w:p>
        </w:tc>
        <w:tc>
          <w:tcPr>
            <w:tcW w:w="3101"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16" w:line="259" w:lineRule="auto"/>
              <w:ind w:left="1" w:firstLine="0"/>
              <w:jc w:val="left"/>
            </w:pPr>
            <w:r>
              <w:t xml:space="preserve"> </w:t>
            </w:r>
          </w:p>
          <w:p w:rsidR="00C86E99" w:rsidRDefault="001F70A7">
            <w:pPr>
              <w:spacing w:after="16" w:line="259" w:lineRule="auto"/>
              <w:ind w:left="1" w:firstLine="0"/>
              <w:jc w:val="left"/>
            </w:pPr>
            <w:r>
              <w:t xml:space="preserve"> </w:t>
            </w:r>
          </w:p>
          <w:p w:rsidR="00C86E99" w:rsidRDefault="001F70A7">
            <w:pPr>
              <w:spacing w:after="0" w:line="259" w:lineRule="auto"/>
              <w:ind w:left="1" w:firstLine="0"/>
              <w:jc w:val="left"/>
            </w:pPr>
            <w:r>
              <w:t xml:space="preserve">Entre </w:t>
            </w:r>
            <w:r>
              <w:t xml:space="preserve">1.001 a 1.500 </w:t>
            </w:r>
          </w:p>
        </w:tc>
      </w:tr>
      <w:tr w:rsidR="00C86E99">
        <w:trPr>
          <w:trHeight w:val="569"/>
        </w:trPr>
        <w:tc>
          <w:tcPr>
            <w:tcW w:w="3098"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0" w:firstLine="0"/>
              <w:jc w:val="left"/>
            </w:pPr>
            <w:r>
              <w:t xml:space="preserve">Rio das Ostras </w:t>
            </w:r>
          </w:p>
        </w:tc>
        <w:tc>
          <w:tcPr>
            <w:tcW w:w="3099"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1" w:firstLine="0"/>
              <w:jc w:val="left"/>
            </w:pPr>
            <w:r>
              <w:t xml:space="preserve">8º </w:t>
            </w:r>
          </w:p>
        </w:tc>
        <w:tc>
          <w:tcPr>
            <w:tcW w:w="0" w:type="auto"/>
            <w:vMerge/>
            <w:tcBorders>
              <w:top w:val="nil"/>
              <w:left w:val="single" w:sz="4" w:space="0" w:color="000000"/>
              <w:bottom w:val="nil"/>
              <w:right w:val="single" w:sz="4" w:space="0" w:color="000000"/>
            </w:tcBorders>
          </w:tcPr>
          <w:p w:rsidR="00C86E99" w:rsidRDefault="00C86E99">
            <w:pPr>
              <w:spacing w:after="160" w:line="259" w:lineRule="auto"/>
              <w:ind w:left="0" w:firstLine="0"/>
              <w:jc w:val="left"/>
            </w:pPr>
          </w:p>
        </w:tc>
      </w:tr>
      <w:tr w:rsidR="00C86E99">
        <w:trPr>
          <w:trHeight w:val="583"/>
        </w:trPr>
        <w:tc>
          <w:tcPr>
            <w:tcW w:w="3098"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0" w:firstLine="0"/>
              <w:jc w:val="left"/>
            </w:pPr>
            <w:r>
              <w:t xml:space="preserve">Niterói </w:t>
            </w:r>
          </w:p>
        </w:tc>
        <w:tc>
          <w:tcPr>
            <w:tcW w:w="3099"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1" w:firstLine="0"/>
              <w:jc w:val="left"/>
            </w:pPr>
            <w:r>
              <w:t xml:space="preserve">9º </w:t>
            </w:r>
          </w:p>
        </w:tc>
        <w:tc>
          <w:tcPr>
            <w:tcW w:w="0" w:type="auto"/>
            <w:vMerge/>
            <w:tcBorders>
              <w:top w:val="nil"/>
              <w:left w:val="single" w:sz="4" w:space="0" w:color="000000"/>
              <w:bottom w:val="nil"/>
              <w:right w:val="single" w:sz="4" w:space="0" w:color="000000"/>
            </w:tcBorders>
          </w:tcPr>
          <w:p w:rsidR="00C86E99" w:rsidRDefault="00C86E99">
            <w:pPr>
              <w:spacing w:after="160" w:line="259" w:lineRule="auto"/>
              <w:ind w:left="0" w:firstLine="0"/>
              <w:jc w:val="left"/>
            </w:pPr>
          </w:p>
        </w:tc>
      </w:tr>
      <w:tr w:rsidR="00C86E99">
        <w:trPr>
          <w:trHeight w:val="569"/>
        </w:trPr>
        <w:tc>
          <w:tcPr>
            <w:tcW w:w="3098"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0" w:firstLine="0"/>
              <w:jc w:val="left"/>
            </w:pPr>
            <w:r>
              <w:t xml:space="preserve">Araruama </w:t>
            </w:r>
          </w:p>
        </w:tc>
        <w:tc>
          <w:tcPr>
            <w:tcW w:w="3099"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1" w:firstLine="0"/>
              <w:jc w:val="left"/>
            </w:pPr>
            <w:r>
              <w:t xml:space="preserve">10º </w:t>
            </w:r>
          </w:p>
        </w:tc>
        <w:tc>
          <w:tcPr>
            <w:tcW w:w="0" w:type="auto"/>
            <w:vMerge/>
            <w:tcBorders>
              <w:top w:val="nil"/>
              <w:left w:val="single" w:sz="4" w:space="0" w:color="000000"/>
              <w:bottom w:val="nil"/>
              <w:right w:val="single" w:sz="4" w:space="0" w:color="000000"/>
            </w:tcBorders>
            <w:vAlign w:val="bottom"/>
          </w:tcPr>
          <w:p w:rsidR="00C86E99" w:rsidRDefault="00C86E99">
            <w:pPr>
              <w:spacing w:after="160" w:line="259" w:lineRule="auto"/>
              <w:ind w:left="0" w:firstLine="0"/>
              <w:jc w:val="left"/>
            </w:pPr>
          </w:p>
        </w:tc>
      </w:tr>
      <w:tr w:rsidR="00C86E99">
        <w:trPr>
          <w:trHeight w:val="570"/>
        </w:trPr>
        <w:tc>
          <w:tcPr>
            <w:tcW w:w="3098"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0" w:firstLine="0"/>
              <w:jc w:val="left"/>
            </w:pPr>
            <w:r>
              <w:t xml:space="preserve">Arraial do Cabo </w:t>
            </w:r>
          </w:p>
        </w:tc>
        <w:tc>
          <w:tcPr>
            <w:tcW w:w="3099"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1" w:firstLine="0"/>
              <w:jc w:val="left"/>
            </w:pPr>
            <w:r>
              <w:t xml:space="preserve">11º </w:t>
            </w:r>
          </w:p>
        </w:tc>
        <w:tc>
          <w:tcPr>
            <w:tcW w:w="0" w:type="auto"/>
            <w:vMerge/>
            <w:tcBorders>
              <w:top w:val="nil"/>
              <w:left w:val="single" w:sz="4" w:space="0" w:color="000000"/>
              <w:bottom w:val="nil"/>
              <w:right w:val="single" w:sz="4" w:space="0" w:color="000000"/>
            </w:tcBorders>
            <w:vAlign w:val="center"/>
          </w:tcPr>
          <w:p w:rsidR="00C86E99" w:rsidRDefault="00C86E99">
            <w:pPr>
              <w:spacing w:after="160" w:line="259" w:lineRule="auto"/>
              <w:ind w:left="0" w:firstLine="0"/>
              <w:jc w:val="left"/>
            </w:pPr>
          </w:p>
        </w:tc>
      </w:tr>
      <w:tr w:rsidR="00C86E99">
        <w:trPr>
          <w:trHeight w:val="568"/>
        </w:trPr>
        <w:tc>
          <w:tcPr>
            <w:tcW w:w="3098"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0" w:firstLine="0"/>
              <w:jc w:val="left"/>
            </w:pPr>
            <w:r>
              <w:t xml:space="preserve">Búzios </w:t>
            </w:r>
          </w:p>
        </w:tc>
        <w:tc>
          <w:tcPr>
            <w:tcW w:w="3099" w:type="dxa"/>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1" w:firstLine="0"/>
              <w:jc w:val="left"/>
            </w:pPr>
            <w:r>
              <w:t xml:space="preserve">12º </w:t>
            </w:r>
          </w:p>
        </w:tc>
        <w:tc>
          <w:tcPr>
            <w:tcW w:w="0" w:type="auto"/>
            <w:vMerge/>
            <w:tcBorders>
              <w:top w:val="nil"/>
              <w:left w:val="single" w:sz="4" w:space="0" w:color="000000"/>
              <w:bottom w:val="single" w:sz="4" w:space="0" w:color="000000"/>
              <w:right w:val="single" w:sz="4" w:space="0" w:color="000000"/>
            </w:tcBorders>
            <w:vAlign w:val="bottom"/>
          </w:tcPr>
          <w:p w:rsidR="00C86E99" w:rsidRDefault="00C86E99">
            <w:pPr>
              <w:spacing w:after="160" w:line="259" w:lineRule="auto"/>
              <w:ind w:left="0" w:firstLine="0"/>
              <w:jc w:val="left"/>
            </w:pPr>
          </w:p>
        </w:tc>
      </w:tr>
    </w:tbl>
    <w:p w:rsidR="00C86E99" w:rsidRDefault="001F70A7">
      <w:pPr>
        <w:spacing w:after="17" w:line="259" w:lineRule="auto"/>
        <w:ind w:left="1011" w:firstLine="0"/>
        <w:jc w:val="left"/>
      </w:pPr>
      <w:r>
        <w:t xml:space="preserve"> </w:t>
      </w:r>
    </w:p>
    <w:p w:rsidR="00C86E99" w:rsidRDefault="001F70A7">
      <w:pPr>
        <w:ind w:left="287" w:right="40" w:firstLine="708"/>
      </w:pPr>
      <w:r>
        <w:t xml:space="preserve">O objetivo desse estudo de potencialidades é </w:t>
      </w:r>
      <w:r>
        <w:t xml:space="preserve">ampliar a participação do setor turístico na economia desses municípios, proporcionando às comunidades locais a inclusão produtiva e o incremento de renda respeitando os preceitos do desenvolvimento local sustentável. </w:t>
      </w:r>
    </w:p>
    <w:p w:rsidR="00C86E99" w:rsidRDefault="001F70A7">
      <w:pPr>
        <w:ind w:left="287" w:right="40" w:firstLine="708"/>
      </w:pPr>
      <w:r>
        <w:t>Neste sentido, há no município de Res</w:t>
      </w:r>
      <w:r>
        <w:t>ende o Plano Municipal de Desenvolvimento Turístico, elaborado em 2014, que é um subproduto dos Planos Nacional e Estadual de Desenvolvimento Turístico, produzidos, respectivamente, pelo Ministério do Turismo e pela Secretaria de Estado de Turismo do estad</w:t>
      </w:r>
      <w:r>
        <w:t>o do Rio de Janeiro. Esse último, o Programa Nacional de Desenvolvimento Turístico do Rio de Janeiro, apresenta 2 (dois) polos de indução e desenvolvimento turístico, subdivididos em 6 (seis) subpolos que são compostos por 22 (vinte e dois) municípios, con</w:t>
      </w:r>
      <w:r>
        <w:t xml:space="preserve">forme apresentado na Tabela 2: </w:t>
      </w:r>
    </w:p>
    <w:p w:rsidR="00C86E99" w:rsidRDefault="001F70A7">
      <w:pPr>
        <w:spacing w:after="16" w:line="259" w:lineRule="auto"/>
        <w:ind w:left="1011" w:firstLine="0"/>
        <w:jc w:val="left"/>
      </w:pPr>
      <w:r>
        <w:t xml:space="preserve"> </w:t>
      </w:r>
    </w:p>
    <w:p w:rsidR="00C86E99" w:rsidRDefault="001F70A7">
      <w:pPr>
        <w:spacing w:after="19" w:line="259" w:lineRule="auto"/>
        <w:ind w:left="1011" w:firstLine="0"/>
        <w:jc w:val="left"/>
      </w:pPr>
      <w:r>
        <w:t xml:space="preserve"> </w:t>
      </w:r>
    </w:p>
    <w:p w:rsidR="00C86E99" w:rsidRDefault="001F70A7">
      <w:pPr>
        <w:spacing w:after="16" w:line="259" w:lineRule="auto"/>
        <w:ind w:left="1011" w:firstLine="0"/>
        <w:jc w:val="left"/>
      </w:pPr>
      <w:r>
        <w:t xml:space="preserve"> </w:t>
      </w:r>
    </w:p>
    <w:p w:rsidR="00C86E99" w:rsidRDefault="001F70A7">
      <w:pPr>
        <w:spacing w:after="16" w:line="259" w:lineRule="auto"/>
        <w:ind w:left="1011" w:firstLine="0"/>
        <w:jc w:val="left"/>
      </w:pPr>
      <w:r>
        <w:t xml:space="preserve"> </w:t>
      </w:r>
    </w:p>
    <w:p w:rsidR="00C86E99" w:rsidRDefault="001F70A7">
      <w:pPr>
        <w:spacing w:after="16" w:line="259" w:lineRule="auto"/>
        <w:ind w:left="1011" w:firstLine="0"/>
        <w:jc w:val="left"/>
      </w:pPr>
      <w:r>
        <w:t xml:space="preserve"> </w:t>
      </w:r>
    </w:p>
    <w:p w:rsidR="00C86E99" w:rsidRDefault="001F70A7">
      <w:pPr>
        <w:spacing w:after="0" w:line="259" w:lineRule="auto"/>
        <w:ind w:left="1011" w:firstLine="0"/>
        <w:jc w:val="left"/>
      </w:pPr>
      <w:r>
        <w:t xml:space="preserve"> </w:t>
      </w:r>
    </w:p>
    <w:p w:rsidR="00C86E99" w:rsidRDefault="001F70A7">
      <w:pPr>
        <w:spacing w:after="7" w:line="259" w:lineRule="auto"/>
        <w:ind w:left="321"/>
        <w:jc w:val="left"/>
      </w:pPr>
      <w:r>
        <w:rPr>
          <w:i/>
        </w:rPr>
        <w:t xml:space="preserve">Tabela 2 - Municípios Estratégicos para o Desenvolvimento Turístico do Estado do </w:t>
      </w:r>
      <w:r>
        <w:rPr>
          <w:i/>
          <w:sz w:val="22"/>
        </w:rPr>
        <w:t>RJ  -PRODETUR RJ</w:t>
      </w:r>
      <w:r>
        <w:rPr>
          <w:i/>
          <w:sz w:val="22"/>
          <w:vertAlign w:val="superscript"/>
        </w:rPr>
        <w:footnoteReference w:id="4"/>
      </w:r>
      <w:r>
        <w:rPr>
          <w:i/>
          <w:sz w:val="22"/>
        </w:rPr>
        <w:t xml:space="preserve"> </w:t>
      </w:r>
    </w:p>
    <w:p w:rsidR="00C86E99" w:rsidRDefault="001F70A7">
      <w:pPr>
        <w:spacing w:after="0" w:line="259" w:lineRule="auto"/>
        <w:ind w:left="312" w:firstLine="0"/>
        <w:jc w:val="center"/>
      </w:pPr>
      <w:r>
        <w:rPr>
          <w:i/>
          <w:sz w:val="22"/>
        </w:rPr>
        <w:t xml:space="preserve"> </w:t>
      </w:r>
    </w:p>
    <w:tbl>
      <w:tblPr>
        <w:tblStyle w:val="TableGrid"/>
        <w:tblW w:w="8493" w:type="dxa"/>
        <w:tblInd w:w="1089" w:type="dxa"/>
        <w:tblCellMar>
          <w:top w:w="8" w:type="dxa"/>
          <w:left w:w="107" w:type="dxa"/>
          <w:bottom w:w="0" w:type="dxa"/>
          <w:right w:w="48" w:type="dxa"/>
        </w:tblCellMar>
        <w:tblLook w:val="04A0" w:firstRow="1" w:lastRow="0" w:firstColumn="1" w:lastColumn="0" w:noHBand="0" w:noVBand="1"/>
      </w:tblPr>
      <w:tblGrid>
        <w:gridCol w:w="2121"/>
        <w:gridCol w:w="6372"/>
      </w:tblGrid>
      <w:tr w:rsidR="00C86E99">
        <w:trPr>
          <w:trHeight w:val="326"/>
        </w:trPr>
        <w:tc>
          <w:tcPr>
            <w:tcW w:w="8493" w:type="dxa"/>
            <w:gridSpan w:val="2"/>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0" w:firstLine="0"/>
              <w:jc w:val="left"/>
            </w:pPr>
            <w:r>
              <w:t xml:space="preserve">Polo Litoral </w:t>
            </w:r>
          </w:p>
        </w:tc>
      </w:tr>
      <w:tr w:rsidR="00C86E99">
        <w:trPr>
          <w:trHeight w:val="328"/>
        </w:trPr>
        <w:tc>
          <w:tcPr>
            <w:tcW w:w="8493" w:type="dxa"/>
            <w:gridSpan w:val="2"/>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                               Municípios </w:t>
            </w:r>
          </w:p>
        </w:tc>
      </w:tr>
      <w:tr w:rsidR="00C86E99">
        <w:trPr>
          <w:trHeight w:val="646"/>
        </w:trPr>
        <w:tc>
          <w:tcPr>
            <w:tcW w:w="2121" w:type="dxa"/>
            <w:tcBorders>
              <w:top w:val="single" w:sz="4" w:space="0" w:color="000000"/>
              <w:left w:val="single" w:sz="4" w:space="0" w:color="000000"/>
              <w:bottom w:val="single" w:sz="4" w:space="0" w:color="000000"/>
              <w:right w:val="single" w:sz="4" w:space="0" w:color="000000"/>
            </w:tcBorders>
          </w:tcPr>
          <w:p w:rsidR="00C86E99" w:rsidRDefault="001F70A7">
            <w:pPr>
              <w:spacing w:after="19" w:line="259" w:lineRule="auto"/>
              <w:ind w:left="0" w:firstLine="0"/>
              <w:jc w:val="left"/>
            </w:pPr>
            <w:r>
              <w:t xml:space="preserve">Subpolo </w:t>
            </w:r>
          </w:p>
          <w:p w:rsidR="00C86E99" w:rsidRDefault="001F70A7">
            <w:pPr>
              <w:spacing w:after="0" w:line="259" w:lineRule="auto"/>
              <w:ind w:left="0" w:firstLine="0"/>
              <w:jc w:val="left"/>
            </w:pPr>
            <w:r>
              <w:t xml:space="preserve">Metropolitano </w:t>
            </w:r>
          </w:p>
        </w:tc>
        <w:tc>
          <w:tcPr>
            <w:tcW w:w="637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jc w:val="left"/>
            </w:pPr>
            <w:r>
              <w:t xml:space="preserve">Rio de Janeiro e Niterói. </w:t>
            </w:r>
          </w:p>
        </w:tc>
      </w:tr>
      <w:tr w:rsidR="00C86E99">
        <w:trPr>
          <w:trHeight w:val="643"/>
        </w:trPr>
        <w:tc>
          <w:tcPr>
            <w:tcW w:w="2121"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firstLine="0"/>
              <w:jc w:val="left"/>
            </w:pPr>
            <w:r>
              <w:t xml:space="preserve">Subpolo Costa do </w:t>
            </w:r>
          </w:p>
          <w:p w:rsidR="00C86E99" w:rsidRDefault="001F70A7">
            <w:pPr>
              <w:spacing w:after="0" w:line="259" w:lineRule="auto"/>
              <w:ind w:left="0" w:firstLine="0"/>
              <w:jc w:val="left"/>
            </w:pPr>
            <w:r>
              <w:t xml:space="preserve">Sol </w:t>
            </w:r>
          </w:p>
        </w:tc>
        <w:tc>
          <w:tcPr>
            <w:tcW w:w="637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pPr>
            <w:r>
              <w:t xml:space="preserve">Iguaba Grande, Araruama, S. Pedro da Aldeia, Búzios, Cabo Frio, Arraial do Cabo e Casimiro de Abreu. </w:t>
            </w:r>
          </w:p>
        </w:tc>
      </w:tr>
      <w:tr w:rsidR="00C86E99">
        <w:trPr>
          <w:trHeight w:val="647"/>
        </w:trPr>
        <w:tc>
          <w:tcPr>
            <w:tcW w:w="2121" w:type="dxa"/>
            <w:tcBorders>
              <w:top w:val="single" w:sz="4" w:space="0" w:color="000000"/>
              <w:left w:val="single" w:sz="4" w:space="0" w:color="000000"/>
              <w:bottom w:val="single" w:sz="4" w:space="0" w:color="000000"/>
              <w:right w:val="single" w:sz="4" w:space="0" w:color="000000"/>
            </w:tcBorders>
          </w:tcPr>
          <w:p w:rsidR="00C86E99" w:rsidRDefault="001F70A7">
            <w:pPr>
              <w:tabs>
                <w:tab w:val="right" w:pos="1966"/>
              </w:tabs>
              <w:spacing w:after="23" w:line="259" w:lineRule="auto"/>
              <w:ind w:left="0" w:firstLine="0"/>
              <w:jc w:val="left"/>
            </w:pPr>
            <w:r>
              <w:t xml:space="preserve">Subpolo </w:t>
            </w:r>
            <w:r>
              <w:tab/>
              <w:t xml:space="preserve">Costa </w:t>
            </w:r>
          </w:p>
          <w:p w:rsidR="00C86E99" w:rsidRDefault="001F70A7">
            <w:pPr>
              <w:spacing w:after="0" w:line="259" w:lineRule="auto"/>
              <w:ind w:left="0" w:firstLine="0"/>
              <w:jc w:val="left"/>
            </w:pPr>
            <w:r>
              <w:t xml:space="preserve">Verde </w:t>
            </w:r>
          </w:p>
        </w:tc>
        <w:tc>
          <w:tcPr>
            <w:tcW w:w="637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jc w:val="left"/>
            </w:pPr>
            <w:r>
              <w:t xml:space="preserve">Paraty, Ilha Grande, Mangaratiba e Rio Claro. </w:t>
            </w:r>
          </w:p>
        </w:tc>
      </w:tr>
      <w:tr w:rsidR="00C86E99">
        <w:trPr>
          <w:trHeight w:val="326"/>
        </w:trPr>
        <w:tc>
          <w:tcPr>
            <w:tcW w:w="8493" w:type="dxa"/>
            <w:gridSpan w:val="2"/>
            <w:tcBorders>
              <w:top w:val="single" w:sz="4" w:space="0" w:color="000000"/>
              <w:left w:val="single" w:sz="4" w:space="0" w:color="000000"/>
              <w:bottom w:val="single" w:sz="4" w:space="0" w:color="000000"/>
              <w:right w:val="single" w:sz="4" w:space="0" w:color="000000"/>
            </w:tcBorders>
            <w:shd w:val="clear" w:color="auto" w:fill="D0CECE"/>
          </w:tcPr>
          <w:p w:rsidR="00C86E99" w:rsidRDefault="001F70A7">
            <w:pPr>
              <w:spacing w:after="0" w:line="259" w:lineRule="auto"/>
              <w:ind w:left="0" w:firstLine="0"/>
              <w:jc w:val="left"/>
            </w:pPr>
            <w:r>
              <w:t xml:space="preserve">Polo Serra </w:t>
            </w:r>
          </w:p>
        </w:tc>
      </w:tr>
      <w:tr w:rsidR="00C86E99">
        <w:trPr>
          <w:trHeight w:val="328"/>
        </w:trPr>
        <w:tc>
          <w:tcPr>
            <w:tcW w:w="8493" w:type="dxa"/>
            <w:gridSpan w:val="2"/>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                              Municípios </w:t>
            </w:r>
          </w:p>
        </w:tc>
      </w:tr>
      <w:tr w:rsidR="00C86E99">
        <w:trPr>
          <w:trHeight w:val="646"/>
        </w:trPr>
        <w:tc>
          <w:tcPr>
            <w:tcW w:w="2121" w:type="dxa"/>
            <w:tcBorders>
              <w:top w:val="single" w:sz="4" w:space="0" w:color="000000"/>
              <w:left w:val="single" w:sz="4" w:space="0" w:color="000000"/>
              <w:bottom w:val="single" w:sz="4" w:space="0" w:color="000000"/>
              <w:right w:val="single" w:sz="4" w:space="0" w:color="000000"/>
            </w:tcBorders>
          </w:tcPr>
          <w:p w:rsidR="00C86E99" w:rsidRDefault="001F70A7">
            <w:pPr>
              <w:tabs>
                <w:tab w:val="right" w:pos="1966"/>
              </w:tabs>
              <w:spacing w:after="24" w:line="259" w:lineRule="auto"/>
              <w:ind w:left="0" w:firstLine="0"/>
              <w:jc w:val="left"/>
            </w:pPr>
            <w:r>
              <w:t xml:space="preserve">Subpolo </w:t>
            </w:r>
            <w:r>
              <w:tab/>
              <w:t xml:space="preserve">Serra </w:t>
            </w:r>
          </w:p>
          <w:p w:rsidR="00C86E99" w:rsidRDefault="001F70A7">
            <w:pPr>
              <w:spacing w:after="0" w:line="259" w:lineRule="auto"/>
              <w:ind w:left="0" w:firstLine="0"/>
              <w:jc w:val="left"/>
            </w:pPr>
            <w:r>
              <w:t xml:space="preserve">Verde Imperial </w:t>
            </w:r>
          </w:p>
        </w:tc>
        <w:tc>
          <w:tcPr>
            <w:tcW w:w="637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jc w:val="left"/>
            </w:pPr>
            <w:r>
              <w:t xml:space="preserve">Nova Friburgo, Petrópolis e Teresópolis. </w:t>
            </w:r>
          </w:p>
        </w:tc>
      </w:tr>
      <w:tr w:rsidR="00C86E99">
        <w:trPr>
          <w:trHeight w:val="326"/>
        </w:trPr>
        <w:tc>
          <w:tcPr>
            <w:tcW w:w="212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Vale do Café </w:t>
            </w:r>
          </w:p>
        </w:tc>
        <w:tc>
          <w:tcPr>
            <w:tcW w:w="637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jc w:val="left"/>
            </w:pPr>
            <w:r>
              <w:t xml:space="preserve">Valença, Vassouras, B. do Piraí e Rio das Flores. </w:t>
            </w:r>
          </w:p>
        </w:tc>
      </w:tr>
      <w:tr w:rsidR="00C86E99">
        <w:trPr>
          <w:trHeight w:val="329"/>
        </w:trPr>
        <w:tc>
          <w:tcPr>
            <w:tcW w:w="212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Agulhas Negras </w:t>
            </w:r>
          </w:p>
        </w:tc>
        <w:tc>
          <w:tcPr>
            <w:tcW w:w="637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jc w:val="left"/>
            </w:pPr>
            <w:r>
              <w:t xml:space="preserve">Itatiaia e Resende. </w:t>
            </w:r>
          </w:p>
        </w:tc>
      </w:tr>
    </w:tbl>
    <w:p w:rsidR="00C86E99" w:rsidRDefault="001F70A7">
      <w:pPr>
        <w:spacing w:after="16" w:line="259" w:lineRule="auto"/>
        <w:ind w:left="1011" w:firstLine="0"/>
        <w:jc w:val="left"/>
      </w:pPr>
      <w:r>
        <w:t xml:space="preserve"> </w:t>
      </w:r>
    </w:p>
    <w:p w:rsidR="00C86E99" w:rsidRDefault="001F70A7">
      <w:pPr>
        <w:ind w:left="287" w:right="40" w:firstLine="708"/>
      </w:pPr>
      <w:r>
        <w:t xml:space="preserve">A partir da tabela 2, encontramos Resende como um dos municípios fulcrais para o desenvolvimento das atividades turísticas no estado do Rio de Janeiro. Focado no ecoturismo e no turismo de aventura, o subpolo das Agulhas Negras possui um potencial natural </w:t>
      </w:r>
      <w:r>
        <w:t>a ser melhor trabalhado e explorado no que concerne ao turismo. O Parque Nacional do Itatiaia, embora tenha entrada pelo município de Itatiaia, possui boa parte de seu território no município de Resende, como podemos observar ainda na Figura 1. Para além d</w:t>
      </w:r>
      <w:r>
        <w:t xml:space="preserve">o Parque Nacional, os distritos da Serrinha, Visconde de Mauá e Capelinha, com grandes atrativos naturais, de aventura e gastronômicos também fazem parte do município de Resende. </w:t>
      </w:r>
    </w:p>
    <w:p w:rsidR="00C86E99" w:rsidRDefault="001F70A7">
      <w:pPr>
        <w:ind w:left="287" w:right="40" w:firstLine="708"/>
      </w:pPr>
      <w:r>
        <w:t>Nesse contexto do Subpolo das Agulhas Negras e municípios vizinhos, e a part</w:t>
      </w:r>
      <w:r>
        <w:t xml:space="preserve">ir da visão do imenso potencial que envolve o turismo e suas atividades (negócio, ecologia, gastronomia, rural, aventura, histórico e cultural) e a perspectiva do desenvolvimento integrado, a Câmara de Dirigentes Lojistas de Resende estimulou a criação em </w:t>
      </w:r>
      <w:r>
        <w:t>1997, do Conselho Regional de Turismo (CONRETUR) que, em ação prioritária, oficializa a Região das Agulhas Negras, abrangendo os municípios de Resende, Porto Real, Quatis e Itatiaia. Deste modo, ao tratarmos da potencialidade do turismo e da geração de ofe</w:t>
      </w:r>
      <w:r>
        <w:t>rtas nessa área em Resende, compreendemos que há uma extensão para os municípios limítrofes bem como para outras esferas turísticas que não apenas o ecoturismo e os esportes de aventura, tais como o turismo histórico com o Vale do Café e o próprio centro h</w:t>
      </w:r>
      <w:r>
        <w:t xml:space="preserve">istórico da cidade de Resende.  </w:t>
      </w:r>
    </w:p>
    <w:p w:rsidR="00C86E99" w:rsidRDefault="001F70A7">
      <w:pPr>
        <w:ind w:left="287" w:right="40" w:firstLine="708"/>
      </w:pPr>
      <w:r>
        <w:t>Ainda no sentido do potencial e do desenvolvimento do Turismo pela e na cidade, a prefeitura de Resende vem trabalhando e ampliando projetos e iniciativas na área. Cursos de qualificação para monitores de ecoturismo, projet</w:t>
      </w:r>
      <w:r>
        <w:t xml:space="preserve">os de turismo na escola e inserção da cidade no Festival do Vale do Café são algumas ações da Secretaria Municipal de Turismo que respaldam a necessidade de desenvolvimento da área turística. Segundo a Deputada Estadual Ana Paula Rechuan (PMDB), em oficio </w:t>
      </w:r>
      <w:r>
        <w:t xml:space="preserve">enviado a direção do </w:t>
      </w:r>
      <w:r>
        <w:rPr>
          <w:i/>
        </w:rPr>
        <w:t>Campus</w:t>
      </w:r>
      <w:r>
        <w:t xml:space="preserve"> Avançado Resende, a Região das Agulhas Negras, devido à atual crise no setor automobilístico, necessita de novas oportunidades de trabalho, em especial na área de turismo. Neste mesmo ofício, ela solicitou a possibilidade do </w:t>
      </w:r>
      <w:r>
        <w:rPr>
          <w:i/>
        </w:rPr>
        <w:t>Cam</w:t>
      </w:r>
      <w:r>
        <w:rPr>
          <w:i/>
        </w:rPr>
        <w:t>pus</w:t>
      </w:r>
      <w:r>
        <w:t xml:space="preserve"> em ofertar cursos como atendimento em meios de Hospedagem e História de Resende, uma vez que os municípios pertencentes à Região das Agulhas Negras possuem grande potencial turístico. Nesse sentido, em 2014 o prefeito da cidade, José Rechuan, foi agrac</w:t>
      </w:r>
      <w:r>
        <w:t>iado, em Brasília, com o primeiro lugar na categoria Pequenos Negócios em Eventos Esportivos, na edição nacional do Prêmio Prefeito Empreendedor, organizado pelo Sebrae. Em abril, ele já havia alcançado esta mesma colocação em nível Estadual, durante a oit</w:t>
      </w:r>
      <w:r>
        <w:t>ava edição do Prêmio, durante cerimônia realizada no Palácio Guanabara, no Rio. A cidade de Resende concorreu com o projeto "A prática de esportes fomentando o desenvolvimento através do turismo", numa parceria entre as Secretarias municipais de Fazenda, d</w:t>
      </w:r>
      <w:r>
        <w:t xml:space="preserve">e Esporte e Lazer e de Turismo. </w:t>
      </w:r>
    </w:p>
    <w:p w:rsidR="00C86E99" w:rsidRDefault="001F70A7">
      <w:pPr>
        <w:ind w:left="287" w:right="40" w:firstLine="708"/>
      </w:pPr>
      <w:r>
        <w:t>No projeto vencedor do Prêmio foram ressaltados os trabalhos desenvolvidos na cidade, elencando informações sobre a agenda esportiva municipal e a Lei de Incentivo ao Esporte, que contribuem na geração de renda para micro e</w:t>
      </w:r>
      <w:r>
        <w:t xml:space="preserve"> pequenas empresas. Através desta iniciativa, o município de Resende está alcançando outra grande meta segundo informações da Secretaria Municipal de Turismo, que é a de fortalecer as micro e pequenas empresas, uma vez que, através dos eventos esportivos, </w:t>
      </w:r>
      <w:r>
        <w:t xml:space="preserve">foi registrado um aumento de 60% na ocupação diária de hotéis e pousadas, além do aumento nas vendas do comércio. A variedade de atividades e a agenda esportiva contribuíram de forma direta para a atração de turistas para a cidade. </w:t>
      </w:r>
    </w:p>
    <w:p w:rsidR="00C86E99" w:rsidRDefault="001F70A7">
      <w:pPr>
        <w:spacing w:after="16" w:line="259" w:lineRule="auto"/>
        <w:ind w:left="302" w:firstLine="0"/>
        <w:jc w:val="left"/>
      </w:pPr>
      <w:r>
        <w:t xml:space="preserve"> </w:t>
      </w:r>
    </w:p>
    <w:p w:rsidR="00C86E99" w:rsidRDefault="001F70A7">
      <w:pPr>
        <w:spacing w:after="26" w:line="259" w:lineRule="auto"/>
        <w:ind w:left="302" w:firstLine="0"/>
        <w:jc w:val="left"/>
      </w:pPr>
      <w:r>
        <w:rPr>
          <w:color w:val="FF0000"/>
        </w:rPr>
        <w:t xml:space="preserve"> </w:t>
      </w:r>
    </w:p>
    <w:p w:rsidR="00C86E99" w:rsidRDefault="001F70A7">
      <w:pPr>
        <w:pStyle w:val="Ttulo3"/>
        <w:ind w:left="1018"/>
      </w:pPr>
      <w:r>
        <w:t xml:space="preserve">3.1- A necessidade </w:t>
      </w:r>
      <w:r>
        <w:t>de qualificação profissional na área do Turismo</w:t>
      </w:r>
      <w:r>
        <w:rPr>
          <w:color w:val="4F81BD"/>
        </w:rPr>
        <w:t xml:space="preserve"> </w:t>
      </w:r>
    </w:p>
    <w:p w:rsidR="00C86E99" w:rsidRDefault="001F70A7">
      <w:pPr>
        <w:spacing w:after="19" w:line="259" w:lineRule="auto"/>
        <w:ind w:left="302" w:firstLine="0"/>
        <w:jc w:val="left"/>
      </w:pPr>
      <w:r>
        <w:t xml:space="preserve"> </w:t>
      </w:r>
    </w:p>
    <w:p w:rsidR="00C86E99" w:rsidRDefault="001F70A7">
      <w:pPr>
        <w:ind w:left="287" w:right="40" w:firstLine="708"/>
      </w:pPr>
      <w:r>
        <w:t>Na esteira do desenvolvimento de todo o potencial turístico da cidade de Resende, cresce a demanda por profissionais qualificados na área. A Secretaria Municipal de Turismo, juntamente com o Conselho Munic</w:t>
      </w:r>
      <w:r>
        <w:t>ipal de Turismo, está em constante busca de parcerias e iniciativas que capacitem e certifiquem as pessoas que já trabalham na área do turismo, seja na rede hoteleira, na rede de restaurantes ou como monitores. O COMTUR é composto, além da própria Secretar</w:t>
      </w:r>
      <w:r>
        <w:t>ia, pelas: Associação Comercial Industrial Agropecuária de Resende (ACIAR), Associação Comercial de Visconde de Mauá (ACVM), Associação de Hotéis de Resende (AHR), Associação Turística e Comercial da Região de Visconde de Mauá (MAUATUR) e Câmara dos Dirige</w:t>
      </w:r>
      <w:r>
        <w:t>ntes Lojistas de Resende (CDL Resende).</w:t>
      </w:r>
      <w:r>
        <w:rPr>
          <w:color w:val="FF0000"/>
        </w:rPr>
        <w:t xml:space="preserve">  </w:t>
      </w:r>
    </w:p>
    <w:p w:rsidR="00C86E99" w:rsidRDefault="001F70A7">
      <w:pPr>
        <w:ind w:left="287" w:right="40" w:firstLine="708"/>
      </w:pPr>
      <w:r>
        <w:t>Em 2013, os hoteleiros apontaram dificuldades em contratar profissionais qualificados, especialmente, camareiras e recepcionistas. Também foi citada a carência de mão de obra para construção civil. Essas informações nos fornecem bases para futuros cursos d</w:t>
      </w:r>
      <w:r>
        <w:t xml:space="preserve">e formação inicial e continuada, dentro ou fora do PRONATEC. </w:t>
      </w:r>
    </w:p>
    <w:p w:rsidR="00C86E99" w:rsidRDefault="001F70A7">
      <w:pPr>
        <w:ind w:left="287" w:right="40" w:firstLine="708"/>
      </w:pPr>
      <w:r>
        <w:t>De modo geral, os empreendedores e formadores de opinião da região comentam a falta de profissionais para conduzir visitantes e prestar informação turística. Destacamos, a partir dos levantament</w:t>
      </w:r>
      <w:r>
        <w:t>os realizados pelas entidades citadas, bem como por pesquisas por nós realizadas, que há mais interesse dos jovens da região em atuar na indústria, do que nos meios de hospedagem. Por outro lado, há interesse nos cursos de condutores, monitores ou guias. U</w:t>
      </w:r>
      <w:r>
        <w:t xml:space="preserve">ma das experiências da Secretaria de Turismo neste sentido foi a realização, em 2013, do Curso de Monitor de Ecoturismo na Área de Proteção Ambiental da Serrinha. Em 2014, uma nova turma em Visconde de Mauá, que se formou no dia 10 de dezembro. Para 2015, </w:t>
      </w:r>
      <w:r>
        <w:t>já há o planejamento do curso na Área de Proteção Ambiental de Engenheiro Passos, além de um novo grupo em Visconde de Mauá.</w:t>
      </w:r>
      <w:r>
        <w:rPr>
          <w:color w:val="FF0000"/>
        </w:rPr>
        <w:t xml:space="preserve"> </w:t>
      </w:r>
    </w:p>
    <w:p w:rsidR="00C86E99" w:rsidRDefault="001F70A7">
      <w:pPr>
        <w:ind w:left="287" w:right="40" w:firstLine="708"/>
      </w:pPr>
      <w:r>
        <w:t>No entanto, é importante ressaltar que os monitores só podem conduzir visitantes no interior das unidades de conservação, sendo fu</w:t>
      </w:r>
      <w:r>
        <w:t>ndamental a realização de um curso de Técnico de Guia de Turismo, que qualifica o egresso a credenciar-se como Guia de Turismo pelo Ministério do Turismo através do CADASTUR, sistema de Cadastro de pessoas físicas e jurídicas que atuam no setor do turismo.</w:t>
      </w:r>
      <w:r>
        <w:t xml:space="preserve"> Pela legislação vigente, em especial a Portaria Ministerial nº 27, de 30 de janeiro de 2014, a atividade de guiamento de turistas só poderá ser exercida por guias certificados em cursos técnicos de Guia de Turismo e credenciados pelo CADASTUR.</w:t>
      </w:r>
      <w:r>
        <w:rPr>
          <w:color w:val="FF0000"/>
        </w:rPr>
        <w:t xml:space="preserve"> </w:t>
      </w:r>
    </w:p>
    <w:p w:rsidR="00C86E99" w:rsidRDefault="001F70A7">
      <w:pPr>
        <w:ind w:left="287" w:right="40" w:firstLine="708"/>
      </w:pPr>
      <w:r>
        <w:t>A necessid</w:t>
      </w:r>
      <w:r>
        <w:t>ade do Guia de Turismo na região das Agulhas Negras também foi apontada pelo Estudo para fomento turístico do Parque Nacional do Itatiaia, realizado pelo SEBRAE em 2013</w:t>
      </w:r>
      <w:r>
        <w:rPr>
          <w:vertAlign w:val="superscript"/>
        </w:rPr>
        <w:footnoteReference w:id="5"/>
      </w:r>
      <w:r>
        <w:t>. Tanto os moradores, os turistas e os responsáveis por equipamentos turísticos da regi</w:t>
      </w:r>
      <w:r>
        <w:t xml:space="preserve">ão apresentam, entre outros, a falta de guias de turismo como um dos principais problemas. O estudo também revelou que a maioria das empresas trabalha com colaboradores registrados formalmente (68,2%), sendo ainda apontado que 30,6% estão na informalidade </w:t>
      </w:r>
      <w:r>
        <w:t>e 1,2% são contratados temporariamente. O percentual elevado de colaboradores informais é considerado uma característica comum nas empresas vinculadas ao turismo, em razão da sazonalidade (SEBRAE/RJ, 2013) os empresários expuseram os problemas do turismo n</w:t>
      </w:r>
      <w:r>
        <w:t>a região, destacando, entre outros itens, a “Falta de informação dos atrativos locais. Ausência de profissional para informar sobre o destino, o parque (Parque Nacional do Itatiaia) e demais atrativos."</w:t>
      </w:r>
      <w:r>
        <w:rPr>
          <w:color w:val="FF0000"/>
        </w:rPr>
        <w:t xml:space="preserve"> </w:t>
      </w:r>
    </w:p>
    <w:p w:rsidR="00C86E99" w:rsidRDefault="001F70A7">
      <w:pPr>
        <w:ind w:left="287" w:right="40" w:firstLine="708"/>
      </w:pPr>
      <w:r>
        <w:t>Neste ínterim, sendo o Instituto Federal do Rio de J</w:t>
      </w:r>
      <w:r>
        <w:t>aneiro uma instituição que tem, como um dos seus objetivos, qualificar profissionais para o mundo do trabalho dos locais em que está instalado, e sendo o turismo uma área em franca expansão em Resende e com carência real de mão de obra qualificada, o curso</w:t>
      </w:r>
      <w:r>
        <w:t xml:space="preserve"> técnico em Guia de Turismo no </w:t>
      </w:r>
      <w:r>
        <w:rPr>
          <w:i/>
        </w:rPr>
        <w:t>Campus</w:t>
      </w:r>
      <w:r>
        <w:t xml:space="preserve"> avançado Resende justifica-se no atendimento às necessidades locais, advindas das diversas vozes que compõem a área do turismo na cidade e na região.  </w:t>
      </w:r>
    </w:p>
    <w:p w:rsidR="00C86E99" w:rsidRDefault="001F70A7">
      <w:pPr>
        <w:spacing w:after="26" w:line="259" w:lineRule="auto"/>
        <w:ind w:left="1011" w:firstLine="0"/>
        <w:jc w:val="left"/>
      </w:pPr>
      <w:r>
        <w:t xml:space="preserve"> </w:t>
      </w:r>
    </w:p>
    <w:p w:rsidR="00C86E99" w:rsidRDefault="001F70A7">
      <w:pPr>
        <w:pStyle w:val="Ttulo3"/>
        <w:ind w:left="1018"/>
      </w:pPr>
      <w:r>
        <w:t xml:space="preserve">3.2-  Oferta do curso e público alvo </w:t>
      </w:r>
    </w:p>
    <w:p w:rsidR="00C86E99" w:rsidRDefault="001F70A7">
      <w:pPr>
        <w:spacing w:after="19" w:line="259" w:lineRule="auto"/>
        <w:ind w:left="1023" w:firstLine="0"/>
        <w:jc w:val="left"/>
      </w:pPr>
      <w:r>
        <w:t xml:space="preserve"> </w:t>
      </w:r>
    </w:p>
    <w:p w:rsidR="00C86E99" w:rsidRDefault="001F70A7">
      <w:pPr>
        <w:ind w:left="287" w:right="40" w:firstLine="708"/>
      </w:pPr>
      <w:r>
        <w:t xml:space="preserve">É de se destacar, que o </w:t>
      </w:r>
      <w:r>
        <w:t xml:space="preserve">curso técnico em Guia de Turismo, ofertado pelo </w:t>
      </w:r>
      <w:r>
        <w:rPr>
          <w:i/>
        </w:rPr>
        <w:t>Campus</w:t>
      </w:r>
      <w:r>
        <w:t xml:space="preserve"> Avançado Resende, não deverá se esgotar em suas diretrizes curriculares, mas conduzir ao contínuo aprimoramento do processo de formação de técnicos nessa área, para que os mesmos possam ser inseridos e</w:t>
      </w:r>
      <w:r>
        <w:t>/ou reinseridos no mundo do trabalho atual e futuro. Segundo as Diretrizes Curriculares Nacionais para a Educação Profissional Técnica de Nível Médio essa concepção de constante renovação do plano de curso às reais demandas das pessoas, do mundo do trabalh</w:t>
      </w:r>
      <w:r>
        <w:t xml:space="preserve">o e da sociedade, denominada de flexibilidade curricular, abre um horizonte de liberdade, para o </w:t>
      </w:r>
      <w:r>
        <w:rPr>
          <w:i/>
        </w:rPr>
        <w:t>Campus</w:t>
      </w:r>
      <w:r>
        <w:t xml:space="preserve"> Avançado Resende, quanto à oferta do curso técnico à comunidade, uma vez que o mesmo sempre estará contextualizado com a realidade do mundo do trabalho.</w:t>
      </w:r>
      <w:r>
        <w:t xml:space="preserve"> O curso é oferecido semestralmente para alunos que estejam cursando, no mínimo, o 2º ano do Ensino Médio ou tenham concluído o Ensino Médio</w:t>
      </w:r>
      <w:r>
        <w:rPr>
          <w:b/>
        </w:rPr>
        <w:t xml:space="preserve">.  </w:t>
      </w:r>
    </w:p>
    <w:p w:rsidR="00C86E99" w:rsidRDefault="001F70A7">
      <w:pPr>
        <w:spacing w:after="572" w:line="259" w:lineRule="auto"/>
        <w:ind w:left="1011" w:firstLine="0"/>
        <w:jc w:val="left"/>
      </w:pPr>
      <w:r>
        <w:rPr>
          <w:b/>
          <w:color w:val="0070C0"/>
        </w:rPr>
        <w:t xml:space="preserve"> </w:t>
      </w:r>
    </w:p>
    <w:p w:rsidR="00C86E99" w:rsidRDefault="001F70A7">
      <w:pPr>
        <w:pStyle w:val="Ttulo1"/>
        <w:ind w:left="658"/>
      </w:pPr>
      <w:bookmarkStart w:id="4" w:name="_Toc75003"/>
      <w:r>
        <w:t>4.</w:t>
      </w:r>
      <w:r>
        <w:rPr>
          <w:rFonts w:ascii="Arial" w:eastAsia="Arial" w:hAnsi="Arial" w:cs="Arial"/>
        </w:rPr>
        <w:t xml:space="preserve"> </w:t>
      </w:r>
      <w:r>
        <w:t xml:space="preserve">Objetivos </w:t>
      </w:r>
      <w:bookmarkEnd w:id="4"/>
    </w:p>
    <w:p w:rsidR="00C86E99" w:rsidRDefault="001F70A7">
      <w:pPr>
        <w:spacing w:after="24" w:line="259" w:lineRule="auto"/>
        <w:ind w:left="302" w:firstLine="0"/>
        <w:jc w:val="left"/>
      </w:pPr>
      <w:r>
        <w:rPr>
          <w:b/>
        </w:rPr>
        <w:t xml:space="preserve"> </w:t>
      </w:r>
    </w:p>
    <w:p w:rsidR="00C86E99" w:rsidRDefault="001F70A7">
      <w:pPr>
        <w:pStyle w:val="Ttulo3"/>
        <w:ind w:left="1018"/>
      </w:pPr>
      <w:r>
        <w:t xml:space="preserve">4.1- Objetivo geral </w:t>
      </w:r>
    </w:p>
    <w:p w:rsidR="00C86E99" w:rsidRDefault="001F70A7">
      <w:pPr>
        <w:ind w:left="287" w:right="40" w:firstLine="696"/>
      </w:pPr>
      <w:r>
        <w:t xml:space="preserve">Formar e qualificar um cidadão profissional com domínio teórico-prático, </w:t>
      </w:r>
      <w:r>
        <w:t xml:space="preserve">para ser capaz de orientar, assistir e conduzir pessoas ou grupos, em âmbito regional e nacional, e realizar outras atividades relativas ao setor de turismo, com ética e respeito ao ambiente, à cultura e à legislação. </w:t>
      </w:r>
    </w:p>
    <w:p w:rsidR="00C86E99" w:rsidRDefault="001F70A7">
      <w:pPr>
        <w:spacing w:after="26" w:line="259" w:lineRule="auto"/>
        <w:ind w:left="302" w:firstLine="0"/>
        <w:jc w:val="left"/>
      </w:pPr>
      <w:r>
        <w:t xml:space="preserve"> </w:t>
      </w:r>
    </w:p>
    <w:p w:rsidR="00C86E99" w:rsidRDefault="001F70A7">
      <w:pPr>
        <w:pStyle w:val="Ttulo3"/>
        <w:ind w:left="1018"/>
      </w:pPr>
      <w:r>
        <w:t xml:space="preserve">4.2- Objetivos específicos </w:t>
      </w:r>
    </w:p>
    <w:p w:rsidR="00C86E99" w:rsidRDefault="001F70A7">
      <w:pPr>
        <w:spacing w:after="37" w:line="259" w:lineRule="auto"/>
        <w:ind w:left="302" w:firstLine="0"/>
        <w:jc w:val="left"/>
      </w:pPr>
      <w:r>
        <w:t xml:space="preserve"> </w:t>
      </w:r>
    </w:p>
    <w:p w:rsidR="00C86E99" w:rsidRDefault="001F70A7">
      <w:pPr>
        <w:numPr>
          <w:ilvl w:val="0"/>
          <w:numId w:val="1"/>
        </w:numPr>
        <w:ind w:right="40" w:hanging="348"/>
      </w:pPr>
      <w:r>
        <w:t>Priorizar a ética profissional e o desenvolvimento da autonomia e do pensamento crítico, de modo a formar além de técnicos, indivíduos que compreendam a realidade e a profissionalização como um meio pelo qual o trabalho ocupe espaço na formação como princí</w:t>
      </w:r>
      <w:r>
        <w:t xml:space="preserve">pio educativo; </w:t>
      </w:r>
    </w:p>
    <w:p w:rsidR="00C86E99" w:rsidRDefault="001F70A7">
      <w:pPr>
        <w:spacing w:after="37" w:line="259" w:lineRule="auto"/>
        <w:ind w:left="302" w:firstLine="0"/>
        <w:jc w:val="left"/>
      </w:pPr>
      <w:r>
        <w:t xml:space="preserve"> </w:t>
      </w:r>
    </w:p>
    <w:p w:rsidR="00C86E99" w:rsidRDefault="001F70A7">
      <w:pPr>
        <w:numPr>
          <w:ilvl w:val="0"/>
          <w:numId w:val="1"/>
        </w:numPr>
        <w:ind w:right="40" w:hanging="348"/>
      </w:pPr>
      <w:r>
        <w:t xml:space="preserve">Formar profissionais comprometidos com o desenvolvimento responsável do turismo nos eixos econômico, social, ambiental e cultural notadamente enquanto guias de turismo regional e nacional; </w:t>
      </w:r>
    </w:p>
    <w:p w:rsidR="00C86E99" w:rsidRDefault="001F70A7">
      <w:pPr>
        <w:spacing w:after="40" w:line="259" w:lineRule="auto"/>
        <w:ind w:left="302" w:firstLine="0"/>
        <w:jc w:val="left"/>
      </w:pPr>
      <w:r>
        <w:t xml:space="preserve"> </w:t>
      </w:r>
    </w:p>
    <w:p w:rsidR="00C86E99" w:rsidRDefault="001F70A7">
      <w:pPr>
        <w:numPr>
          <w:ilvl w:val="0"/>
          <w:numId w:val="1"/>
        </w:numPr>
        <w:ind w:right="40" w:hanging="348"/>
      </w:pPr>
      <w:r>
        <w:t>Inserir guias de turismo, legalmente credencia</w:t>
      </w:r>
      <w:r>
        <w:t xml:space="preserve">dos, no mundo do trabalho de trabalho, na perspectiva da promoção de um serviço de qualidade ao turista; </w:t>
      </w:r>
    </w:p>
    <w:p w:rsidR="00C86E99" w:rsidRDefault="001F70A7">
      <w:pPr>
        <w:spacing w:after="37" w:line="259" w:lineRule="auto"/>
        <w:ind w:left="302" w:firstLine="0"/>
        <w:jc w:val="left"/>
      </w:pPr>
      <w:r>
        <w:t xml:space="preserve"> </w:t>
      </w:r>
    </w:p>
    <w:p w:rsidR="00C86E99" w:rsidRDefault="001F70A7">
      <w:pPr>
        <w:numPr>
          <w:ilvl w:val="0"/>
          <w:numId w:val="1"/>
        </w:numPr>
        <w:ind w:right="40" w:hanging="348"/>
      </w:pPr>
      <w:r>
        <w:t xml:space="preserve">Atender às demandas da Região das Agulhas Negras em relação à quantidade e qualidade de profissionais na área de turismo; </w:t>
      </w:r>
    </w:p>
    <w:p w:rsidR="00C86E99" w:rsidRDefault="001F70A7">
      <w:pPr>
        <w:spacing w:after="37" w:line="259" w:lineRule="auto"/>
        <w:ind w:left="302" w:firstLine="0"/>
        <w:jc w:val="left"/>
      </w:pPr>
      <w:r>
        <w:t xml:space="preserve"> </w:t>
      </w:r>
    </w:p>
    <w:p w:rsidR="00C86E99" w:rsidRDefault="001F70A7">
      <w:pPr>
        <w:numPr>
          <w:ilvl w:val="0"/>
          <w:numId w:val="1"/>
        </w:numPr>
        <w:ind w:right="40" w:hanging="348"/>
      </w:pPr>
      <w:r>
        <w:t>Fomentar o interesse pe</w:t>
      </w:r>
      <w:r>
        <w:t xml:space="preserve">la pesquisa nos assuntos relacionados à área do turismo e o constante aprimoramento profissional frente às exigências do mundo do trabalho. </w:t>
      </w:r>
    </w:p>
    <w:p w:rsidR="00C86E99" w:rsidRDefault="001F70A7">
      <w:pPr>
        <w:spacing w:after="578" w:line="259" w:lineRule="auto"/>
        <w:ind w:left="302" w:firstLine="0"/>
        <w:jc w:val="left"/>
      </w:pPr>
      <w:r>
        <w:rPr>
          <w:color w:val="0070C0"/>
        </w:rPr>
        <w:t xml:space="preserve"> </w:t>
      </w:r>
    </w:p>
    <w:p w:rsidR="00C86E99" w:rsidRDefault="001F70A7">
      <w:pPr>
        <w:pStyle w:val="Ttulo1"/>
        <w:ind w:left="658"/>
      </w:pPr>
      <w:bookmarkStart w:id="5" w:name="_Toc75004"/>
      <w:r>
        <w:t>5.</w:t>
      </w:r>
      <w:r>
        <w:rPr>
          <w:rFonts w:ascii="Arial" w:eastAsia="Arial" w:hAnsi="Arial" w:cs="Arial"/>
        </w:rPr>
        <w:t xml:space="preserve"> </w:t>
      </w:r>
      <w:r>
        <w:t xml:space="preserve">Requisitos e Formas de Acesso </w:t>
      </w:r>
      <w:bookmarkEnd w:id="5"/>
    </w:p>
    <w:p w:rsidR="00C86E99" w:rsidRDefault="001F70A7">
      <w:pPr>
        <w:spacing w:after="21" w:line="259" w:lineRule="auto"/>
        <w:ind w:left="302" w:firstLine="0"/>
        <w:jc w:val="left"/>
      </w:pPr>
      <w:r>
        <w:rPr>
          <w:b/>
        </w:rPr>
        <w:t xml:space="preserve"> </w:t>
      </w:r>
    </w:p>
    <w:p w:rsidR="00C86E99" w:rsidRDefault="001F70A7">
      <w:pPr>
        <w:pStyle w:val="Ttulo3"/>
        <w:ind w:left="1018"/>
      </w:pPr>
      <w:r>
        <w:t xml:space="preserve">5.1- Requisitos de Ingresso </w:t>
      </w:r>
    </w:p>
    <w:p w:rsidR="00C86E99" w:rsidRDefault="001F70A7">
      <w:pPr>
        <w:ind w:left="287" w:right="40" w:firstLine="708"/>
      </w:pPr>
      <w:r>
        <w:t xml:space="preserve">Poderão ingressar no curso, estudantes que tenham concluído o Ensino Médio ou estiverem cursando, no mínimo, o 2º ano desse mesmo nível de ensino em outra Instituição de Ensino. </w:t>
      </w:r>
    </w:p>
    <w:p w:rsidR="00C86E99" w:rsidRDefault="001F70A7">
      <w:pPr>
        <w:spacing w:after="28" w:line="259" w:lineRule="auto"/>
        <w:ind w:left="302" w:firstLine="0"/>
        <w:jc w:val="left"/>
      </w:pPr>
      <w:r>
        <w:t xml:space="preserve"> </w:t>
      </w:r>
    </w:p>
    <w:p w:rsidR="00C86E99" w:rsidRDefault="001F70A7">
      <w:pPr>
        <w:pStyle w:val="Ttulo3"/>
        <w:ind w:left="1018"/>
      </w:pPr>
      <w:r>
        <w:t xml:space="preserve">5.2- Formas de Acesso </w:t>
      </w:r>
    </w:p>
    <w:p w:rsidR="00C86E99" w:rsidRDefault="001F70A7">
      <w:pPr>
        <w:spacing w:after="12" w:line="259" w:lineRule="auto"/>
        <w:ind w:left="1023" w:firstLine="0"/>
        <w:jc w:val="left"/>
      </w:pPr>
      <w:r>
        <w:rPr>
          <w:b/>
        </w:rPr>
        <w:t xml:space="preserve"> </w:t>
      </w:r>
    </w:p>
    <w:p w:rsidR="00C86E99" w:rsidRDefault="001F70A7">
      <w:pPr>
        <w:spacing w:after="28"/>
        <w:ind w:left="287" w:right="40" w:firstLine="708"/>
      </w:pPr>
      <w:r>
        <w:t xml:space="preserve">O Ingresso no Curso Técnico em Guia de Turismo se </w:t>
      </w:r>
      <w:r>
        <w:t xml:space="preserve">dá através de um processo seletivo, regulamentado por edital público, de classificação de candidatos. Ainda são previstas as seguintes possibilidades de acesso: </w:t>
      </w:r>
    </w:p>
    <w:p w:rsidR="00C86E99" w:rsidRDefault="001F70A7">
      <w:pPr>
        <w:numPr>
          <w:ilvl w:val="0"/>
          <w:numId w:val="2"/>
        </w:numPr>
        <w:spacing w:after="28"/>
        <w:ind w:right="40" w:hanging="142"/>
      </w:pPr>
      <w:r>
        <w:t xml:space="preserve">Transferência interna de curso, no mesmo </w:t>
      </w:r>
      <w:r>
        <w:rPr>
          <w:i/>
        </w:rPr>
        <w:t>Campus</w:t>
      </w:r>
      <w:r>
        <w:t xml:space="preserve">, ou transferência entre </w:t>
      </w:r>
      <w:r>
        <w:rPr>
          <w:i/>
        </w:rPr>
        <w:t>Campi</w:t>
      </w:r>
      <w:r>
        <w:t>, prevista no edi</w:t>
      </w:r>
      <w:r>
        <w:t xml:space="preserve">tal e regulamentada pelo regulamento de Educação Profissional Técnica de Nível Médio do IFRJ;  </w:t>
      </w:r>
    </w:p>
    <w:p w:rsidR="00C86E99" w:rsidRDefault="001F70A7">
      <w:pPr>
        <w:numPr>
          <w:ilvl w:val="0"/>
          <w:numId w:val="2"/>
        </w:numPr>
        <w:ind w:right="40" w:hanging="142"/>
      </w:pPr>
      <w:r>
        <w:t>Transferência externa, destinada a alunos provenientes de outras instituições de ensino, para cursos afins, na hipótese de existência de vagas, conforme o regul</w:t>
      </w:r>
      <w:r>
        <w:t>amento da Educação Profissional Técnica de Nível Médio do IFRJ.</w:t>
      </w:r>
      <w:r>
        <w:rPr>
          <w:i/>
        </w:rPr>
        <w:t xml:space="preserve"> </w:t>
      </w:r>
    </w:p>
    <w:p w:rsidR="00C86E99" w:rsidRDefault="001F70A7">
      <w:pPr>
        <w:spacing w:after="0" w:line="259" w:lineRule="auto"/>
        <w:ind w:left="1011" w:firstLine="0"/>
        <w:jc w:val="left"/>
      </w:pPr>
      <w:r>
        <w:rPr>
          <w:color w:val="0070C0"/>
        </w:rPr>
        <w:t xml:space="preserve"> </w:t>
      </w:r>
    </w:p>
    <w:p w:rsidR="00C86E99" w:rsidRDefault="001F70A7">
      <w:pPr>
        <w:spacing w:after="16" w:line="259" w:lineRule="auto"/>
        <w:ind w:left="1011" w:firstLine="0"/>
        <w:jc w:val="left"/>
      </w:pPr>
      <w:r>
        <w:rPr>
          <w:color w:val="0070C0"/>
        </w:rPr>
        <w:t xml:space="preserve"> </w:t>
      </w:r>
    </w:p>
    <w:p w:rsidR="00C86E99" w:rsidRDefault="001F70A7">
      <w:pPr>
        <w:spacing w:after="578" w:line="259" w:lineRule="auto"/>
        <w:ind w:left="1011" w:firstLine="0"/>
        <w:jc w:val="left"/>
      </w:pPr>
      <w:r>
        <w:rPr>
          <w:color w:val="0070C0"/>
        </w:rPr>
        <w:t xml:space="preserve"> </w:t>
      </w:r>
    </w:p>
    <w:p w:rsidR="00C86E99" w:rsidRDefault="001F70A7">
      <w:pPr>
        <w:pStyle w:val="Ttulo1"/>
        <w:ind w:left="658"/>
      </w:pPr>
      <w:bookmarkStart w:id="6" w:name="_Toc75005"/>
      <w:r>
        <w:t>6.</w:t>
      </w:r>
      <w:r>
        <w:rPr>
          <w:rFonts w:ascii="Arial" w:eastAsia="Arial" w:hAnsi="Arial" w:cs="Arial"/>
        </w:rPr>
        <w:t xml:space="preserve"> </w:t>
      </w:r>
      <w:r>
        <w:t xml:space="preserve">Perfil Profissional de Conclusão </w:t>
      </w:r>
      <w:bookmarkEnd w:id="6"/>
    </w:p>
    <w:p w:rsidR="00C86E99" w:rsidRDefault="001F70A7">
      <w:pPr>
        <w:spacing w:after="23" w:line="259" w:lineRule="auto"/>
        <w:ind w:left="302" w:firstLine="0"/>
        <w:jc w:val="left"/>
      </w:pPr>
      <w:r>
        <w:t xml:space="preserve"> </w:t>
      </w:r>
      <w:r>
        <w:tab/>
        <w:t xml:space="preserve"> </w:t>
      </w:r>
    </w:p>
    <w:p w:rsidR="00C86E99" w:rsidRDefault="001F70A7">
      <w:pPr>
        <w:ind w:left="287" w:right="40" w:firstLine="284"/>
      </w:pPr>
      <w:r>
        <w:t>“Viver a vida viajando”, essa é uma das frases mais ouvidas pelos guias de turismo quando expõe sua condição profissional. Uma visão limitada da prática desse profissional que é fundamental para o turismo, atividade essa de extrema relevância para o desenv</w:t>
      </w:r>
      <w:r>
        <w:t xml:space="preserve">olvimento socioeconômico mundial, tendo permitido movimentar intenso fluxo de capital externo e interno e possibilitado a geração de emprego e renda direta e indiretamente, com reflexos redistributivos evidentes. </w:t>
      </w:r>
    </w:p>
    <w:p w:rsidR="00C86E99" w:rsidRDefault="001F70A7">
      <w:pPr>
        <w:ind w:left="287" w:right="40" w:firstLine="284"/>
      </w:pPr>
      <w:r>
        <w:t>Neste contexto de relevância do turismo, a</w:t>
      </w:r>
      <w:r>
        <w:t xml:space="preserve"> exigência por profissionais qualificados em todos os segmentos da área vem aumentando, visto ser uma atividade de utilização intensa de capital humano, que aliada ao desenvolvimento tecnológico, exige qualificação constante. Para atuar competitivamente ne</w:t>
      </w:r>
      <w:r>
        <w:t xml:space="preserve">ssa área, o Guia de Turismo, seja como autônomo ou contratado de uma empresa, deve possuir espírito de iniciativa, criatividade, capacidade de comunicação, cultural geral, conhecimentos técnicos específicos e vocação para o exercício da profissão. </w:t>
      </w:r>
    </w:p>
    <w:p w:rsidR="00C86E99" w:rsidRDefault="001F70A7">
      <w:pPr>
        <w:ind w:left="287" w:right="40" w:firstLine="284"/>
      </w:pPr>
      <w:r>
        <w:t>Segundo</w:t>
      </w:r>
      <w:r>
        <w:t xml:space="preserve"> Trigo (1999, apud Hintze 2007), “o guia de turismo é um profissional polivalente que participa da parte final – a execução – do longo processo pelo qual passa o produto turístico”. Segundo Chimenti e Tavares (2013), esse profissional está apto a prestar i</w:t>
      </w:r>
      <w:r>
        <w:t xml:space="preserve">nformações sobre o local visitado e assessorar o turista quando necessário, o que significa a possibilidade de acompanhar e, para tanto, conhecer, os trâmites de viagem desde as burocracias com meios de transporte e hospedagem, até problemas posteriores a </w:t>
      </w:r>
      <w:r>
        <w:t>viagem, como extravios de bagagens, por exemplo. De acordo com a Embratur,  é considerado guia de turismo o profissional que (...) exerça as atividades de acompanhamento, orientação e transmissão de informações a pessoas ou grupos em visitas, excursões urb</w:t>
      </w:r>
      <w:r>
        <w:t xml:space="preserve">anas, municipais, internacionais ou especializadas. </w:t>
      </w:r>
    </w:p>
    <w:p w:rsidR="00C86E99" w:rsidRDefault="001F70A7">
      <w:pPr>
        <w:ind w:left="287" w:right="40" w:firstLine="708"/>
      </w:pPr>
      <w:r>
        <w:t>Além da polivalência apresentada, é o guia de turismo a figura mais emblemática da atividade turística, pois está diretamente relacionada ao momento da descoberta dos lugares, do prazer dos turistas em v</w:t>
      </w:r>
      <w:r>
        <w:t>isitar novos espaços e conhecer outras culturas, colocando em prática a idealização de um roteiro planejado e sonhado por muito tempo. São essas características que conferem ao guia de turismo um destaque profissional, se assim podemos dizer, frente a muit</w:t>
      </w:r>
      <w:r>
        <w:t xml:space="preserve">os outros profissionais da área. Referimonos a condição dessa profissão ser a única que possui regulamentação própria, exigindo assim formação específica em cursos técnicos e que possuam cadastro no Ministério do Turismo.  </w:t>
      </w:r>
    </w:p>
    <w:p w:rsidR="00C86E99" w:rsidRDefault="001F70A7">
      <w:pPr>
        <w:ind w:left="287" w:right="40" w:firstLine="708"/>
      </w:pPr>
      <w:r>
        <w:t xml:space="preserve">Supracitando Chimenti e Tavares </w:t>
      </w:r>
      <w:r>
        <w:t xml:space="preserve">(2013), por estar presente durante toda a estada do turista na localidade visitada, o guia de turismo representa o principal elo entre o turista e os demais fornecedores de serviços turísticos que sejam realizados, incluindo agências, operadoras, meios de </w:t>
      </w:r>
      <w:r>
        <w:t xml:space="preserve">hospedagem, meios de transporte, serviços de alimentação, atrativo e comércio de forma em geral. Na perspectiva de </w:t>
      </w:r>
    </w:p>
    <w:p w:rsidR="00C86E99" w:rsidRDefault="001F70A7">
      <w:pPr>
        <w:ind w:left="297" w:right="40"/>
      </w:pPr>
      <w:r>
        <w:t xml:space="preserve">Picazo (1996), o guia de turismo é a pessoa que é capaz de dar vida ao roteiro escolhido, conferindo “cor e calor a uma paisagem”. Ou seja, </w:t>
      </w:r>
      <w:r>
        <w:t xml:space="preserve">em muito é desse profissional que depende o aproveitamento e o encantamento do turista pela viagem escolhida e realizada, corroborando com a ideia de ser esse um dos principais profissionais da área do turismo. </w:t>
      </w:r>
    </w:p>
    <w:p w:rsidR="00C86E99" w:rsidRDefault="001F70A7">
      <w:pPr>
        <w:spacing w:after="28" w:line="259" w:lineRule="auto"/>
        <w:ind w:left="302" w:firstLine="0"/>
        <w:jc w:val="left"/>
      </w:pPr>
      <w:r>
        <w:t xml:space="preserve"> </w:t>
      </w:r>
    </w:p>
    <w:p w:rsidR="00C86E99" w:rsidRDefault="001F70A7">
      <w:pPr>
        <w:pStyle w:val="Ttulo3"/>
        <w:ind w:left="1018"/>
      </w:pPr>
      <w:r>
        <w:t xml:space="preserve">6.1- Competências gerais do egresso </w:t>
      </w:r>
    </w:p>
    <w:p w:rsidR="00C86E99" w:rsidRDefault="001F70A7">
      <w:pPr>
        <w:spacing w:after="26"/>
        <w:ind w:left="287" w:right="40" w:firstLine="708"/>
      </w:pPr>
      <w:r>
        <w:t>O egr</w:t>
      </w:r>
      <w:r>
        <w:t xml:space="preserve">esso do curso técnico e turismo do IFRJ </w:t>
      </w:r>
      <w:r>
        <w:rPr>
          <w:i/>
        </w:rPr>
        <w:t>Campus</w:t>
      </w:r>
      <w:r>
        <w:t xml:space="preserve"> avançado Resende é um profissional polivalente, criativo e crítico que deverá: </w:t>
      </w:r>
    </w:p>
    <w:p w:rsidR="00C86E99" w:rsidRDefault="001F70A7">
      <w:pPr>
        <w:numPr>
          <w:ilvl w:val="0"/>
          <w:numId w:val="3"/>
        </w:numPr>
        <w:spacing w:after="26"/>
        <w:ind w:right="40" w:firstLine="144"/>
      </w:pPr>
      <w:r>
        <w:t>Conhecer e utilizar as formas contemporâneas de linguagem, com vistas ao exercício da cidadania e à preparação para o mundo do tr</w:t>
      </w:r>
      <w:r>
        <w:t xml:space="preserve">abalho, incluindo a formação ética e o desenvolvimento da autonomia intelectual e do pensamento crítico;  </w:t>
      </w:r>
    </w:p>
    <w:p w:rsidR="00C86E99" w:rsidRDefault="001F70A7">
      <w:pPr>
        <w:numPr>
          <w:ilvl w:val="0"/>
          <w:numId w:val="3"/>
        </w:numPr>
        <w:spacing w:after="26"/>
        <w:ind w:right="40" w:firstLine="144"/>
      </w:pPr>
      <w:r>
        <w:t xml:space="preserve">Compreender a sociedade, sua gênese e transformação e os múltiplos fatores que nela intervêm como produtos da ação humana e do seu papel como agente </w:t>
      </w:r>
      <w:r>
        <w:t xml:space="preserve">social;  </w:t>
      </w:r>
    </w:p>
    <w:p w:rsidR="00C86E99" w:rsidRDefault="001F70A7">
      <w:pPr>
        <w:numPr>
          <w:ilvl w:val="0"/>
          <w:numId w:val="3"/>
        </w:numPr>
        <w:spacing w:after="26"/>
        <w:ind w:right="40" w:firstLine="144"/>
      </w:pPr>
      <w:r>
        <w:t xml:space="preserve">Ler, articular e interpretar símbolos e códigos em diferentes linguagens e representações, estabelecendo estratégias de solução e articulando os conhecimentos das várias ciências e outros campos do saber;  </w:t>
      </w:r>
    </w:p>
    <w:p w:rsidR="00C86E99" w:rsidRDefault="001F70A7">
      <w:pPr>
        <w:numPr>
          <w:ilvl w:val="0"/>
          <w:numId w:val="3"/>
        </w:numPr>
        <w:spacing w:after="26"/>
        <w:ind w:right="40" w:firstLine="144"/>
      </w:pPr>
      <w:r>
        <w:t>Refletir sobre os fundamentos científic</w:t>
      </w:r>
      <w:r>
        <w:t xml:space="preserve">o-tecnológicos dos processos produtivos, relacionando teoria e prática nas diversas áreas do saber;  </w:t>
      </w:r>
    </w:p>
    <w:p w:rsidR="00C86E99" w:rsidRDefault="001F70A7">
      <w:pPr>
        <w:numPr>
          <w:ilvl w:val="0"/>
          <w:numId w:val="3"/>
        </w:numPr>
        <w:spacing w:after="25"/>
        <w:ind w:right="40" w:firstLine="144"/>
      </w:pPr>
      <w:r>
        <w:t xml:space="preserve">Aplicar e adequar conhecimentos e técnicas de relações humanas para o acolhimento e condução do turista;  </w:t>
      </w:r>
    </w:p>
    <w:p w:rsidR="00C86E99" w:rsidRDefault="001F70A7">
      <w:pPr>
        <w:numPr>
          <w:ilvl w:val="0"/>
          <w:numId w:val="3"/>
        </w:numPr>
        <w:spacing w:after="26"/>
        <w:ind w:right="40" w:firstLine="144"/>
      </w:pPr>
      <w:r>
        <w:t xml:space="preserve">Adequar os procedimentos relativos aos serviços turísticos, aos interesses e expectativas dos diferentes públicos;  </w:t>
      </w:r>
    </w:p>
    <w:p w:rsidR="00C86E99" w:rsidRDefault="001F70A7">
      <w:pPr>
        <w:numPr>
          <w:ilvl w:val="0"/>
          <w:numId w:val="3"/>
        </w:numPr>
        <w:spacing w:after="29"/>
        <w:ind w:right="40" w:firstLine="144"/>
      </w:pPr>
      <w:r>
        <w:t>Identificar, avaliar e selecionar informações geográficas, históricas, artísticas, recreativas e de entretenimento, atividades de lazer e e</w:t>
      </w:r>
      <w:r>
        <w:t xml:space="preserve">ventos, folclóricas, artesanais, de transporte e de hospedagem no contexto local e regional;  </w:t>
      </w:r>
    </w:p>
    <w:p w:rsidR="00C86E99" w:rsidRDefault="001F70A7">
      <w:pPr>
        <w:numPr>
          <w:ilvl w:val="0"/>
          <w:numId w:val="3"/>
        </w:numPr>
        <w:ind w:right="40" w:firstLine="144"/>
      </w:pPr>
      <w:r>
        <w:t xml:space="preserve">Promover a venda de produtos e serviços turísticos;  </w:t>
      </w:r>
    </w:p>
    <w:p w:rsidR="00C86E99" w:rsidRDefault="001F70A7">
      <w:pPr>
        <w:numPr>
          <w:ilvl w:val="0"/>
          <w:numId w:val="3"/>
        </w:numPr>
        <w:ind w:right="40" w:firstLine="144"/>
      </w:pPr>
      <w:r>
        <w:t xml:space="preserve">Elaborar roteiros e relatórios;  </w:t>
      </w:r>
    </w:p>
    <w:p w:rsidR="00C86E99" w:rsidRDefault="001F70A7">
      <w:pPr>
        <w:numPr>
          <w:ilvl w:val="0"/>
          <w:numId w:val="3"/>
        </w:numPr>
        <w:ind w:right="40" w:firstLine="144"/>
      </w:pPr>
      <w:r>
        <w:t>Efetuar cálculos de distância e estimativa de tempo para roteiros diverso</w:t>
      </w:r>
      <w:r>
        <w:t xml:space="preserve">s;  </w:t>
      </w:r>
    </w:p>
    <w:p w:rsidR="00C86E99" w:rsidRDefault="001F70A7">
      <w:pPr>
        <w:numPr>
          <w:ilvl w:val="0"/>
          <w:numId w:val="3"/>
        </w:numPr>
        <w:ind w:right="40" w:firstLine="144"/>
      </w:pPr>
      <w:r>
        <w:t xml:space="preserve">Dominar as técnicas de manuseio de máquinas e equipamentos para o serviço de guiamento;  </w:t>
      </w:r>
    </w:p>
    <w:p w:rsidR="00C86E99" w:rsidRDefault="001F70A7">
      <w:pPr>
        <w:numPr>
          <w:ilvl w:val="0"/>
          <w:numId w:val="3"/>
        </w:numPr>
        <w:ind w:right="40" w:firstLine="144"/>
      </w:pPr>
      <w:r>
        <w:t xml:space="preserve">Interpretar mapas e guias turísticos;  </w:t>
      </w:r>
    </w:p>
    <w:p w:rsidR="00C86E99" w:rsidRDefault="001F70A7">
      <w:pPr>
        <w:numPr>
          <w:ilvl w:val="0"/>
          <w:numId w:val="3"/>
        </w:numPr>
        <w:spacing w:after="26"/>
        <w:ind w:right="40" w:firstLine="144"/>
      </w:pPr>
      <w:r>
        <w:t>Compreender as manifestações culturais e os recursos ambientais de uma localidade enquanto produto de uma realidade socia</w:t>
      </w:r>
      <w:r>
        <w:t xml:space="preserve">l, assim como a importância de sua preservação;  </w:t>
      </w:r>
    </w:p>
    <w:p w:rsidR="00C86E99" w:rsidRDefault="001F70A7">
      <w:pPr>
        <w:numPr>
          <w:ilvl w:val="0"/>
          <w:numId w:val="3"/>
        </w:numPr>
        <w:ind w:right="40" w:firstLine="144"/>
      </w:pPr>
      <w:r>
        <w:t xml:space="preserve">Aplicar a legislação pertinente às atividades da área do turismo e da hospitalidade;  </w:t>
      </w:r>
    </w:p>
    <w:p w:rsidR="00C86E99" w:rsidRDefault="001F70A7">
      <w:pPr>
        <w:numPr>
          <w:ilvl w:val="0"/>
          <w:numId w:val="3"/>
        </w:numPr>
        <w:spacing w:after="29"/>
        <w:ind w:right="40" w:firstLine="144"/>
      </w:pPr>
      <w:r>
        <w:t>Identificar, avaliar e selecionar os locais, espaços e equipamentos para as atividades a serem desenvolvidas pelo turis</w:t>
      </w:r>
      <w:r>
        <w:t xml:space="preserve">ta;  </w:t>
      </w:r>
    </w:p>
    <w:p w:rsidR="00C86E99" w:rsidRDefault="001F70A7">
      <w:pPr>
        <w:numPr>
          <w:ilvl w:val="0"/>
          <w:numId w:val="3"/>
        </w:numPr>
        <w:ind w:right="40" w:firstLine="144"/>
      </w:pPr>
      <w:r>
        <w:t xml:space="preserve">Comunicar-se em outros idiomas, além do português;  </w:t>
      </w:r>
    </w:p>
    <w:p w:rsidR="00C86E99" w:rsidRDefault="001F70A7">
      <w:pPr>
        <w:numPr>
          <w:ilvl w:val="0"/>
          <w:numId w:val="3"/>
        </w:numPr>
        <w:ind w:right="40" w:firstLine="144"/>
      </w:pPr>
      <w:r>
        <w:t xml:space="preserve">Identificar e avaliar os sítios e atrativos regionais adequados a cada clientela;  </w:t>
      </w:r>
    </w:p>
    <w:p w:rsidR="00C86E99" w:rsidRDefault="001F70A7">
      <w:pPr>
        <w:numPr>
          <w:ilvl w:val="0"/>
          <w:numId w:val="3"/>
        </w:numPr>
        <w:ind w:right="40" w:firstLine="144"/>
      </w:pPr>
      <w:r>
        <w:t xml:space="preserve">Dominar as ferramentas básicas da informática;  </w:t>
      </w:r>
    </w:p>
    <w:p w:rsidR="00C86E99" w:rsidRDefault="001F70A7">
      <w:pPr>
        <w:numPr>
          <w:ilvl w:val="0"/>
          <w:numId w:val="3"/>
        </w:numPr>
        <w:spacing w:after="26"/>
        <w:ind w:right="40" w:firstLine="144"/>
      </w:pPr>
      <w:r>
        <w:t>Aplicar conhecimentos e técnicas de auxílio dos primeiros socorr</w:t>
      </w:r>
      <w:r>
        <w:t xml:space="preserve">os e de segurança do trabalho sempre que necessário;  </w:t>
      </w:r>
    </w:p>
    <w:p w:rsidR="00C86E99" w:rsidRDefault="001F70A7">
      <w:pPr>
        <w:numPr>
          <w:ilvl w:val="0"/>
          <w:numId w:val="3"/>
        </w:numPr>
        <w:spacing w:after="26"/>
        <w:ind w:right="40" w:firstLine="144"/>
      </w:pPr>
      <w:r>
        <w:t xml:space="preserve">Desenvolver atividades profissionais, demonstrando iniciativa, liderança, cortesia e presteza com os mais diversos públicos com os quais atuar;  </w:t>
      </w:r>
    </w:p>
    <w:p w:rsidR="00C86E99" w:rsidRDefault="001F70A7">
      <w:pPr>
        <w:numPr>
          <w:ilvl w:val="0"/>
          <w:numId w:val="3"/>
        </w:numPr>
        <w:ind w:right="40" w:firstLine="144"/>
      </w:pPr>
      <w:r>
        <w:t>Demonstrar atitudes éticas e profissionais no cotidiano</w:t>
      </w:r>
      <w:r>
        <w:t xml:space="preserve"> de suas atividades.  </w:t>
      </w:r>
    </w:p>
    <w:p w:rsidR="00C86E99" w:rsidRDefault="001F70A7">
      <w:pPr>
        <w:numPr>
          <w:ilvl w:val="0"/>
          <w:numId w:val="3"/>
        </w:numPr>
        <w:spacing w:after="26"/>
        <w:ind w:right="40" w:firstLine="144"/>
      </w:pPr>
      <w:r>
        <w:t xml:space="preserve">Conhecer e aplicar normas de sustentabilidade ambiental, respeitando o meio ambiente e entendendo a sociedade como uma construção humana dotada de tempo, espaço e história;  </w:t>
      </w:r>
    </w:p>
    <w:p w:rsidR="00C86E99" w:rsidRDefault="001F70A7">
      <w:pPr>
        <w:numPr>
          <w:ilvl w:val="0"/>
          <w:numId w:val="3"/>
        </w:numPr>
        <w:spacing w:after="26"/>
        <w:ind w:right="40" w:firstLine="144"/>
      </w:pPr>
      <w:r>
        <w:t>Ter atitude ética no trabalho e no convívio social, compre</w:t>
      </w:r>
      <w:r>
        <w:t xml:space="preserve">ender os processos de socialização humana em âmbito coletivo e perceber-se como agente social que intervém na realidade;  </w:t>
      </w:r>
    </w:p>
    <w:p w:rsidR="00C86E99" w:rsidRDefault="001F70A7">
      <w:pPr>
        <w:numPr>
          <w:ilvl w:val="0"/>
          <w:numId w:val="3"/>
        </w:numPr>
        <w:ind w:right="40" w:firstLine="144"/>
      </w:pPr>
      <w:r>
        <w:t>Ter iniciativa, criatividade, autonomia, responsabilidade, saber trabalhar em equipe, exercer liderança e ter capacidade empreendedor</w:t>
      </w:r>
      <w:r>
        <w:t xml:space="preserve">a;  </w:t>
      </w:r>
    </w:p>
    <w:p w:rsidR="00C86E99" w:rsidRDefault="001F70A7">
      <w:pPr>
        <w:numPr>
          <w:ilvl w:val="0"/>
          <w:numId w:val="3"/>
        </w:numPr>
        <w:ind w:right="40" w:firstLine="144"/>
      </w:pPr>
      <w:r>
        <w:t xml:space="preserve">Posicionar-se crítica e eticamente frente às inovações tecnológicas, avaliando seu impacto no desenvolvimento e na construção da sociedade. </w:t>
      </w:r>
    </w:p>
    <w:p w:rsidR="00C86E99" w:rsidRDefault="001F70A7">
      <w:pPr>
        <w:spacing w:after="577" w:line="259" w:lineRule="auto"/>
        <w:ind w:left="302" w:firstLine="0"/>
        <w:jc w:val="left"/>
      </w:pPr>
      <w:r>
        <w:t xml:space="preserve"> </w:t>
      </w:r>
    </w:p>
    <w:p w:rsidR="00C86E99" w:rsidRDefault="001F70A7">
      <w:pPr>
        <w:pStyle w:val="Ttulo1"/>
        <w:ind w:left="658"/>
      </w:pPr>
      <w:bookmarkStart w:id="7" w:name="_Toc75006"/>
      <w:r>
        <w:t>7.</w:t>
      </w:r>
      <w:r>
        <w:rPr>
          <w:rFonts w:ascii="Arial" w:eastAsia="Arial" w:hAnsi="Arial" w:cs="Arial"/>
        </w:rPr>
        <w:t xml:space="preserve"> </w:t>
      </w:r>
      <w:r>
        <w:t xml:space="preserve">Organização Curricular </w:t>
      </w:r>
      <w:bookmarkEnd w:id="7"/>
    </w:p>
    <w:p w:rsidR="00C86E99" w:rsidRDefault="001F70A7">
      <w:pPr>
        <w:spacing w:after="227" w:line="259" w:lineRule="auto"/>
        <w:ind w:left="302" w:firstLine="0"/>
        <w:jc w:val="left"/>
      </w:pPr>
      <w:r>
        <w:rPr>
          <w:rFonts w:ascii="Calibri" w:eastAsia="Calibri" w:hAnsi="Calibri" w:cs="Calibri"/>
          <w:sz w:val="22"/>
        </w:rPr>
        <w:t xml:space="preserve"> </w:t>
      </w:r>
    </w:p>
    <w:p w:rsidR="00C86E99" w:rsidRDefault="001F70A7">
      <w:pPr>
        <w:ind w:left="287" w:right="40" w:firstLine="708"/>
      </w:pPr>
      <w:r>
        <w:t>O Curso Técnico em Guia de Turismo está organizado em regime seriado semestral, distribuído em três semestres, com uma carga-horária de componentes curriculares de 1164 horas, assim sendo: 360 horas no primeiro semestre, 396 horas no segundo e 408 horas no</w:t>
      </w:r>
      <w:r>
        <w:t xml:space="preserve"> terceiro. O curso ainda apresenta, na sua grade curricular, a obrigatoriedade de 06 viagens, sendo estas locais, regionais e interestaduais. Uma das viagens deverá incluir os trâmites aeroportuários, mesmo que em forma de visita. Essa obrigatoriedade é de</w:t>
      </w:r>
      <w:r>
        <w:t xml:space="preserve">finida pela Normativa 427 de 04/10/2001, do então Ministério do Esporte e Turismo. As viagens estão presentes na grade curricular dentro das disciplinas Práticas de Guiamento Introdutório, Regional e Nacional, tendo em vista a necessidade de avaliação dos </w:t>
      </w:r>
      <w:r>
        <w:t xml:space="preserve">alunos. Ainda como componente curricular não obrigatório, definiu-se 150 horas de estágio supervisionado.  As tabelas, a seguir, descrevem a matriz curricular do curso: </w:t>
      </w:r>
    </w:p>
    <w:p w:rsidR="00C86E99" w:rsidRDefault="001F70A7">
      <w:pPr>
        <w:spacing w:after="16" w:line="259" w:lineRule="auto"/>
        <w:ind w:left="1011" w:firstLine="0"/>
        <w:jc w:val="left"/>
      </w:pPr>
      <w:r>
        <w:rPr>
          <w:color w:val="0070C0"/>
        </w:rPr>
        <w:t xml:space="preserve"> </w:t>
      </w:r>
    </w:p>
    <w:p w:rsidR="00C86E99" w:rsidRDefault="001F70A7">
      <w:pPr>
        <w:spacing w:after="16" w:line="259" w:lineRule="auto"/>
        <w:ind w:left="1011" w:firstLine="0"/>
        <w:jc w:val="left"/>
      </w:pPr>
      <w:r>
        <w:rPr>
          <w:color w:val="0070C0"/>
        </w:rPr>
        <w:t xml:space="preserve"> </w:t>
      </w:r>
    </w:p>
    <w:p w:rsidR="00C86E99" w:rsidRDefault="001F70A7">
      <w:pPr>
        <w:spacing w:after="21" w:line="259" w:lineRule="auto"/>
        <w:ind w:left="1011" w:firstLine="0"/>
        <w:jc w:val="left"/>
      </w:pPr>
      <w:r>
        <w:rPr>
          <w:color w:val="0070C0"/>
        </w:rPr>
        <w:t xml:space="preserve"> </w:t>
      </w:r>
    </w:p>
    <w:p w:rsidR="00C86E99" w:rsidRDefault="001F70A7">
      <w:pPr>
        <w:pStyle w:val="Ttulo3"/>
        <w:spacing w:after="14" w:line="259" w:lineRule="auto"/>
        <w:ind w:left="297"/>
      </w:pPr>
      <w:r>
        <w:rPr>
          <w:rFonts w:ascii="Times New Roman" w:eastAsia="Times New Roman" w:hAnsi="Times New Roman" w:cs="Times New Roman"/>
          <w:b/>
          <w:i w:val="0"/>
        </w:rPr>
        <w:t xml:space="preserve">1º Período </w:t>
      </w:r>
    </w:p>
    <w:p w:rsidR="00C86E99" w:rsidRDefault="001F70A7">
      <w:pPr>
        <w:ind w:left="297" w:right="40"/>
      </w:pPr>
      <w:r>
        <w:t xml:space="preserve">Carga Horária Total no Período: 360 horas  </w:t>
      </w:r>
    </w:p>
    <w:tbl>
      <w:tblPr>
        <w:tblStyle w:val="TableGrid"/>
        <w:tblW w:w="9710" w:type="dxa"/>
        <w:tblInd w:w="304" w:type="dxa"/>
        <w:tblCellMar>
          <w:top w:w="7" w:type="dxa"/>
          <w:left w:w="107" w:type="dxa"/>
          <w:bottom w:w="0" w:type="dxa"/>
          <w:right w:w="49" w:type="dxa"/>
        </w:tblCellMar>
        <w:tblLook w:val="04A0" w:firstRow="1" w:lastRow="0" w:firstColumn="1" w:lastColumn="0" w:noHBand="0" w:noVBand="1"/>
      </w:tblPr>
      <w:tblGrid>
        <w:gridCol w:w="927"/>
        <w:gridCol w:w="1349"/>
        <w:gridCol w:w="2252"/>
        <w:gridCol w:w="1534"/>
        <w:gridCol w:w="1742"/>
        <w:gridCol w:w="1906"/>
      </w:tblGrid>
      <w:tr w:rsidR="00C86E99">
        <w:trPr>
          <w:trHeight w:val="974"/>
        </w:trPr>
        <w:tc>
          <w:tcPr>
            <w:tcW w:w="92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22" w:firstLine="0"/>
              <w:jc w:val="left"/>
            </w:pPr>
            <w:r>
              <w:t xml:space="preserve">Ordem </w:t>
            </w:r>
          </w:p>
        </w:tc>
        <w:tc>
          <w:tcPr>
            <w:tcW w:w="134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right="63" w:firstLine="0"/>
              <w:jc w:val="center"/>
            </w:pPr>
            <w:r>
              <w:t xml:space="preserve">Código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right="58" w:firstLine="0"/>
              <w:jc w:val="center"/>
            </w:pPr>
            <w:r>
              <w:t xml:space="preserve">Disciplinas </w:t>
            </w:r>
          </w:p>
        </w:tc>
        <w:tc>
          <w:tcPr>
            <w:tcW w:w="15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right="63" w:firstLine="0"/>
              <w:jc w:val="center"/>
            </w:pPr>
            <w:r>
              <w:t xml:space="preserve">Atividade </w:t>
            </w:r>
          </w:p>
        </w:tc>
        <w:tc>
          <w:tcPr>
            <w:tcW w:w="17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firstLine="0"/>
              <w:jc w:val="center"/>
            </w:pPr>
            <w:r>
              <w:t xml:space="preserve">Carga Horária Semanal (h/a) </w:t>
            </w:r>
          </w:p>
        </w:tc>
        <w:tc>
          <w:tcPr>
            <w:tcW w:w="19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firstLine="0"/>
              <w:jc w:val="center"/>
            </w:pPr>
            <w:r>
              <w:t xml:space="preserve">Carga Horária Semestral (horas) </w:t>
            </w:r>
          </w:p>
        </w:tc>
      </w:tr>
      <w:tr w:rsidR="00C86E99">
        <w:trPr>
          <w:trHeight w:val="839"/>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01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GTUR001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1" w:firstLine="0"/>
            </w:pPr>
            <w:r>
              <w:t xml:space="preserve">História da Arte e cultura aplicada ao turismo Nacional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2" w:firstLine="0"/>
              <w:jc w:val="center"/>
            </w:pPr>
            <w:r>
              <w:t xml:space="preserve">T/P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562"/>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02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GTUR002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pPr>
            <w:r>
              <w:t xml:space="preserve">História aplicada ao turismo Nacional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2" w:firstLine="0"/>
              <w:jc w:val="center"/>
            </w:pPr>
            <w:r>
              <w:t xml:space="preserve">T/P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564"/>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03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GTUR003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pPr>
            <w:r>
              <w:t xml:space="preserve">Geografia aplicada ao turismo Nacional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2" w:firstLine="0"/>
              <w:jc w:val="center"/>
            </w:pPr>
            <w:r>
              <w:t xml:space="preserve">T/P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562"/>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04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GTUR004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tabs>
                <w:tab w:val="right" w:pos="2096"/>
              </w:tabs>
              <w:spacing w:after="0" w:line="259" w:lineRule="auto"/>
              <w:ind w:left="0" w:firstLine="0"/>
              <w:jc w:val="left"/>
            </w:pPr>
            <w:r>
              <w:t xml:space="preserve">Língua </w:t>
            </w:r>
            <w:r>
              <w:tab/>
              <w:t xml:space="preserve">Inglesa </w:t>
            </w:r>
          </w:p>
          <w:p w:rsidR="00C86E99" w:rsidRDefault="001F70A7">
            <w:pPr>
              <w:spacing w:after="0" w:line="259" w:lineRule="auto"/>
              <w:ind w:left="0" w:firstLine="0"/>
              <w:jc w:val="left"/>
            </w:pPr>
            <w:r>
              <w:t xml:space="preserve">aplicada ao turismo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T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562"/>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05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GTUR005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tabs>
                <w:tab w:val="right" w:pos="2096"/>
              </w:tabs>
              <w:spacing w:after="0" w:line="259" w:lineRule="auto"/>
              <w:ind w:left="0" w:firstLine="0"/>
              <w:jc w:val="left"/>
            </w:pPr>
            <w:r>
              <w:t xml:space="preserve">Língua </w:t>
            </w:r>
            <w:r>
              <w:tab/>
              <w:t xml:space="preserve">espanhola </w:t>
            </w:r>
          </w:p>
          <w:p w:rsidR="00C86E99" w:rsidRDefault="001F70A7">
            <w:pPr>
              <w:spacing w:after="0" w:line="259" w:lineRule="auto"/>
              <w:ind w:left="0" w:firstLine="0"/>
              <w:jc w:val="left"/>
            </w:pPr>
            <w:r>
              <w:t xml:space="preserve">aplicada ao turismo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T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562"/>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06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GTUR006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tabs>
                <w:tab w:val="center" w:pos="950"/>
                <w:tab w:val="right" w:pos="2096"/>
              </w:tabs>
              <w:spacing w:after="0" w:line="259" w:lineRule="auto"/>
              <w:ind w:left="0" w:firstLine="0"/>
              <w:jc w:val="left"/>
            </w:pPr>
            <w:r>
              <w:t xml:space="preserve">Teoria </w:t>
            </w:r>
            <w:r>
              <w:tab/>
              <w:t xml:space="preserve">e </w:t>
            </w:r>
            <w:r>
              <w:tab/>
              <w:t xml:space="preserve">Técnica </w:t>
            </w:r>
          </w:p>
          <w:p w:rsidR="00C86E99" w:rsidRDefault="001F70A7">
            <w:pPr>
              <w:spacing w:after="0" w:line="259" w:lineRule="auto"/>
              <w:ind w:left="0" w:firstLine="0"/>
              <w:jc w:val="left"/>
            </w:pPr>
            <w:r>
              <w:t xml:space="preserve">Profissional 1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T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4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48 </w:t>
            </w:r>
          </w:p>
        </w:tc>
      </w:tr>
      <w:tr w:rsidR="00C86E99">
        <w:trPr>
          <w:trHeight w:val="562"/>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07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GTUR007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pPr>
            <w:r>
              <w:t xml:space="preserve">Ferramentas virtuais de turismo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2" w:firstLine="0"/>
              <w:jc w:val="center"/>
            </w:pPr>
            <w:r>
              <w:t xml:space="preserve">T/P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703"/>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08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GTUR008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pPr>
            <w:r>
              <w:t xml:space="preserve">Comunicação Oral e </w:t>
            </w:r>
          </w:p>
          <w:p w:rsidR="00C86E99" w:rsidRDefault="001F70A7">
            <w:pPr>
              <w:spacing w:after="0" w:line="259" w:lineRule="auto"/>
              <w:ind w:left="0" w:firstLine="0"/>
              <w:jc w:val="left"/>
            </w:pPr>
            <w:r>
              <w:t xml:space="preserve">Escrita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T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839"/>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09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120" w:firstLine="0"/>
              <w:jc w:val="left"/>
            </w:pPr>
            <w:r>
              <w:t xml:space="preserve">GTUR09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tabs>
                <w:tab w:val="right" w:pos="2096"/>
              </w:tabs>
              <w:spacing w:after="0" w:line="259" w:lineRule="auto"/>
              <w:ind w:left="0" w:firstLine="0"/>
              <w:jc w:val="left"/>
            </w:pPr>
            <w:r>
              <w:t xml:space="preserve">Prática </w:t>
            </w:r>
            <w:r>
              <w:tab/>
              <w:t xml:space="preserve">de </w:t>
            </w:r>
          </w:p>
          <w:p w:rsidR="00C86E99" w:rsidRDefault="001F70A7">
            <w:pPr>
              <w:spacing w:after="0" w:line="259" w:lineRule="auto"/>
              <w:ind w:left="0" w:firstLine="0"/>
              <w:jc w:val="left"/>
            </w:pPr>
            <w:r>
              <w:t xml:space="preserve">Guiamento </w:t>
            </w:r>
          </w:p>
          <w:p w:rsidR="00C86E99" w:rsidRDefault="001F70A7">
            <w:pPr>
              <w:spacing w:after="0" w:line="259" w:lineRule="auto"/>
              <w:ind w:left="0" w:firstLine="0"/>
              <w:jc w:val="left"/>
            </w:pPr>
            <w:r>
              <w:t xml:space="preserve">Introdutório (*)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4" w:firstLine="0"/>
              <w:jc w:val="center"/>
            </w:pPr>
            <w:r>
              <w:t xml:space="preserve">P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2" w:firstLine="0"/>
              <w:jc w:val="center"/>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60 </w:t>
            </w:r>
          </w:p>
        </w:tc>
      </w:tr>
      <w:tr w:rsidR="00C86E99">
        <w:trPr>
          <w:trHeight w:val="324"/>
        </w:trPr>
        <w:tc>
          <w:tcPr>
            <w:tcW w:w="927"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firstLine="0"/>
              <w:jc w:val="center"/>
            </w:pPr>
            <w: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right="60" w:firstLine="0"/>
              <w:jc w:val="center"/>
            </w:pPr>
            <w:r>
              <w:rPr>
                <w:b/>
              </w:rPr>
              <w:t xml:space="preserve">Total </w:t>
            </w:r>
          </w:p>
        </w:tc>
        <w:tc>
          <w:tcPr>
            <w:tcW w:w="1534"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right="3" w:firstLine="0"/>
              <w:jc w:val="center"/>
            </w:pPr>
            <w:r>
              <w:rPr>
                <w:b/>
              </w:rPr>
              <w:t xml:space="preserve"> </w:t>
            </w:r>
          </w:p>
        </w:tc>
        <w:tc>
          <w:tcPr>
            <w:tcW w:w="1742"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right="60" w:firstLine="0"/>
              <w:jc w:val="center"/>
            </w:pPr>
            <w:r>
              <w:rPr>
                <w:b/>
              </w:rPr>
              <w:t xml:space="preserve">25 </w:t>
            </w:r>
          </w:p>
        </w:tc>
        <w:tc>
          <w:tcPr>
            <w:tcW w:w="1906"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right="59" w:firstLine="0"/>
              <w:jc w:val="center"/>
            </w:pPr>
            <w:r>
              <w:rPr>
                <w:b/>
              </w:rPr>
              <w:t xml:space="preserve">360 </w:t>
            </w:r>
          </w:p>
        </w:tc>
      </w:tr>
    </w:tbl>
    <w:p w:rsidR="00C86E99" w:rsidRDefault="001F70A7">
      <w:pPr>
        <w:spacing w:after="0" w:line="259" w:lineRule="auto"/>
        <w:ind w:left="302" w:firstLine="0"/>
        <w:jc w:val="left"/>
      </w:pPr>
      <w:r>
        <w:t xml:space="preserve"> </w:t>
      </w:r>
    </w:p>
    <w:p w:rsidR="00C86E99" w:rsidRDefault="001F70A7">
      <w:pPr>
        <w:spacing w:after="0" w:line="259" w:lineRule="auto"/>
        <w:ind w:left="302" w:firstLine="0"/>
        <w:jc w:val="left"/>
      </w:pPr>
      <w:r>
        <w:t xml:space="preserve"> </w:t>
      </w:r>
    </w:p>
    <w:p w:rsidR="00C86E99" w:rsidRDefault="001F70A7">
      <w:pPr>
        <w:spacing w:after="0" w:line="259" w:lineRule="auto"/>
        <w:ind w:left="302" w:firstLine="0"/>
        <w:jc w:val="left"/>
      </w:pPr>
      <w:r>
        <w:t xml:space="preserve"> </w:t>
      </w:r>
    </w:p>
    <w:p w:rsidR="00C86E99" w:rsidRDefault="001F70A7">
      <w:pPr>
        <w:pStyle w:val="Ttulo3"/>
        <w:spacing w:after="14" w:line="259" w:lineRule="auto"/>
        <w:ind w:left="297"/>
      </w:pPr>
      <w:r>
        <w:rPr>
          <w:rFonts w:ascii="Times New Roman" w:eastAsia="Times New Roman" w:hAnsi="Times New Roman" w:cs="Times New Roman"/>
          <w:b/>
          <w:i w:val="0"/>
        </w:rPr>
        <w:t xml:space="preserve">2º Período </w:t>
      </w:r>
    </w:p>
    <w:p w:rsidR="00C86E99" w:rsidRDefault="001F70A7">
      <w:pPr>
        <w:ind w:left="297" w:right="40"/>
      </w:pPr>
      <w:r>
        <w:t xml:space="preserve">Carga Horária Total do Período: 396 horas  </w:t>
      </w:r>
    </w:p>
    <w:p w:rsidR="00C86E99" w:rsidRDefault="001F70A7">
      <w:pPr>
        <w:spacing w:after="0" w:line="259" w:lineRule="auto"/>
        <w:ind w:left="302" w:firstLine="0"/>
        <w:jc w:val="left"/>
      </w:pPr>
      <w:r>
        <w:t xml:space="preserve"> </w:t>
      </w:r>
    </w:p>
    <w:tbl>
      <w:tblPr>
        <w:tblStyle w:val="TableGrid"/>
        <w:tblW w:w="9710" w:type="dxa"/>
        <w:tblInd w:w="304" w:type="dxa"/>
        <w:tblCellMar>
          <w:top w:w="7" w:type="dxa"/>
          <w:left w:w="107" w:type="dxa"/>
          <w:bottom w:w="0" w:type="dxa"/>
          <w:right w:w="49" w:type="dxa"/>
        </w:tblCellMar>
        <w:tblLook w:val="04A0" w:firstRow="1" w:lastRow="0" w:firstColumn="1" w:lastColumn="0" w:noHBand="0" w:noVBand="1"/>
      </w:tblPr>
      <w:tblGrid>
        <w:gridCol w:w="927"/>
        <w:gridCol w:w="1349"/>
        <w:gridCol w:w="2252"/>
        <w:gridCol w:w="1534"/>
        <w:gridCol w:w="1742"/>
        <w:gridCol w:w="1906"/>
      </w:tblGrid>
      <w:tr w:rsidR="00C86E99">
        <w:trPr>
          <w:trHeight w:val="974"/>
        </w:trPr>
        <w:tc>
          <w:tcPr>
            <w:tcW w:w="92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22" w:firstLine="0"/>
              <w:jc w:val="left"/>
            </w:pPr>
            <w:r>
              <w:t xml:space="preserve">Ordem </w:t>
            </w:r>
          </w:p>
        </w:tc>
        <w:tc>
          <w:tcPr>
            <w:tcW w:w="134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right="63" w:firstLine="0"/>
              <w:jc w:val="center"/>
            </w:pPr>
            <w:r>
              <w:t xml:space="preserve">Código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right="58" w:firstLine="0"/>
              <w:jc w:val="center"/>
            </w:pPr>
            <w:r>
              <w:t xml:space="preserve">Disciplinas </w:t>
            </w:r>
          </w:p>
        </w:tc>
        <w:tc>
          <w:tcPr>
            <w:tcW w:w="15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right="63" w:firstLine="0"/>
              <w:jc w:val="center"/>
            </w:pPr>
            <w:r>
              <w:t xml:space="preserve">Atividade </w:t>
            </w:r>
          </w:p>
        </w:tc>
        <w:tc>
          <w:tcPr>
            <w:tcW w:w="17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firstLine="0"/>
              <w:jc w:val="center"/>
            </w:pPr>
            <w:r>
              <w:t xml:space="preserve">Carga Horária Semanal (h/a) </w:t>
            </w:r>
          </w:p>
        </w:tc>
        <w:tc>
          <w:tcPr>
            <w:tcW w:w="19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firstLine="0"/>
              <w:jc w:val="center"/>
            </w:pPr>
            <w:r>
              <w:t xml:space="preserve">Carga Horária Semestral (horas) </w:t>
            </w:r>
          </w:p>
        </w:tc>
      </w:tr>
      <w:tr w:rsidR="00C86E99">
        <w:trPr>
          <w:trHeight w:val="839"/>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10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GTUR010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1" w:firstLine="0"/>
            </w:pPr>
            <w:r>
              <w:t xml:space="preserve">História da Arte e cultura aplicada ao turismo regional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2" w:firstLine="0"/>
              <w:jc w:val="center"/>
            </w:pPr>
            <w:r>
              <w:t xml:space="preserve">T/P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562"/>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11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GTUR011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pPr>
            <w:r>
              <w:t xml:space="preserve">História aplicada ao turismo regional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2" w:firstLine="0"/>
              <w:jc w:val="center"/>
            </w:pPr>
            <w:r>
              <w:t xml:space="preserve">T/P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562"/>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12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GTUR012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pPr>
            <w:r>
              <w:t xml:space="preserve">Geografia aplicada ao turismo regional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2" w:firstLine="0"/>
              <w:jc w:val="center"/>
            </w:pPr>
            <w:r>
              <w:t xml:space="preserve">T/P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838"/>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13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GTUR013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Língua </w:t>
            </w:r>
            <w:r>
              <w:tab/>
              <w:t xml:space="preserve">inglesa aplicada ao turismo 2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T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562"/>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14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GTUR014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tabs>
                <w:tab w:val="center" w:pos="1338"/>
                <w:tab w:val="right" w:pos="2096"/>
              </w:tabs>
              <w:spacing w:after="0" w:line="259" w:lineRule="auto"/>
              <w:ind w:left="0" w:firstLine="0"/>
              <w:jc w:val="left"/>
            </w:pPr>
            <w:r>
              <w:t xml:space="preserve">Suporte </w:t>
            </w:r>
            <w:r>
              <w:tab/>
              <w:t xml:space="preserve">Básico </w:t>
            </w:r>
            <w:r>
              <w:tab/>
              <w:t xml:space="preserve">à </w:t>
            </w:r>
          </w:p>
          <w:p w:rsidR="00C86E99" w:rsidRDefault="001F70A7">
            <w:pPr>
              <w:spacing w:after="0" w:line="259" w:lineRule="auto"/>
              <w:ind w:left="0" w:firstLine="0"/>
              <w:jc w:val="left"/>
            </w:pPr>
            <w:r>
              <w:t xml:space="preserve">Vida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2" w:firstLine="0"/>
              <w:jc w:val="center"/>
            </w:pPr>
            <w:r>
              <w:t xml:space="preserve">T/P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2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24 </w:t>
            </w:r>
          </w:p>
        </w:tc>
      </w:tr>
      <w:tr w:rsidR="00C86E99">
        <w:trPr>
          <w:trHeight w:val="838"/>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15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GTUR015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Língua </w:t>
            </w:r>
            <w:r>
              <w:tab/>
              <w:t xml:space="preserve">Espanhola Aplicada ao Turismo 2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T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564"/>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16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GTUR016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tabs>
                <w:tab w:val="center" w:pos="991"/>
                <w:tab w:val="right" w:pos="2096"/>
              </w:tabs>
              <w:spacing w:after="0" w:line="259" w:lineRule="auto"/>
              <w:ind w:left="0" w:firstLine="0"/>
              <w:jc w:val="left"/>
            </w:pPr>
            <w:r>
              <w:t xml:space="preserve">Teoria </w:t>
            </w:r>
            <w:r>
              <w:tab/>
              <w:t xml:space="preserve">e </w:t>
            </w:r>
            <w:r>
              <w:tab/>
              <w:t xml:space="preserve">técnica </w:t>
            </w:r>
          </w:p>
          <w:p w:rsidR="00C86E99" w:rsidRDefault="001F70A7">
            <w:pPr>
              <w:spacing w:after="0" w:line="259" w:lineRule="auto"/>
              <w:ind w:left="0" w:firstLine="0"/>
              <w:jc w:val="left"/>
            </w:pPr>
            <w:r>
              <w:t xml:space="preserve">Profissional 2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T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5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60 </w:t>
            </w:r>
          </w:p>
        </w:tc>
      </w:tr>
      <w:tr w:rsidR="00C86E99">
        <w:trPr>
          <w:trHeight w:val="562"/>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17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GTUR017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tabs>
                <w:tab w:val="right" w:pos="2096"/>
              </w:tabs>
              <w:spacing w:after="0" w:line="259" w:lineRule="auto"/>
              <w:ind w:left="0" w:firstLine="0"/>
              <w:jc w:val="left"/>
            </w:pPr>
            <w:r>
              <w:t xml:space="preserve">Fundamentos </w:t>
            </w:r>
            <w:r>
              <w:tab/>
              <w:t xml:space="preserve">do </w:t>
            </w:r>
          </w:p>
          <w:p w:rsidR="00C86E99" w:rsidRDefault="001F70A7">
            <w:pPr>
              <w:spacing w:after="0" w:line="259" w:lineRule="auto"/>
              <w:ind w:left="0" w:firstLine="0"/>
              <w:jc w:val="left"/>
            </w:pPr>
            <w:r>
              <w:t xml:space="preserve">Trabalho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T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839"/>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18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60" w:firstLine="0"/>
              <w:jc w:val="left"/>
            </w:pPr>
            <w:r>
              <w:t xml:space="preserve">GTUR018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tabs>
                <w:tab w:val="right" w:pos="2096"/>
              </w:tabs>
              <w:spacing w:after="0" w:line="259" w:lineRule="auto"/>
              <w:ind w:left="0" w:firstLine="0"/>
              <w:jc w:val="left"/>
            </w:pPr>
            <w:r>
              <w:t xml:space="preserve">Prática </w:t>
            </w:r>
            <w:r>
              <w:tab/>
              <w:t xml:space="preserve">de </w:t>
            </w:r>
          </w:p>
          <w:p w:rsidR="00C86E99" w:rsidRDefault="001F70A7">
            <w:pPr>
              <w:spacing w:after="0" w:line="259" w:lineRule="auto"/>
              <w:ind w:left="0" w:firstLine="0"/>
            </w:pPr>
            <w:r>
              <w:t xml:space="preserve">Guiamento Regional </w:t>
            </w:r>
          </w:p>
          <w:p w:rsidR="00C86E99" w:rsidRDefault="001F70A7">
            <w:pPr>
              <w:spacing w:after="0" w:line="259" w:lineRule="auto"/>
              <w:ind w:left="0" w:firstLine="0"/>
              <w:jc w:val="left"/>
            </w:pPr>
            <w:r>
              <w:t xml:space="preserve">(*)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4" w:firstLine="0"/>
              <w:jc w:val="center"/>
            </w:pPr>
            <w:r>
              <w:t xml:space="preserve">P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2" w:firstLine="0"/>
              <w:jc w:val="center"/>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96 </w:t>
            </w:r>
          </w:p>
        </w:tc>
      </w:tr>
      <w:tr w:rsidR="00C86E99">
        <w:trPr>
          <w:trHeight w:val="324"/>
        </w:trPr>
        <w:tc>
          <w:tcPr>
            <w:tcW w:w="927"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firstLine="0"/>
              <w:jc w:val="center"/>
            </w:pPr>
            <w: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right="60" w:firstLine="0"/>
              <w:jc w:val="center"/>
            </w:pPr>
            <w:r>
              <w:rPr>
                <w:b/>
              </w:rPr>
              <w:t xml:space="preserve">Total </w:t>
            </w:r>
          </w:p>
        </w:tc>
        <w:tc>
          <w:tcPr>
            <w:tcW w:w="1534"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right="3" w:firstLine="0"/>
              <w:jc w:val="center"/>
            </w:pPr>
            <w:r>
              <w:t xml:space="preserve"> </w:t>
            </w:r>
          </w:p>
        </w:tc>
        <w:tc>
          <w:tcPr>
            <w:tcW w:w="1742"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right="60" w:firstLine="0"/>
              <w:jc w:val="center"/>
            </w:pPr>
            <w:r>
              <w:rPr>
                <w:b/>
              </w:rPr>
              <w:t xml:space="preserve">25 </w:t>
            </w:r>
          </w:p>
        </w:tc>
        <w:tc>
          <w:tcPr>
            <w:tcW w:w="1906"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right="59" w:firstLine="0"/>
              <w:jc w:val="center"/>
            </w:pPr>
            <w:r>
              <w:rPr>
                <w:b/>
              </w:rPr>
              <w:t xml:space="preserve">396 </w:t>
            </w:r>
          </w:p>
        </w:tc>
      </w:tr>
    </w:tbl>
    <w:p w:rsidR="00C86E99" w:rsidRDefault="001F70A7">
      <w:pPr>
        <w:spacing w:after="0" w:line="259" w:lineRule="auto"/>
        <w:ind w:left="302" w:firstLine="0"/>
        <w:jc w:val="left"/>
      </w:pPr>
      <w:r>
        <w:t xml:space="preserve"> </w:t>
      </w:r>
    </w:p>
    <w:p w:rsidR="00C86E99" w:rsidRDefault="001F70A7">
      <w:pPr>
        <w:pStyle w:val="Ttulo3"/>
        <w:spacing w:after="14" w:line="259" w:lineRule="auto"/>
        <w:ind w:left="297"/>
      </w:pPr>
      <w:r>
        <w:rPr>
          <w:rFonts w:ascii="Times New Roman" w:eastAsia="Times New Roman" w:hAnsi="Times New Roman" w:cs="Times New Roman"/>
          <w:b/>
          <w:i w:val="0"/>
        </w:rPr>
        <w:t xml:space="preserve">3º Período </w:t>
      </w:r>
    </w:p>
    <w:p w:rsidR="00C86E99" w:rsidRDefault="001F70A7">
      <w:pPr>
        <w:ind w:left="297" w:right="40"/>
      </w:pPr>
      <w:r>
        <w:t xml:space="preserve">Carga Horária Total no Período: 408 horas  </w:t>
      </w:r>
    </w:p>
    <w:p w:rsidR="00C86E99" w:rsidRDefault="001F70A7">
      <w:pPr>
        <w:spacing w:after="0" w:line="259" w:lineRule="auto"/>
        <w:ind w:left="302" w:firstLine="0"/>
        <w:jc w:val="left"/>
      </w:pPr>
      <w:r>
        <w:t xml:space="preserve"> </w:t>
      </w:r>
    </w:p>
    <w:tbl>
      <w:tblPr>
        <w:tblStyle w:val="TableGrid"/>
        <w:tblW w:w="9710" w:type="dxa"/>
        <w:tblInd w:w="304" w:type="dxa"/>
        <w:tblCellMar>
          <w:top w:w="7" w:type="dxa"/>
          <w:left w:w="107" w:type="dxa"/>
          <w:bottom w:w="0" w:type="dxa"/>
          <w:right w:w="49" w:type="dxa"/>
        </w:tblCellMar>
        <w:tblLook w:val="04A0" w:firstRow="1" w:lastRow="0" w:firstColumn="1" w:lastColumn="0" w:noHBand="0" w:noVBand="1"/>
      </w:tblPr>
      <w:tblGrid>
        <w:gridCol w:w="927"/>
        <w:gridCol w:w="1349"/>
        <w:gridCol w:w="2252"/>
        <w:gridCol w:w="1534"/>
        <w:gridCol w:w="1742"/>
        <w:gridCol w:w="1906"/>
      </w:tblGrid>
      <w:tr w:rsidR="00C86E99">
        <w:trPr>
          <w:trHeight w:val="1226"/>
        </w:trPr>
        <w:tc>
          <w:tcPr>
            <w:tcW w:w="92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22" w:firstLine="0"/>
              <w:jc w:val="left"/>
            </w:pPr>
            <w:r>
              <w:t xml:space="preserve">Ordem </w:t>
            </w:r>
          </w:p>
        </w:tc>
        <w:tc>
          <w:tcPr>
            <w:tcW w:w="134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right="63" w:firstLine="0"/>
              <w:jc w:val="center"/>
            </w:pPr>
            <w:r>
              <w:t>Código</w:t>
            </w:r>
            <w: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right="57" w:firstLine="0"/>
              <w:jc w:val="center"/>
            </w:pPr>
            <w:r>
              <w:t xml:space="preserve">Disciplinas </w:t>
            </w:r>
          </w:p>
        </w:tc>
        <w:tc>
          <w:tcPr>
            <w:tcW w:w="15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right="63" w:firstLine="0"/>
              <w:jc w:val="center"/>
            </w:pPr>
            <w:r>
              <w:t xml:space="preserve">Atividade </w:t>
            </w:r>
          </w:p>
        </w:tc>
        <w:tc>
          <w:tcPr>
            <w:tcW w:w="17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firstLine="0"/>
              <w:jc w:val="center"/>
            </w:pPr>
            <w:r>
              <w:t xml:space="preserve">Carga Horária Semanal (h/a) </w:t>
            </w:r>
          </w:p>
        </w:tc>
        <w:tc>
          <w:tcPr>
            <w:tcW w:w="19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86E99" w:rsidRDefault="001F70A7">
            <w:pPr>
              <w:spacing w:after="0" w:line="259" w:lineRule="auto"/>
              <w:ind w:left="0" w:firstLine="0"/>
              <w:jc w:val="center"/>
            </w:pPr>
            <w:r>
              <w:t xml:space="preserve">Carga Horária Semestral (horas) </w:t>
            </w:r>
          </w:p>
        </w:tc>
      </w:tr>
      <w:tr w:rsidR="00C86E99">
        <w:trPr>
          <w:trHeight w:val="565"/>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19 </w:t>
            </w:r>
          </w:p>
        </w:tc>
        <w:tc>
          <w:tcPr>
            <w:tcW w:w="13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GTUR019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pPr>
            <w:r>
              <w:t xml:space="preserve">Patrimônio Histórico e Cultural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T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562"/>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20 </w:t>
            </w:r>
          </w:p>
        </w:tc>
        <w:tc>
          <w:tcPr>
            <w:tcW w:w="13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GTUR020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pPr>
            <w:r>
              <w:t xml:space="preserve">Legislação aplicada ao turismo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2" w:firstLine="0"/>
              <w:jc w:val="center"/>
            </w:pPr>
            <w:r>
              <w:t xml:space="preserve">T/P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2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24 </w:t>
            </w:r>
          </w:p>
        </w:tc>
      </w:tr>
      <w:tr w:rsidR="00C86E99">
        <w:trPr>
          <w:trHeight w:val="838"/>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21 </w:t>
            </w:r>
          </w:p>
        </w:tc>
        <w:tc>
          <w:tcPr>
            <w:tcW w:w="13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GTUR021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Plano de Negócios </w:t>
            </w:r>
          </w:p>
          <w:p w:rsidR="00C86E99" w:rsidRDefault="001F70A7">
            <w:pPr>
              <w:tabs>
                <w:tab w:val="right" w:pos="2096"/>
              </w:tabs>
              <w:spacing w:after="0" w:line="259" w:lineRule="auto"/>
              <w:ind w:left="0" w:firstLine="0"/>
              <w:jc w:val="left"/>
            </w:pPr>
            <w:r>
              <w:t xml:space="preserve">Aplicado </w:t>
            </w:r>
            <w:r>
              <w:tab/>
              <w:t xml:space="preserve">ao </w:t>
            </w:r>
          </w:p>
          <w:p w:rsidR="00C86E99" w:rsidRDefault="001F70A7">
            <w:pPr>
              <w:spacing w:after="0" w:line="259" w:lineRule="auto"/>
              <w:ind w:left="0" w:firstLine="0"/>
              <w:jc w:val="left"/>
            </w:pPr>
            <w:r>
              <w:t xml:space="preserve">Turismo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T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562"/>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60" w:firstLine="0"/>
              <w:jc w:val="center"/>
            </w:pPr>
            <w:r>
              <w:t xml:space="preserve">22 </w:t>
            </w:r>
          </w:p>
        </w:tc>
        <w:tc>
          <w:tcPr>
            <w:tcW w:w="13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GTUR022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tabs>
                <w:tab w:val="center" w:pos="950"/>
                <w:tab w:val="right" w:pos="2096"/>
              </w:tabs>
              <w:spacing w:after="0" w:line="259" w:lineRule="auto"/>
              <w:ind w:left="0" w:firstLine="0"/>
              <w:jc w:val="left"/>
            </w:pPr>
            <w:r>
              <w:t xml:space="preserve">Teoria </w:t>
            </w:r>
            <w:r>
              <w:tab/>
              <w:t xml:space="preserve">e </w:t>
            </w:r>
            <w:r>
              <w:tab/>
              <w:t xml:space="preserve">Técnica </w:t>
            </w:r>
          </w:p>
          <w:p w:rsidR="00C86E99" w:rsidRDefault="001F70A7">
            <w:pPr>
              <w:spacing w:after="0" w:line="259" w:lineRule="auto"/>
              <w:ind w:left="0" w:firstLine="0"/>
              <w:jc w:val="left"/>
            </w:pPr>
            <w:r>
              <w:t xml:space="preserve">profissional 3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T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6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72 </w:t>
            </w:r>
          </w:p>
        </w:tc>
      </w:tr>
      <w:tr w:rsidR="00C86E99">
        <w:trPr>
          <w:trHeight w:val="838"/>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59" w:firstLine="0"/>
              <w:jc w:val="center"/>
            </w:pPr>
            <w:r>
              <w:t xml:space="preserve">23 </w:t>
            </w:r>
          </w:p>
        </w:tc>
        <w:tc>
          <w:tcPr>
            <w:tcW w:w="13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GTUR023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tabs>
                <w:tab w:val="right" w:pos="2096"/>
              </w:tabs>
              <w:spacing w:after="0" w:line="259" w:lineRule="auto"/>
              <w:ind w:left="0" w:firstLine="0"/>
              <w:jc w:val="left"/>
            </w:pPr>
            <w:r>
              <w:t xml:space="preserve">Técnica </w:t>
            </w:r>
            <w:r>
              <w:tab/>
              <w:t xml:space="preserve">e </w:t>
            </w:r>
          </w:p>
          <w:p w:rsidR="00C86E99" w:rsidRDefault="001F70A7">
            <w:pPr>
              <w:spacing w:after="0" w:line="259" w:lineRule="auto"/>
              <w:ind w:left="0" w:right="25" w:firstLine="0"/>
              <w:jc w:val="left"/>
            </w:pPr>
            <w:r>
              <w:t xml:space="preserve">Operacionalização de Viagens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T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4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48 </w:t>
            </w:r>
          </w:p>
        </w:tc>
      </w:tr>
      <w:tr w:rsidR="00C86E99">
        <w:trPr>
          <w:trHeight w:val="1114"/>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59" w:firstLine="0"/>
              <w:jc w:val="center"/>
            </w:pPr>
            <w:r>
              <w:t xml:space="preserve">24 </w:t>
            </w:r>
          </w:p>
        </w:tc>
        <w:tc>
          <w:tcPr>
            <w:tcW w:w="13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GTUR024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tabs>
                <w:tab w:val="right" w:pos="2096"/>
              </w:tabs>
              <w:spacing w:after="0" w:line="259" w:lineRule="auto"/>
              <w:ind w:left="0" w:firstLine="0"/>
              <w:jc w:val="left"/>
            </w:pPr>
            <w:r>
              <w:t xml:space="preserve">Recursos </w:t>
            </w:r>
            <w:r>
              <w:tab/>
              <w:t xml:space="preserve">e </w:t>
            </w:r>
          </w:p>
          <w:p w:rsidR="00C86E99" w:rsidRDefault="001F70A7">
            <w:pPr>
              <w:spacing w:after="0" w:line="259" w:lineRule="auto"/>
              <w:ind w:left="0" w:right="62" w:firstLine="0"/>
            </w:pPr>
            <w:r>
              <w:t xml:space="preserve">Responsabilidades ambientais aplicados ao turismo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1" w:firstLine="0"/>
              <w:jc w:val="center"/>
            </w:pPr>
            <w:r>
              <w:t xml:space="preserve">T/P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4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48 </w:t>
            </w:r>
          </w:p>
        </w:tc>
      </w:tr>
      <w:tr w:rsidR="00C86E99">
        <w:trPr>
          <w:trHeight w:val="838"/>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59" w:firstLine="0"/>
              <w:jc w:val="center"/>
            </w:pPr>
            <w:r>
              <w:t xml:space="preserve">25 </w:t>
            </w:r>
          </w:p>
        </w:tc>
        <w:tc>
          <w:tcPr>
            <w:tcW w:w="1349"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firstLine="0"/>
              <w:jc w:val="left"/>
            </w:pPr>
            <w:r>
              <w:t xml:space="preserve">GTUR025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38" w:lineRule="auto"/>
              <w:ind w:left="0" w:firstLine="0"/>
            </w:pPr>
            <w:r>
              <w:t xml:space="preserve">Ética e Relações Interpessoais no </w:t>
            </w:r>
          </w:p>
          <w:p w:rsidR="00C86E99" w:rsidRDefault="001F70A7">
            <w:pPr>
              <w:spacing w:after="0" w:line="259" w:lineRule="auto"/>
              <w:ind w:left="0" w:firstLine="0"/>
              <w:jc w:val="left"/>
            </w:pPr>
            <w:r>
              <w:t xml:space="preserve">trabalho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T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36 </w:t>
            </w:r>
          </w:p>
        </w:tc>
      </w:tr>
      <w:tr w:rsidR="00C86E99">
        <w:trPr>
          <w:trHeight w:val="840"/>
        </w:trPr>
        <w:tc>
          <w:tcPr>
            <w:tcW w:w="927" w:type="dxa"/>
            <w:tcBorders>
              <w:top w:val="single" w:sz="4" w:space="0" w:color="000000"/>
              <w:left w:val="single" w:sz="4" w:space="0" w:color="000000"/>
              <w:bottom w:val="single" w:sz="4" w:space="0" w:color="000000"/>
              <w:right w:val="single" w:sz="4" w:space="0" w:color="000000"/>
            </w:tcBorders>
            <w:vAlign w:val="center"/>
          </w:tcPr>
          <w:p w:rsidR="00C86E99" w:rsidRDefault="001F70A7">
            <w:pPr>
              <w:spacing w:after="0" w:line="259" w:lineRule="auto"/>
              <w:ind w:left="0" w:right="59" w:firstLine="0"/>
              <w:jc w:val="center"/>
            </w:pPr>
            <w:r>
              <w:t xml:space="preserve">26 </w:t>
            </w:r>
          </w:p>
        </w:tc>
        <w:tc>
          <w:tcPr>
            <w:tcW w:w="13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GTUR026 </w:t>
            </w:r>
          </w:p>
        </w:tc>
        <w:tc>
          <w:tcPr>
            <w:tcW w:w="2252" w:type="dxa"/>
            <w:tcBorders>
              <w:top w:val="single" w:sz="4" w:space="0" w:color="000000"/>
              <w:left w:val="single" w:sz="4" w:space="0" w:color="000000"/>
              <w:bottom w:val="single" w:sz="4" w:space="0" w:color="000000"/>
              <w:right w:val="single" w:sz="4" w:space="0" w:color="000000"/>
            </w:tcBorders>
          </w:tcPr>
          <w:p w:rsidR="00C86E99" w:rsidRDefault="001F70A7">
            <w:pPr>
              <w:tabs>
                <w:tab w:val="right" w:pos="2096"/>
              </w:tabs>
              <w:spacing w:after="0" w:line="259" w:lineRule="auto"/>
              <w:ind w:left="0" w:firstLine="0"/>
              <w:jc w:val="left"/>
            </w:pPr>
            <w:r>
              <w:t xml:space="preserve">Prática </w:t>
            </w:r>
            <w:r>
              <w:tab/>
              <w:t xml:space="preserve">de </w:t>
            </w:r>
          </w:p>
          <w:p w:rsidR="00C86E99" w:rsidRDefault="001F70A7">
            <w:pPr>
              <w:spacing w:after="0" w:line="259" w:lineRule="auto"/>
              <w:ind w:left="0" w:firstLine="0"/>
            </w:pPr>
            <w:r>
              <w:t xml:space="preserve">Guiamento Nacional </w:t>
            </w:r>
          </w:p>
          <w:p w:rsidR="00C86E99" w:rsidRDefault="001F70A7">
            <w:pPr>
              <w:spacing w:after="0" w:line="259" w:lineRule="auto"/>
              <w:ind w:left="0" w:firstLine="0"/>
              <w:jc w:val="left"/>
            </w:pPr>
            <w:r>
              <w:t xml:space="preserve">(*) </w:t>
            </w:r>
          </w:p>
        </w:tc>
        <w:tc>
          <w:tcPr>
            <w:tcW w:w="153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4" w:firstLine="0"/>
              <w:jc w:val="center"/>
            </w:pPr>
            <w:r>
              <w:t xml:space="preserve">P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2" w:firstLine="0"/>
              <w:jc w:val="center"/>
            </w:pPr>
            <w:r>
              <w:t xml:space="preserve">-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108 </w:t>
            </w:r>
          </w:p>
        </w:tc>
      </w:tr>
      <w:tr w:rsidR="00C86E99">
        <w:trPr>
          <w:trHeight w:val="326"/>
        </w:trPr>
        <w:tc>
          <w:tcPr>
            <w:tcW w:w="927"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1"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firstLine="0"/>
              <w:jc w:val="center"/>
            </w:pPr>
            <w: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right="60" w:firstLine="0"/>
              <w:jc w:val="center"/>
            </w:pPr>
            <w:r>
              <w:rPr>
                <w:b/>
              </w:rPr>
              <w:t xml:space="preserve">Total </w:t>
            </w:r>
          </w:p>
        </w:tc>
        <w:tc>
          <w:tcPr>
            <w:tcW w:w="1534"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right="3" w:firstLine="0"/>
              <w:jc w:val="center"/>
            </w:pPr>
            <w:r>
              <w:rPr>
                <w:b/>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rPr>
                <w:b/>
              </w:rPr>
              <w:t xml:space="preserve">25 </w:t>
            </w:r>
          </w:p>
        </w:tc>
        <w:tc>
          <w:tcPr>
            <w:tcW w:w="190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rPr>
                <w:b/>
              </w:rPr>
              <w:t xml:space="preserve">408 </w:t>
            </w:r>
          </w:p>
        </w:tc>
      </w:tr>
      <w:tr w:rsidR="00C86E99">
        <w:trPr>
          <w:trHeight w:val="326"/>
        </w:trPr>
        <w:tc>
          <w:tcPr>
            <w:tcW w:w="927"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1"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firstLine="0"/>
              <w:jc w:val="center"/>
            </w:pPr>
            <w: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right="63" w:firstLine="0"/>
              <w:jc w:val="center"/>
            </w:pPr>
            <w:r>
              <w:rPr>
                <w:b/>
              </w:rPr>
              <w:t xml:space="preserve">Total do Curso </w:t>
            </w:r>
          </w:p>
        </w:tc>
        <w:tc>
          <w:tcPr>
            <w:tcW w:w="1534"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right="3" w:firstLine="0"/>
              <w:jc w:val="center"/>
            </w:pPr>
            <w:r>
              <w:rPr>
                <w:b/>
              </w:rPr>
              <w:t xml:space="preserve"> </w:t>
            </w:r>
          </w:p>
        </w:tc>
        <w:tc>
          <w:tcPr>
            <w:tcW w:w="1742"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firstLine="0"/>
              <w:jc w:val="center"/>
            </w:pPr>
            <w:r>
              <w:rPr>
                <w:b/>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C0C0C0"/>
          </w:tcPr>
          <w:p w:rsidR="00C86E99" w:rsidRDefault="001F70A7">
            <w:pPr>
              <w:spacing w:after="0" w:line="259" w:lineRule="auto"/>
              <w:ind w:left="0" w:right="57" w:firstLine="0"/>
              <w:jc w:val="center"/>
            </w:pPr>
            <w:r>
              <w:rPr>
                <w:b/>
              </w:rPr>
              <w:t xml:space="preserve">1.164 </w:t>
            </w:r>
          </w:p>
        </w:tc>
      </w:tr>
    </w:tbl>
    <w:p w:rsidR="00C86E99" w:rsidRDefault="001F70A7">
      <w:pPr>
        <w:spacing w:after="19" w:line="259" w:lineRule="auto"/>
        <w:ind w:left="302" w:firstLine="0"/>
        <w:jc w:val="left"/>
      </w:pPr>
      <w:r>
        <w:rPr>
          <w:b/>
        </w:rPr>
        <w:t xml:space="preserve"> </w:t>
      </w:r>
    </w:p>
    <w:p w:rsidR="00C86E99" w:rsidRDefault="001F70A7">
      <w:pPr>
        <w:spacing w:after="12" w:line="259" w:lineRule="auto"/>
        <w:ind w:left="302" w:firstLine="0"/>
        <w:jc w:val="left"/>
      </w:pPr>
      <w:r>
        <w:rPr>
          <w:b/>
        </w:rPr>
        <w:t xml:space="preserve"> </w:t>
      </w:r>
    </w:p>
    <w:p w:rsidR="00C86E99" w:rsidRDefault="001F70A7">
      <w:pPr>
        <w:ind w:left="297" w:right="40"/>
      </w:pPr>
      <w:r>
        <w:rPr>
          <w:b/>
        </w:rPr>
        <w:t xml:space="preserve">(*) </w:t>
      </w:r>
      <w:r>
        <w:t>Essas disciplinas constituem-</w:t>
      </w:r>
      <w:r>
        <w:t>se das viagens obrigatórias, a saber, duas em cada semestre letivo. Contudo, pressupõem avaliação do aluno, que se dará durante as atividades programadas e desenvolvidas durante as viagens.</w:t>
      </w:r>
      <w:r>
        <w:rPr>
          <w:b/>
        </w:rPr>
        <w:t xml:space="preserve"> </w:t>
      </w:r>
    </w:p>
    <w:p w:rsidR="00C86E99" w:rsidRDefault="001F70A7">
      <w:pPr>
        <w:spacing w:after="16" w:line="259" w:lineRule="auto"/>
        <w:ind w:left="302" w:firstLine="0"/>
        <w:jc w:val="left"/>
      </w:pPr>
      <w:r>
        <w:rPr>
          <w:b/>
        </w:rPr>
        <w:t xml:space="preserve"> </w:t>
      </w:r>
    </w:p>
    <w:p w:rsidR="00C86E99" w:rsidRDefault="001F70A7">
      <w:pPr>
        <w:spacing w:after="16" w:line="259" w:lineRule="auto"/>
        <w:ind w:left="302" w:firstLine="0"/>
        <w:jc w:val="left"/>
      </w:pPr>
      <w:r>
        <w:rPr>
          <w:b/>
        </w:rPr>
        <w:t xml:space="preserve"> </w:t>
      </w:r>
    </w:p>
    <w:p w:rsidR="00C86E99" w:rsidRDefault="001F70A7">
      <w:pPr>
        <w:spacing w:after="9" w:line="259" w:lineRule="auto"/>
        <w:ind w:left="302" w:firstLine="0"/>
        <w:jc w:val="left"/>
      </w:pPr>
      <w:r>
        <w:rPr>
          <w:b/>
        </w:rPr>
        <w:t xml:space="preserve"> </w:t>
      </w:r>
    </w:p>
    <w:p w:rsidR="00C86E99" w:rsidRDefault="001F70A7">
      <w:pPr>
        <w:ind w:left="2744" w:right="40"/>
      </w:pPr>
      <w:r>
        <w:t xml:space="preserve">ESTÁGIO CURRICULAR SUPERVISIONADO  </w:t>
      </w:r>
    </w:p>
    <w:p w:rsidR="00C86E99" w:rsidRDefault="001F70A7">
      <w:pPr>
        <w:spacing w:after="0" w:line="259" w:lineRule="auto"/>
        <w:ind w:left="0" w:right="110" w:firstLine="0"/>
        <w:jc w:val="center"/>
      </w:pPr>
      <w:r>
        <w:rPr>
          <w:b/>
        </w:rPr>
        <w:t xml:space="preserve"> </w:t>
      </w:r>
    </w:p>
    <w:tbl>
      <w:tblPr>
        <w:tblStyle w:val="TableGrid"/>
        <w:tblW w:w="9671" w:type="dxa"/>
        <w:tblInd w:w="302" w:type="dxa"/>
        <w:tblCellMar>
          <w:top w:w="58" w:type="dxa"/>
          <w:left w:w="115" w:type="dxa"/>
          <w:bottom w:w="0" w:type="dxa"/>
          <w:right w:w="104" w:type="dxa"/>
        </w:tblCellMar>
        <w:tblLook w:val="04A0" w:firstRow="1" w:lastRow="0" w:firstColumn="1" w:lastColumn="0" w:noHBand="0" w:noVBand="1"/>
      </w:tblPr>
      <w:tblGrid>
        <w:gridCol w:w="3646"/>
        <w:gridCol w:w="2780"/>
        <w:gridCol w:w="3245"/>
      </w:tblGrid>
      <w:tr w:rsidR="00C86E99">
        <w:trPr>
          <w:trHeight w:val="361"/>
        </w:trPr>
        <w:tc>
          <w:tcPr>
            <w:tcW w:w="3646" w:type="dxa"/>
            <w:tcBorders>
              <w:top w:val="single" w:sz="2" w:space="0" w:color="000000"/>
              <w:left w:val="single" w:sz="2" w:space="0" w:color="000000"/>
              <w:bottom w:val="single" w:sz="2" w:space="0" w:color="000000"/>
              <w:right w:val="single" w:sz="2" w:space="0" w:color="000000"/>
            </w:tcBorders>
            <w:shd w:val="clear" w:color="auto" w:fill="C0C0C0"/>
          </w:tcPr>
          <w:p w:rsidR="00C86E99" w:rsidRDefault="001F70A7">
            <w:pPr>
              <w:spacing w:after="0" w:line="259" w:lineRule="auto"/>
              <w:ind w:left="0" w:right="9" w:firstLine="0"/>
              <w:jc w:val="center"/>
            </w:pPr>
            <w:r>
              <w:t xml:space="preserve">Disciplina </w:t>
            </w:r>
          </w:p>
        </w:tc>
        <w:tc>
          <w:tcPr>
            <w:tcW w:w="2780" w:type="dxa"/>
            <w:tcBorders>
              <w:top w:val="single" w:sz="2" w:space="0" w:color="000000"/>
              <w:left w:val="single" w:sz="2" w:space="0" w:color="000000"/>
              <w:bottom w:val="single" w:sz="2" w:space="0" w:color="000000"/>
              <w:right w:val="single" w:sz="2" w:space="0" w:color="000000"/>
            </w:tcBorders>
            <w:shd w:val="clear" w:color="auto" w:fill="C0C0C0"/>
          </w:tcPr>
          <w:p w:rsidR="00C86E99" w:rsidRDefault="001F70A7">
            <w:pPr>
              <w:spacing w:after="0" w:line="259" w:lineRule="auto"/>
              <w:ind w:left="0" w:right="13" w:firstLine="0"/>
              <w:jc w:val="center"/>
            </w:pPr>
            <w:r>
              <w:t>Atividade</w:t>
            </w:r>
            <w:r>
              <w:t xml:space="preserve"> </w:t>
            </w:r>
          </w:p>
        </w:tc>
        <w:tc>
          <w:tcPr>
            <w:tcW w:w="3245" w:type="dxa"/>
            <w:tcBorders>
              <w:top w:val="single" w:sz="2" w:space="0" w:color="000000"/>
              <w:left w:val="single" w:sz="2" w:space="0" w:color="000000"/>
              <w:bottom w:val="single" w:sz="2" w:space="0" w:color="000000"/>
              <w:right w:val="single" w:sz="2" w:space="0" w:color="000000"/>
            </w:tcBorders>
            <w:shd w:val="clear" w:color="auto" w:fill="C0C0C0"/>
          </w:tcPr>
          <w:p w:rsidR="00C86E99" w:rsidRDefault="001F70A7">
            <w:pPr>
              <w:spacing w:after="0" w:line="259" w:lineRule="auto"/>
              <w:ind w:left="0" w:right="12" w:firstLine="0"/>
              <w:jc w:val="center"/>
            </w:pPr>
            <w:r>
              <w:t xml:space="preserve">Carga Horária Total (horas) </w:t>
            </w:r>
          </w:p>
        </w:tc>
      </w:tr>
      <w:tr w:rsidR="00C86E99">
        <w:trPr>
          <w:trHeight w:val="690"/>
        </w:trPr>
        <w:tc>
          <w:tcPr>
            <w:tcW w:w="3646" w:type="dxa"/>
            <w:tcBorders>
              <w:top w:val="single" w:sz="2" w:space="0" w:color="000000"/>
              <w:left w:val="single" w:sz="2" w:space="0" w:color="000000"/>
              <w:bottom w:val="single" w:sz="2" w:space="0" w:color="000000"/>
              <w:right w:val="single" w:sz="2" w:space="0" w:color="000000"/>
            </w:tcBorders>
          </w:tcPr>
          <w:p w:rsidR="00C86E99" w:rsidRDefault="001F70A7">
            <w:pPr>
              <w:spacing w:after="0" w:line="259" w:lineRule="auto"/>
              <w:ind w:left="0" w:firstLine="0"/>
              <w:jc w:val="center"/>
            </w:pPr>
            <w:r>
              <w:t xml:space="preserve">Estágio Curricular Supervisionado Não obrigatório </w:t>
            </w:r>
          </w:p>
        </w:tc>
        <w:tc>
          <w:tcPr>
            <w:tcW w:w="2780" w:type="dxa"/>
            <w:tcBorders>
              <w:top w:val="single" w:sz="2" w:space="0" w:color="000000"/>
              <w:left w:val="single" w:sz="2" w:space="0" w:color="000000"/>
              <w:bottom w:val="single" w:sz="2" w:space="0" w:color="000000"/>
              <w:right w:val="single" w:sz="2" w:space="0" w:color="000000"/>
            </w:tcBorders>
          </w:tcPr>
          <w:p w:rsidR="00C86E99" w:rsidRDefault="001F70A7">
            <w:pPr>
              <w:spacing w:after="0" w:line="259" w:lineRule="auto"/>
              <w:ind w:left="0" w:right="15" w:firstLine="0"/>
              <w:jc w:val="center"/>
            </w:pPr>
            <w:r>
              <w:t xml:space="preserve">P </w:t>
            </w:r>
          </w:p>
        </w:tc>
        <w:tc>
          <w:tcPr>
            <w:tcW w:w="3245" w:type="dxa"/>
            <w:tcBorders>
              <w:top w:val="single" w:sz="2" w:space="0" w:color="000000"/>
              <w:left w:val="single" w:sz="2" w:space="0" w:color="000000"/>
              <w:bottom w:val="single" w:sz="2" w:space="0" w:color="000000"/>
              <w:right w:val="single" w:sz="2" w:space="0" w:color="000000"/>
            </w:tcBorders>
          </w:tcPr>
          <w:p w:rsidR="00C86E99" w:rsidRDefault="001F70A7">
            <w:pPr>
              <w:spacing w:after="0" w:line="259" w:lineRule="auto"/>
              <w:ind w:left="0" w:right="8" w:firstLine="0"/>
              <w:jc w:val="center"/>
            </w:pPr>
            <w:r>
              <w:t xml:space="preserve">150 </w:t>
            </w:r>
          </w:p>
        </w:tc>
      </w:tr>
      <w:tr w:rsidR="00C86E99">
        <w:trPr>
          <w:trHeight w:val="364"/>
        </w:trPr>
        <w:tc>
          <w:tcPr>
            <w:tcW w:w="3646" w:type="dxa"/>
            <w:tcBorders>
              <w:top w:val="single" w:sz="2" w:space="0" w:color="000000"/>
              <w:left w:val="single" w:sz="2" w:space="0" w:color="000000"/>
              <w:bottom w:val="single" w:sz="2" w:space="0" w:color="000000"/>
              <w:right w:val="single" w:sz="2" w:space="0" w:color="000000"/>
            </w:tcBorders>
            <w:shd w:val="clear" w:color="auto" w:fill="C0C0C0"/>
          </w:tcPr>
          <w:p w:rsidR="00C86E99" w:rsidRDefault="001F70A7">
            <w:pPr>
              <w:spacing w:after="0" w:line="259" w:lineRule="auto"/>
              <w:ind w:left="0" w:right="13" w:firstLine="0"/>
              <w:jc w:val="center"/>
            </w:pPr>
            <w:r>
              <w:rPr>
                <w:b/>
              </w:rPr>
              <w:t xml:space="preserve">Total </w:t>
            </w:r>
          </w:p>
        </w:tc>
        <w:tc>
          <w:tcPr>
            <w:tcW w:w="2780" w:type="dxa"/>
            <w:tcBorders>
              <w:top w:val="single" w:sz="2" w:space="0" w:color="000000"/>
              <w:left w:val="single" w:sz="2" w:space="0" w:color="000000"/>
              <w:bottom w:val="single" w:sz="2" w:space="0" w:color="000000"/>
              <w:right w:val="single" w:sz="2" w:space="0" w:color="000000"/>
            </w:tcBorders>
            <w:shd w:val="clear" w:color="auto" w:fill="C0C0C0"/>
          </w:tcPr>
          <w:p w:rsidR="00C86E99" w:rsidRDefault="001F70A7">
            <w:pPr>
              <w:spacing w:after="0" w:line="259" w:lineRule="auto"/>
              <w:ind w:left="46" w:firstLine="0"/>
              <w:jc w:val="center"/>
            </w:pPr>
            <w:r>
              <w:rPr>
                <w:b/>
              </w:rPr>
              <w:t xml:space="preserve"> </w:t>
            </w:r>
          </w:p>
        </w:tc>
        <w:tc>
          <w:tcPr>
            <w:tcW w:w="3245" w:type="dxa"/>
            <w:tcBorders>
              <w:top w:val="single" w:sz="2" w:space="0" w:color="000000"/>
              <w:left w:val="single" w:sz="2" w:space="0" w:color="000000"/>
              <w:bottom w:val="single" w:sz="2" w:space="0" w:color="000000"/>
              <w:right w:val="single" w:sz="2" w:space="0" w:color="000000"/>
            </w:tcBorders>
            <w:shd w:val="clear" w:color="auto" w:fill="C0C0C0"/>
          </w:tcPr>
          <w:p w:rsidR="00C86E99" w:rsidRDefault="001F70A7">
            <w:pPr>
              <w:spacing w:after="0" w:line="259" w:lineRule="auto"/>
              <w:ind w:left="0" w:right="9" w:firstLine="0"/>
              <w:jc w:val="center"/>
            </w:pPr>
            <w:r>
              <w:rPr>
                <w:b/>
              </w:rPr>
              <w:t xml:space="preserve">150 horas </w:t>
            </w:r>
          </w:p>
        </w:tc>
      </w:tr>
    </w:tbl>
    <w:p w:rsidR="00C86E99" w:rsidRDefault="001F70A7">
      <w:pPr>
        <w:spacing w:after="19" w:line="259" w:lineRule="auto"/>
        <w:ind w:left="1719" w:firstLine="0"/>
        <w:jc w:val="left"/>
      </w:pPr>
      <w:r>
        <w:t xml:space="preserve"> </w:t>
      </w:r>
    </w:p>
    <w:p w:rsidR="00C86E99" w:rsidRDefault="001F70A7">
      <w:pPr>
        <w:spacing w:after="16" w:line="259" w:lineRule="auto"/>
        <w:ind w:left="302" w:firstLine="0"/>
        <w:jc w:val="left"/>
      </w:pPr>
      <w:r>
        <w:t xml:space="preserve"> </w:t>
      </w:r>
    </w:p>
    <w:p w:rsidR="00C86E99" w:rsidRDefault="001F70A7">
      <w:pPr>
        <w:ind w:left="1021" w:right="40"/>
      </w:pPr>
      <w:r>
        <w:t xml:space="preserve">Total de horas do curso: 1164 horas  </w:t>
      </w:r>
    </w:p>
    <w:p w:rsidR="00C86E99" w:rsidRDefault="001F70A7">
      <w:pPr>
        <w:ind w:left="1021" w:right="40"/>
      </w:pPr>
      <w:r>
        <w:t xml:space="preserve">Total de horas de estágio curricular (não obrigatório): 150 horas </w:t>
      </w:r>
    </w:p>
    <w:p w:rsidR="00C86E99" w:rsidRDefault="001F70A7">
      <w:pPr>
        <w:ind w:left="1021" w:right="40"/>
      </w:pPr>
      <w:r>
        <w:t xml:space="preserve">Aprovado pelo Conselho Acadêmico de Ensino Técnico em 30/09/2015. </w:t>
      </w:r>
    </w:p>
    <w:p w:rsidR="00C86E99" w:rsidRDefault="001F70A7">
      <w:pPr>
        <w:ind w:left="1021" w:right="40"/>
      </w:pPr>
      <w:r>
        <w:t xml:space="preserve">Aprovado pelo Conselho Superior/IFRJ : Resolução nº </w:t>
      </w:r>
      <w:r>
        <w:rPr>
          <w:shd w:val="clear" w:color="auto" w:fill="FFFF00"/>
        </w:rPr>
        <w:t>xx de xx/xx/xxxx</w:t>
      </w:r>
      <w:r>
        <w:t xml:space="preserve"> </w:t>
      </w:r>
    </w:p>
    <w:p w:rsidR="00C86E99" w:rsidRDefault="001F70A7">
      <w:pPr>
        <w:ind w:left="1033" w:right="40"/>
      </w:pPr>
      <w:r>
        <w:t xml:space="preserve">Duração das aulas: 45 min </w:t>
      </w:r>
    </w:p>
    <w:p w:rsidR="00C86E99" w:rsidRDefault="001F70A7">
      <w:pPr>
        <w:ind w:left="1033" w:right="40"/>
      </w:pPr>
      <w:r>
        <w:t xml:space="preserve">Número de semanas por período letivo: 16 semanas </w:t>
      </w:r>
    </w:p>
    <w:p w:rsidR="00C86E99" w:rsidRDefault="001F70A7">
      <w:pPr>
        <w:spacing w:after="19" w:line="259" w:lineRule="auto"/>
        <w:ind w:left="302" w:firstLine="0"/>
        <w:jc w:val="left"/>
      </w:pPr>
      <w:r>
        <w:rPr>
          <w:rFonts w:ascii="Calibri" w:eastAsia="Calibri" w:hAnsi="Calibri" w:cs="Calibri"/>
          <w:sz w:val="22"/>
        </w:rPr>
        <w:t xml:space="preserve"> </w:t>
      </w:r>
    </w:p>
    <w:p w:rsidR="00C86E99" w:rsidRDefault="001F70A7">
      <w:pPr>
        <w:spacing w:after="19" w:line="259" w:lineRule="auto"/>
        <w:ind w:left="302" w:firstLine="0"/>
        <w:jc w:val="left"/>
      </w:pPr>
      <w:r>
        <w:rPr>
          <w:rFonts w:ascii="Calibri" w:eastAsia="Calibri" w:hAnsi="Calibri" w:cs="Calibri"/>
          <w:sz w:val="22"/>
        </w:rPr>
        <w:t xml:space="preserve"> </w:t>
      </w:r>
    </w:p>
    <w:p w:rsidR="00C86E99" w:rsidRDefault="001F70A7">
      <w:pPr>
        <w:spacing w:after="62" w:line="259" w:lineRule="auto"/>
        <w:ind w:left="302" w:firstLine="0"/>
        <w:jc w:val="left"/>
      </w:pPr>
      <w:r>
        <w:rPr>
          <w:rFonts w:ascii="Calibri" w:eastAsia="Calibri" w:hAnsi="Calibri" w:cs="Calibri"/>
          <w:sz w:val="22"/>
        </w:rPr>
        <w:t xml:space="preserve"> </w:t>
      </w:r>
    </w:p>
    <w:p w:rsidR="00C86E99" w:rsidRDefault="001F70A7">
      <w:pPr>
        <w:pStyle w:val="Ttulo4"/>
        <w:tabs>
          <w:tab w:val="center" w:pos="1173"/>
          <w:tab w:val="center" w:pos="3240"/>
        </w:tabs>
        <w:spacing w:after="10"/>
        <w:ind w:left="0" w:firstLine="0"/>
      </w:pPr>
      <w:r>
        <w:rPr>
          <w:rFonts w:ascii="Calibri" w:eastAsia="Calibri" w:hAnsi="Calibri" w:cs="Calibri"/>
          <w:i w:val="0"/>
          <w:sz w:val="22"/>
        </w:rPr>
        <w:tab/>
      </w:r>
      <w:r>
        <w:rPr>
          <w:rFonts w:ascii="Times New Roman" w:eastAsia="Times New Roman" w:hAnsi="Times New Roman" w:cs="Times New Roman"/>
          <w:i w:val="0"/>
        </w:rPr>
        <w:t>7.1</w:t>
      </w:r>
      <w:r>
        <w:rPr>
          <w:rFonts w:ascii="Arial" w:eastAsia="Arial" w:hAnsi="Arial" w:cs="Arial"/>
          <w:i w:val="0"/>
        </w:rPr>
        <w:t xml:space="preserve"> </w:t>
      </w:r>
      <w:r>
        <w:rPr>
          <w:rFonts w:ascii="Arial" w:eastAsia="Arial" w:hAnsi="Arial" w:cs="Arial"/>
          <w:i w:val="0"/>
        </w:rPr>
        <w:tab/>
      </w:r>
      <w:r>
        <w:t>Orientações Metodológicas</w:t>
      </w:r>
      <w:r>
        <w:rPr>
          <w:rFonts w:ascii="Times New Roman" w:eastAsia="Times New Roman" w:hAnsi="Times New Roman" w:cs="Times New Roman"/>
          <w:i w:val="0"/>
        </w:rPr>
        <w:t xml:space="preserve">  </w:t>
      </w:r>
    </w:p>
    <w:p w:rsidR="00C86E99" w:rsidRDefault="001F70A7">
      <w:pPr>
        <w:spacing w:after="16" w:line="259" w:lineRule="auto"/>
        <w:ind w:left="1023" w:firstLine="0"/>
        <w:jc w:val="left"/>
      </w:pPr>
      <w:r>
        <w:t xml:space="preserve"> </w:t>
      </w:r>
    </w:p>
    <w:p w:rsidR="00C86E99" w:rsidRDefault="001F70A7">
      <w:pPr>
        <w:ind w:left="1023" w:right="40" w:firstLine="696"/>
      </w:pPr>
      <w:r>
        <w:t>A construção e a organização da grade curricular do curso Técnico em Guia de Turismo foram baseadas nos princípios norteadores das Diretrizes Curriculares Nacionais para a Educação Profissional Técnico de Nível Médio, que prioriza a formação do cidadão pro</w:t>
      </w:r>
      <w:r>
        <w:t>fissional do ponto de vista do trabalho assumido como princípio educativo. Neste sentido, entende-se que a utilização de estratégias educacionais, durante o processo de ensino-aprendizagem, favoráveis à construção do conhecimento, à interdisciplinaridade e</w:t>
      </w:r>
      <w:r>
        <w:t xml:space="preserve"> à integração entre teoria e prática, é de grande valia para a formação de cidadãos, enquanto profissionais competentes, críticos, responsáveis e comprometidos com a construção de uma sociedade democrática. Acredita-se que uma formação baseada no contexto </w:t>
      </w:r>
      <w:r>
        <w:t>prático possibilita a construção autônoma do conhecimento, através da vivência de exemplos reais do cotidiano profissional para discussões acadêmicas. Portanto, a busca constante da realidade profissional no processo ensino-aprendizagem possibilita ao alun</w:t>
      </w:r>
      <w:r>
        <w:t xml:space="preserve">o concretizar pressupostos teóricos obtidos em sala de aula e, além disso, o permite conhecer seu futuro ambiente de trabalho. </w:t>
      </w:r>
    </w:p>
    <w:p w:rsidR="00C86E99" w:rsidRDefault="001F70A7">
      <w:pPr>
        <w:ind w:left="1023" w:right="40" w:firstLine="696"/>
      </w:pPr>
      <w:r>
        <w:t>Deste modo, a matriz curricular do curso técnico em Guia de Turismo estrutura-se em disciplinas que pressupõem a vivência prátic</w:t>
      </w:r>
      <w:r>
        <w:t>a, ainda quando em situações de estudos de caso ou outras atividades pedagógicas no ambiente escolar que simulem a realidade profissional do Guia de Turismo. Por sua vez, as viagens obrigatórias e o estágio curricular exercem, juntamente com as demais estr</w:t>
      </w:r>
      <w:r>
        <w:t xml:space="preserve">atégias pedagógicas, a função de ambientação do aluno no seu futuro cotidiano profissional, aliando a teoria à prática de forma indissociável.  </w:t>
      </w:r>
    </w:p>
    <w:p w:rsidR="00C86E99" w:rsidRDefault="001F70A7">
      <w:pPr>
        <w:spacing w:after="19" w:line="259" w:lineRule="auto"/>
        <w:ind w:left="302" w:firstLine="0"/>
        <w:jc w:val="left"/>
      </w:pPr>
      <w:r>
        <w:rPr>
          <w:rFonts w:ascii="Calibri" w:eastAsia="Calibri" w:hAnsi="Calibri" w:cs="Calibri"/>
          <w:sz w:val="22"/>
        </w:rPr>
        <w:t xml:space="preserve"> </w:t>
      </w:r>
    </w:p>
    <w:p w:rsidR="00C86E99" w:rsidRDefault="001F70A7">
      <w:pPr>
        <w:spacing w:after="19" w:line="259" w:lineRule="auto"/>
        <w:ind w:left="302" w:firstLine="0"/>
        <w:jc w:val="left"/>
      </w:pPr>
      <w:r>
        <w:rPr>
          <w:rFonts w:ascii="Calibri" w:eastAsia="Calibri" w:hAnsi="Calibri" w:cs="Calibri"/>
          <w:sz w:val="22"/>
        </w:rPr>
        <w:t xml:space="preserve"> </w:t>
      </w:r>
    </w:p>
    <w:p w:rsidR="00C86E99" w:rsidRDefault="001F70A7">
      <w:pPr>
        <w:spacing w:after="19" w:line="259" w:lineRule="auto"/>
        <w:ind w:left="302" w:firstLine="0"/>
        <w:jc w:val="left"/>
      </w:pPr>
      <w:r>
        <w:rPr>
          <w:rFonts w:ascii="Calibri" w:eastAsia="Calibri" w:hAnsi="Calibri" w:cs="Calibri"/>
          <w:sz w:val="22"/>
        </w:rPr>
        <w:t xml:space="preserve"> </w:t>
      </w:r>
    </w:p>
    <w:p w:rsidR="00C86E99" w:rsidRDefault="001F70A7">
      <w:pPr>
        <w:spacing w:after="16" w:line="259" w:lineRule="auto"/>
        <w:ind w:left="302" w:firstLine="0"/>
        <w:jc w:val="left"/>
      </w:pPr>
      <w:r>
        <w:rPr>
          <w:rFonts w:ascii="Calibri" w:eastAsia="Calibri" w:hAnsi="Calibri" w:cs="Calibri"/>
          <w:sz w:val="22"/>
        </w:rPr>
        <w:t xml:space="preserve"> </w:t>
      </w:r>
    </w:p>
    <w:p w:rsidR="00C86E99" w:rsidRDefault="001F70A7">
      <w:pPr>
        <w:spacing w:after="19" w:line="259" w:lineRule="auto"/>
        <w:ind w:left="302" w:firstLine="0"/>
        <w:jc w:val="left"/>
      </w:pPr>
      <w:r>
        <w:rPr>
          <w:rFonts w:ascii="Calibri" w:eastAsia="Calibri" w:hAnsi="Calibri" w:cs="Calibri"/>
          <w:sz w:val="22"/>
        </w:rPr>
        <w:t xml:space="preserve"> </w:t>
      </w:r>
    </w:p>
    <w:p w:rsidR="00C86E99" w:rsidRDefault="001F70A7">
      <w:pPr>
        <w:spacing w:after="19" w:line="259" w:lineRule="auto"/>
        <w:ind w:left="302" w:firstLine="0"/>
        <w:jc w:val="left"/>
      </w:pPr>
      <w:r>
        <w:rPr>
          <w:rFonts w:ascii="Calibri" w:eastAsia="Calibri" w:hAnsi="Calibri" w:cs="Calibri"/>
          <w:sz w:val="22"/>
        </w:rPr>
        <w:t xml:space="preserve"> </w:t>
      </w:r>
    </w:p>
    <w:p w:rsidR="00C86E99" w:rsidRDefault="001F70A7">
      <w:pPr>
        <w:spacing w:after="16" w:line="259" w:lineRule="auto"/>
        <w:ind w:left="302" w:firstLine="0"/>
        <w:jc w:val="left"/>
      </w:pPr>
      <w:r>
        <w:rPr>
          <w:rFonts w:ascii="Calibri" w:eastAsia="Calibri" w:hAnsi="Calibri" w:cs="Calibri"/>
          <w:sz w:val="22"/>
        </w:rPr>
        <w:t xml:space="preserve"> </w:t>
      </w:r>
    </w:p>
    <w:p w:rsidR="00C86E99" w:rsidRDefault="001F70A7">
      <w:pPr>
        <w:spacing w:after="0" w:line="259" w:lineRule="auto"/>
        <w:ind w:left="302" w:firstLine="0"/>
        <w:jc w:val="left"/>
      </w:pPr>
      <w:r>
        <w:rPr>
          <w:rFonts w:ascii="Calibri" w:eastAsia="Calibri" w:hAnsi="Calibri" w:cs="Calibri"/>
          <w:b/>
          <w:sz w:val="22"/>
        </w:rPr>
        <w:t xml:space="preserve">FLUXOGRAMA </w:t>
      </w:r>
      <w:r>
        <w:br w:type="page"/>
      </w:r>
    </w:p>
    <w:p w:rsidR="00C86E99" w:rsidRDefault="001F70A7">
      <w:pPr>
        <w:spacing w:after="0" w:line="259" w:lineRule="auto"/>
        <w:ind w:left="0" w:firstLine="0"/>
        <w:jc w:val="right"/>
      </w:pPr>
      <w:r>
        <w:rPr>
          <w:noProof/>
        </w:rPr>
        <w:drawing>
          <wp:inline distT="0" distB="0" distL="0" distR="0">
            <wp:extent cx="6385560" cy="8512810"/>
            <wp:effectExtent l="0" t="0" r="0" b="0"/>
            <wp:docPr id="4062" name="Picture 4062"/>
            <wp:cNvGraphicFramePr/>
            <a:graphic xmlns:a="http://schemas.openxmlformats.org/drawingml/2006/main">
              <a:graphicData uri="http://schemas.openxmlformats.org/drawingml/2006/picture">
                <pic:pic xmlns:pic="http://schemas.openxmlformats.org/drawingml/2006/picture">
                  <pic:nvPicPr>
                    <pic:cNvPr id="4062" name="Picture 4062"/>
                    <pic:cNvPicPr/>
                  </pic:nvPicPr>
                  <pic:blipFill>
                    <a:blip r:embed="rId14"/>
                    <a:stretch>
                      <a:fillRect/>
                    </a:stretch>
                  </pic:blipFill>
                  <pic:spPr>
                    <a:xfrm>
                      <a:off x="0" y="0"/>
                      <a:ext cx="6385560" cy="8512810"/>
                    </a:xfrm>
                    <a:prstGeom prst="rect">
                      <a:avLst/>
                    </a:prstGeom>
                  </pic:spPr>
                </pic:pic>
              </a:graphicData>
            </a:graphic>
          </wp:inline>
        </w:drawing>
      </w:r>
      <w:r>
        <w:rPr>
          <w:rFonts w:ascii="Calibri" w:eastAsia="Calibri" w:hAnsi="Calibri" w:cs="Calibri"/>
          <w:b/>
          <w:sz w:val="22"/>
        </w:rPr>
        <w:t xml:space="preserve"> </w:t>
      </w:r>
    </w:p>
    <w:p w:rsidR="00C86E99" w:rsidRDefault="001F70A7">
      <w:pPr>
        <w:spacing w:after="16" w:line="259" w:lineRule="auto"/>
        <w:ind w:left="302" w:firstLine="0"/>
        <w:jc w:val="left"/>
      </w:pPr>
      <w:r>
        <w:rPr>
          <w:rFonts w:ascii="Calibri" w:eastAsia="Calibri" w:hAnsi="Calibri" w:cs="Calibri"/>
          <w:sz w:val="22"/>
        </w:rPr>
        <w:t xml:space="preserve"> </w:t>
      </w:r>
    </w:p>
    <w:p w:rsidR="00C86E99" w:rsidRDefault="001F70A7">
      <w:pPr>
        <w:spacing w:after="0" w:line="259" w:lineRule="auto"/>
        <w:ind w:left="300" w:firstLine="0"/>
        <w:jc w:val="left"/>
      </w:pPr>
      <w:r>
        <w:rPr>
          <w:rFonts w:ascii="Calibri" w:eastAsia="Calibri" w:hAnsi="Calibri" w:cs="Calibri"/>
          <w:sz w:val="22"/>
        </w:rPr>
        <w:t xml:space="preserve"> </w:t>
      </w:r>
    </w:p>
    <w:p w:rsidR="00C86E99" w:rsidRDefault="001F70A7">
      <w:pPr>
        <w:pStyle w:val="Ttulo1"/>
        <w:ind w:left="1008" w:hanging="360"/>
      </w:pPr>
      <w:bookmarkStart w:id="8" w:name="_Toc75007"/>
      <w:r>
        <w:t>8.</w:t>
      </w:r>
      <w:r>
        <w:rPr>
          <w:rFonts w:ascii="Arial" w:eastAsia="Arial" w:hAnsi="Arial" w:cs="Arial"/>
        </w:rPr>
        <w:t xml:space="preserve"> </w:t>
      </w:r>
      <w:r>
        <w:t xml:space="preserve">Critérios </w:t>
      </w:r>
      <w:r>
        <w:tab/>
        <w:t xml:space="preserve">de </w:t>
      </w:r>
      <w:r>
        <w:tab/>
        <w:t xml:space="preserve">Aproveitamento </w:t>
      </w:r>
      <w:r>
        <w:tab/>
        <w:t xml:space="preserve">de </w:t>
      </w:r>
      <w:r>
        <w:tab/>
        <w:t xml:space="preserve">Conhecimentos </w:t>
      </w:r>
      <w:r>
        <w:tab/>
        <w:t xml:space="preserve">e </w:t>
      </w:r>
      <w:r>
        <w:tab/>
        <w:t xml:space="preserve">Experiências Anteriores  </w:t>
      </w:r>
      <w:bookmarkEnd w:id="8"/>
    </w:p>
    <w:p w:rsidR="00C86E99" w:rsidRDefault="001F70A7">
      <w:pPr>
        <w:spacing w:after="12" w:line="259" w:lineRule="auto"/>
        <w:ind w:left="584" w:firstLine="0"/>
        <w:jc w:val="left"/>
      </w:pPr>
      <w:r>
        <w:rPr>
          <w:b/>
        </w:rPr>
        <w:t xml:space="preserve"> </w:t>
      </w:r>
    </w:p>
    <w:p w:rsidR="00C86E99" w:rsidRDefault="001F70A7">
      <w:pPr>
        <w:spacing w:after="36"/>
        <w:ind w:left="287" w:right="40" w:firstLine="360"/>
      </w:pPr>
      <w:r>
        <w:t>Poderá haver, ao longo do curso, a solicitação de aproveitamento de conhecimentos e experiências anteriores por parte do educando – tal iniciativa é de sua inteira responsabil</w:t>
      </w:r>
      <w:r>
        <w:t xml:space="preserve">idade e deve ser encaminhada à Coordenação do Curso. As normas para a validação estão regulamentadas e disciplinadas segundo critérios expostos no Projeto Pedagógico Institucional (PPI) 2014-2018, documento de março de 2015, conforme citação a seguir: </w:t>
      </w:r>
    </w:p>
    <w:p w:rsidR="00C86E99" w:rsidRDefault="001F70A7">
      <w:pPr>
        <w:ind w:left="1020" w:right="40" w:firstLine="696"/>
      </w:pPr>
      <w:r>
        <w:t>“Co</w:t>
      </w:r>
      <w:r>
        <w:t>m base nos planos dos cursos e considerando-se o perfil dos alunos a serem formados, entende-se que os saberes por eles produzidos ao longo de suas trajetórias de vida devem ser legitimados e reconhecidos. Compreende-se que são eles decorrentes de variados</w:t>
      </w:r>
      <w:r>
        <w:t xml:space="preserve"> espaços – cultural, laboral, social, político e histórico.  </w:t>
      </w:r>
    </w:p>
    <w:p w:rsidR="00C86E99" w:rsidRDefault="001F70A7">
      <w:pPr>
        <w:ind w:left="1020" w:right="40" w:firstLine="696"/>
      </w:pPr>
      <w:r>
        <w:t>De acordo com a Lei de Diretrizes e Bases da Educação Nacional, “o conhecimento adquirido na Educação Profissional e Tecnológica, inclusive no trabalho, poderá ser objeto de avaliação, reconheci</w:t>
      </w:r>
      <w:r>
        <w:t xml:space="preserve">mento e certificação, para fins de prosseguimento ou conclusão de estudos” (Art. 41).  </w:t>
      </w:r>
    </w:p>
    <w:p w:rsidR="00C86E99" w:rsidRDefault="001F70A7">
      <w:pPr>
        <w:spacing w:after="19" w:line="259" w:lineRule="auto"/>
        <w:ind w:left="1716" w:firstLine="0"/>
        <w:jc w:val="left"/>
      </w:pPr>
      <w:r>
        <w:t xml:space="preserve"> </w:t>
      </w:r>
    </w:p>
    <w:p w:rsidR="00C86E99" w:rsidRDefault="001F70A7">
      <w:pPr>
        <w:ind w:left="287" w:right="40" w:firstLine="708"/>
      </w:pPr>
      <w:r>
        <w:t>O Parecer CNE/CEB nº 40/2004 ratifica essa possibilidade, ao estabelecer que, para fins de conclusão de estudos e obtenção do correspondente diploma de Técnico, ‘(...) ficam os estabelecimentos de ensino da rede federal de educação profissional e tecnológi</w:t>
      </w:r>
      <w:r>
        <w:t>ca autorizados, nos termos do Artigo 41 da LDB, a avaliar e reconhecer competências profissionais anteriormente desenvolvidas, quer em outros cursos e programas de treinamento e desenvolvimento de pessoal, quer no próprio trabalho, tomando-se como referênc</w:t>
      </w:r>
      <w:r>
        <w:t xml:space="preserve">ia o perfil profissional de conclusão e o plano de curso mantido pela instituição de ensino, bem como expedir e registrar os correspondentes diplomas de Técnico de nível médio, quando for o caso’.  </w:t>
      </w:r>
    </w:p>
    <w:p w:rsidR="00C86E99" w:rsidRDefault="001F70A7">
      <w:pPr>
        <w:ind w:left="287" w:right="40" w:firstLine="708"/>
      </w:pPr>
      <w:r>
        <w:t>Com base nesses princípios legais, será aplicado o seguin</w:t>
      </w:r>
      <w:r>
        <w:t xml:space="preserve">te critério de aproveitamento de conhecimentos e experiências anteriores, para fins de avaliação e reconhecimento de competências anteriormente desenvolvidas, visando ao prosseguimento de estudos e à conclusão de curso:  </w:t>
      </w:r>
    </w:p>
    <w:p w:rsidR="00C86E99" w:rsidRDefault="001F70A7">
      <w:pPr>
        <w:numPr>
          <w:ilvl w:val="0"/>
          <w:numId w:val="4"/>
        </w:numPr>
        <w:spacing w:after="43"/>
        <w:ind w:left="1159" w:right="40" w:hanging="139"/>
      </w:pPr>
      <w:r>
        <w:t xml:space="preserve">aproveitamento mediante avaliação realizada pela Instituição, que valide as competências desenvolvidas, constatada a equivalência com as competências de formação definidas no Plano de Curso.  </w:t>
      </w:r>
    </w:p>
    <w:p w:rsidR="00C86E99" w:rsidRDefault="001F70A7">
      <w:pPr>
        <w:numPr>
          <w:ilvl w:val="0"/>
          <w:numId w:val="4"/>
        </w:numPr>
        <w:ind w:left="1159" w:right="40" w:hanging="139"/>
      </w:pPr>
      <w:r>
        <w:t>aproveitamento de até 30% do total de disciplinas do curso.” (P</w:t>
      </w:r>
      <w:r>
        <w:t xml:space="preserve">PI, 2015, p. 55-56) </w:t>
      </w:r>
    </w:p>
    <w:p w:rsidR="00C86E99" w:rsidRDefault="001F70A7">
      <w:pPr>
        <w:spacing w:after="21" w:line="259" w:lineRule="auto"/>
        <w:ind w:left="1716" w:firstLine="0"/>
        <w:jc w:val="left"/>
      </w:pPr>
      <w:r>
        <w:t xml:space="preserve"> </w:t>
      </w:r>
    </w:p>
    <w:p w:rsidR="00C86E99" w:rsidRDefault="001F70A7">
      <w:pPr>
        <w:spacing w:after="575" w:line="259" w:lineRule="auto"/>
        <w:ind w:left="1020" w:firstLine="0"/>
        <w:jc w:val="left"/>
      </w:pPr>
      <w:r>
        <w:rPr>
          <w:b/>
        </w:rPr>
        <w:t xml:space="preserve"> </w:t>
      </w:r>
    </w:p>
    <w:p w:rsidR="00C86E99" w:rsidRDefault="001F70A7">
      <w:pPr>
        <w:pStyle w:val="Ttulo1"/>
        <w:ind w:left="658"/>
      </w:pPr>
      <w:bookmarkStart w:id="9" w:name="_Toc75008"/>
      <w:r>
        <w:t>9.</w:t>
      </w:r>
      <w:r>
        <w:rPr>
          <w:rFonts w:ascii="Arial" w:eastAsia="Arial" w:hAnsi="Arial" w:cs="Arial"/>
        </w:rPr>
        <w:t xml:space="preserve"> </w:t>
      </w:r>
      <w:r>
        <w:t xml:space="preserve">Critérios e Procedimentos de Avaliação  </w:t>
      </w:r>
      <w:bookmarkEnd w:id="9"/>
    </w:p>
    <w:p w:rsidR="00C86E99" w:rsidRDefault="001F70A7">
      <w:pPr>
        <w:spacing w:after="12" w:line="259" w:lineRule="auto"/>
        <w:ind w:left="1020" w:firstLine="0"/>
        <w:jc w:val="left"/>
      </w:pPr>
      <w:r>
        <w:rPr>
          <w:b/>
        </w:rPr>
        <w:t xml:space="preserve"> </w:t>
      </w:r>
    </w:p>
    <w:p w:rsidR="00C86E99" w:rsidRDefault="001F70A7">
      <w:pPr>
        <w:ind w:left="287" w:right="40" w:firstLine="708"/>
      </w:pPr>
      <w:r>
        <w:t>O processo de avaliação de competências e habilidades dos educandos durante a sua formação, requer procedimentos metodológicos nos quais alunos e professores estejam envolvidos e compro</w:t>
      </w:r>
      <w:r>
        <w:t xml:space="preserve">metidos. A aprendizagem será avaliada de forma contínua, sistemática e integral ao longo de todo o processo de ensino/aprendizagem. </w:t>
      </w:r>
    </w:p>
    <w:p w:rsidR="00C86E99" w:rsidRDefault="001F70A7">
      <w:pPr>
        <w:ind w:left="287" w:right="40" w:firstLine="708"/>
      </w:pPr>
      <w:r>
        <w:t xml:space="preserve">A proposta pedagógica deste curso contempla a utilização de instrumentos variados e contínuos que colaborem na verificação </w:t>
      </w:r>
      <w:r>
        <w:t>da aprendizagem, tais como: provas escritas ou orais, teóricas ou práticas; projetos interdisciplinares; pesquisas individuais ou coletivas; apresentação de seminários; participações em atividades culturais e científicas; relatórios de atividades desenvolv</w:t>
      </w:r>
      <w:r>
        <w:t>idas; autoavaliação; atividades realizadas em visitas técnicas. Além dos domínios cognitivos, podem ser efetuados registros a partir da observação diária individual dos aspectos sócio-afetivos referentes à cooperação, postura, responsabilidade, assiduidade</w:t>
      </w:r>
      <w:r>
        <w:t xml:space="preserve">, participação e iniciativa. O aproveitamento escolar é avaliado através de acompanhamento contínuo dos estudantes e dos resultados por eles obtidos nas atividades avaliativas. </w:t>
      </w:r>
    </w:p>
    <w:p w:rsidR="00C86E99" w:rsidRDefault="001F70A7">
      <w:pPr>
        <w:ind w:left="287" w:right="40" w:firstLine="708"/>
      </w:pPr>
      <w:r>
        <w:t>Seguindo as orientações previstas no Regulamento da Educação Profissional Técn</w:t>
      </w:r>
      <w:r>
        <w:t>ica de Nível Médio e do Ensino Médio do IFRJ, deverão ser aplicadas, a cada bimestre, no mínimo, duas formas de avaliação e a oferta de estudos de recuperação deverá ser paralela ou final, sendo esta última, ao final de cada período letivo, para que os edu</w:t>
      </w:r>
      <w:r>
        <w:t xml:space="preserve">candos possam superar eventuais dificuldades encontradas no decorrer do processo de ensino-aprendizagem. Ainda segundo o Regulamento, em cursos de regime semestral, a nota do educando ao final do período letivo obedecerá ao critério a seguir: G = (MV1 + 2 </w:t>
      </w:r>
      <w:r>
        <w:t xml:space="preserve">MV2)/ 3. Sendo G, a nota final naquele período; MV1 e MV2, as verificações ocorridas dentro de cada bimestre letivo.  </w:t>
      </w:r>
    </w:p>
    <w:p w:rsidR="00C86E99" w:rsidRDefault="001F70A7">
      <w:pPr>
        <w:ind w:left="287" w:right="40" w:firstLine="708"/>
      </w:pPr>
      <w:r>
        <w:t>Vale ressaltar, ainda, que a recuperação de estudos para aqueles que não alcançarem um bom rendimento em cada disciplina deverá compreend</w:t>
      </w:r>
      <w:r>
        <w:t xml:space="preserve">er a realização de novas atividades pedagógicas no decorrer do período letivo, para que se possa promover uma eficaz aprendizagem, tendo em vista o desenvolvimento das competências.  </w:t>
      </w:r>
    </w:p>
    <w:p w:rsidR="00C86E99" w:rsidRDefault="001F70A7">
      <w:pPr>
        <w:ind w:left="287" w:right="40" w:firstLine="708"/>
      </w:pPr>
      <w:r>
        <w:t>O aproveitamento escolar será mensurado por notas que variem de zero a d</w:t>
      </w:r>
      <w:r>
        <w:t xml:space="preserve">ez, admitindo-se o fracionamento de até 1 (uma) casa decimal. Em relação ao aproveitamento final, serão observados os seguintes critérios:  </w:t>
      </w:r>
    </w:p>
    <w:p w:rsidR="00C86E99" w:rsidRDefault="001F70A7">
      <w:pPr>
        <w:numPr>
          <w:ilvl w:val="0"/>
          <w:numId w:val="5"/>
        </w:numPr>
        <w:ind w:right="40" w:firstLine="708"/>
      </w:pPr>
      <w:r>
        <w:t xml:space="preserve">– o educando que obtiver G igual ou superior a 6,0 (seis) será considerado aprovado na disciplina; </w:t>
      </w:r>
    </w:p>
    <w:p w:rsidR="00C86E99" w:rsidRDefault="001F70A7">
      <w:pPr>
        <w:numPr>
          <w:ilvl w:val="0"/>
          <w:numId w:val="5"/>
        </w:numPr>
        <w:ind w:right="40" w:firstLine="708"/>
      </w:pPr>
      <w:r>
        <w:t>– o educando qu</w:t>
      </w:r>
      <w:r>
        <w:t xml:space="preserve">e obtiver G (nos cursos com recuperação paralela) e GF (nos cursos com recuperação final) inferior a 6,0 (seis) será considerado reprovado na disciplina; </w:t>
      </w:r>
    </w:p>
    <w:p w:rsidR="00C86E99" w:rsidRDefault="001F70A7">
      <w:pPr>
        <w:ind w:left="297" w:right="40"/>
      </w:pPr>
      <w:r>
        <w:t xml:space="preserve"> A frequência também deve considerada como critério de promoção e de acordo com as bases legais é exi</w:t>
      </w:r>
      <w:r>
        <w:t xml:space="preserve">gido o mínimo de 75% do total de horas letivas para aprovação em cada disciplina e no total de cada módulo. Será considerado reprovado o educando que não obtiver essa frequência mínima, qualquer que seja o conceito final de aproveitamento. </w:t>
      </w:r>
    </w:p>
    <w:p w:rsidR="00C86E99" w:rsidRDefault="001F70A7">
      <w:pPr>
        <w:ind w:left="287" w:right="40" w:firstLine="708"/>
      </w:pPr>
      <w:r>
        <w:t>A partir da avaliação efetuada pelo professor, serão realizadas avaliações coletivas em reuniões, que terão o caráter de avaliação integral do processo didático-pedagógico em desenvolvimento na Unidade Curricular. Esses encontros serão realizados, pelo men</w:t>
      </w:r>
      <w:r>
        <w:t xml:space="preserve">os, em dois momentos: durante o módulo e no final de cada um deles.  </w:t>
      </w:r>
    </w:p>
    <w:p w:rsidR="00C86E99" w:rsidRDefault="001F70A7">
      <w:pPr>
        <w:ind w:left="287" w:right="40" w:firstLine="708"/>
      </w:pPr>
      <w:r>
        <w:t>O fórum para a verificação do desempenho final do aluno é o Conselho de Classe formado pelos professores e Departamento Pedagógico, tendo como subsídio os registros individuais feitos pe</w:t>
      </w:r>
      <w:r>
        <w:t xml:space="preserve">lo conjunto dos professores. </w:t>
      </w:r>
    </w:p>
    <w:p w:rsidR="00C86E99" w:rsidRDefault="001F70A7">
      <w:pPr>
        <w:spacing w:after="17" w:line="259" w:lineRule="auto"/>
        <w:ind w:left="1020" w:firstLine="0"/>
        <w:jc w:val="left"/>
      </w:pPr>
      <w:r>
        <w:rPr>
          <w:b/>
        </w:rPr>
        <w:t xml:space="preserve"> </w:t>
      </w:r>
    </w:p>
    <w:p w:rsidR="00C86E99" w:rsidRDefault="001F70A7">
      <w:pPr>
        <w:spacing w:after="572" w:line="259" w:lineRule="auto"/>
        <w:ind w:left="1020" w:firstLine="0"/>
        <w:jc w:val="left"/>
      </w:pPr>
      <w:r>
        <w:rPr>
          <w:b/>
        </w:rPr>
        <w:t xml:space="preserve"> </w:t>
      </w:r>
    </w:p>
    <w:p w:rsidR="00C86E99" w:rsidRDefault="001F70A7">
      <w:pPr>
        <w:pStyle w:val="Ttulo1"/>
        <w:tabs>
          <w:tab w:val="center" w:pos="859"/>
          <w:tab w:val="center" w:pos="4219"/>
        </w:tabs>
        <w:ind w:left="0" w:firstLine="0"/>
      </w:pPr>
      <w:bookmarkStart w:id="10" w:name="_Toc75009"/>
      <w:r>
        <w:rPr>
          <w:rFonts w:ascii="Calibri" w:eastAsia="Calibri" w:hAnsi="Calibri" w:cs="Calibri"/>
          <w:b w:val="0"/>
          <w:sz w:val="22"/>
        </w:rPr>
        <w:tab/>
      </w:r>
      <w:r>
        <w:t>10.</w:t>
      </w:r>
      <w:r>
        <w:rPr>
          <w:rFonts w:ascii="Arial" w:eastAsia="Arial" w:hAnsi="Arial" w:cs="Arial"/>
        </w:rPr>
        <w:t xml:space="preserve"> </w:t>
      </w:r>
      <w:r>
        <w:rPr>
          <w:rFonts w:ascii="Arial" w:eastAsia="Arial" w:hAnsi="Arial" w:cs="Arial"/>
        </w:rPr>
        <w:tab/>
      </w:r>
      <w:r>
        <w:t xml:space="preserve">Biblioteca, Instalações e Equipamentos  </w:t>
      </w:r>
      <w:bookmarkEnd w:id="10"/>
    </w:p>
    <w:p w:rsidR="00C86E99" w:rsidRDefault="001F70A7">
      <w:pPr>
        <w:spacing w:after="12" w:line="259" w:lineRule="auto"/>
        <w:ind w:left="300" w:firstLine="0"/>
        <w:jc w:val="left"/>
      </w:pPr>
      <w:r>
        <w:rPr>
          <w:b/>
          <w:color w:val="00B050"/>
        </w:rPr>
        <w:t xml:space="preserve"> </w:t>
      </w:r>
    </w:p>
    <w:p w:rsidR="00C86E99" w:rsidRDefault="001F70A7">
      <w:pPr>
        <w:spacing w:after="16" w:line="259" w:lineRule="auto"/>
        <w:ind w:left="10" w:right="170"/>
        <w:jc w:val="right"/>
      </w:pPr>
      <w:r>
        <w:t>O IFRJ/</w:t>
      </w:r>
      <w:r>
        <w:rPr>
          <w:i/>
        </w:rPr>
        <w:t>Campus</w:t>
      </w:r>
      <w:r>
        <w:t xml:space="preserve"> Avançado Resende oferece aos seus alunos e professores os seguintes recursos: </w:t>
      </w:r>
    </w:p>
    <w:p w:rsidR="00C86E99" w:rsidRDefault="001F70A7">
      <w:pPr>
        <w:spacing w:after="23" w:line="259" w:lineRule="auto"/>
        <w:ind w:left="1716" w:firstLine="0"/>
        <w:jc w:val="left"/>
      </w:pPr>
      <w:r>
        <w:t xml:space="preserve"> </w:t>
      </w:r>
    </w:p>
    <w:p w:rsidR="00C86E99" w:rsidRDefault="001F70A7">
      <w:pPr>
        <w:pStyle w:val="Ttulo3"/>
        <w:spacing w:after="14" w:line="259" w:lineRule="auto"/>
        <w:ind w:left="297"/>
      </w:pPr>
      <w:r>
        <w:rPr>
          <w:rFonts w:ascii="Times New Roman" w:eastAsia="Times New Roman" w:hAnsi="Times New Roman" w:cs="Times New Roman"/>
          <w:b/>
          <w:i w:val="0"/>
        </w:rPr>
        <w:t xml:space="preserve">Instalações e equipamentos –  </w:t>
      </w:r>
    </w:p>
    <w:p w:rsidR="00C86E99" w:rsidRDefault="001F70A7">
      <w:pPr>
        <w:spacing w:after="0" w:line="259" w:lineRule="auto"/>
        <w:ind w:left="300" w:firstLine="0"/>
        <w:jc w:val="left"/>
      </w:pPr>
      <w:r>
        <w:rPr>
          <w:b/>
        </w:rPr>
        <w:t xml:space="preserve"> </w:t>
      </w:r>
    </w:p>
    <w:p w:rsidR="00C86E99" w:rsidRDefault="001F70A7">
      <w:pPr>
        <w:spacing w:after="56"/>
        <w:ind w:left="297" w:right="40"/>
      </w:pPr>
      <w:r>
        <w:rPr>
          <w:b/>
        </w:rPr>
        <w:t xml:space="preserve">A) </w:t>
      </w:r>
      <w:r>
        <w:t xml:space="preserve">6 Salas de aula equipadas com:  </w:t>
      </w:r>
    </w:p>
    <w:p w:rsidR="00C86E99" w:rsidRDefault="001F70A7">
      <w:pPr>
        <w:numPr>
          <w:ilvl w:val="0"/>
          <w:numId w:val="6"/>
        </w:numPr>
        <w:spacing w:after="54"/>
        <w:ind w:right="40" w:hanging="144"/>
      </w:pPr>
      <w:r>
        <w:t xml:space="preserve">30 carteiras escolares  </w:t>
      </w:r>
    </w:p>
    <w:p w:rsidR="00C86E99" w:rsidRDefault="001F70A7">
      <w:pPr>
        <w:numPr>
          <w:ilvl w:val="0"/>
          <w:numId w:val="6"/>
        </w:numPr>
        <w:spacing w:after="36"/>
        <w:ind w:right="40" w:hanging="144"/>
      </w:pPr>
      <w:r>
        <w:t xml:space="preserve">Quadro branco  </w:t>
      </w:r>
    </w:p>
    <w:p w:rsidR="00C86E99" w:rsidRDefault="001F70A7">
      <w:pPr>
        <w:numPr>
          <w:ilvl w:val="0"/>
          <w:numId w:val="6"/>
        </w:numPr>
        <w:spacing w:after="53"/>
        <w:ind w:right="40" w:hanging="144"/>
      </w:pPr>
      <w:r>
        <w:t xml:space="preserve">Projetor Multimídia  </w:t>
      </w:r>
    </w:p>
    <w:p w:rsidR="00C86E99" w:rsidRDefault="001F70A7">
      <w:pPr>
        <w:numPr>
          <w:ilvl w:val="0"/>
          <w:numId w:val="6"/>
        </w:numPr>
        <w:spacing w:after="56"/>
        <w:ind w:right="40" w:hanging="144"/>
      </w:pPr>
      <w:r>
        <w:t xml:space="preserve">Caixas de Som  </w:t>
      </w:r>
    </w:p>
    <w:p w:rsidR="00C86E99" w:rsidRDefault="001F70A7">
      <w:pPr>
        <w:numPr>
          <w:ilvl w:val="0"/>
          <w:numId w:val="6"/>
        </w:numPr>
        <w:spacing w:after="54"/>
        <w:ind w:right="40" w:hanging="144"/>
      </w:pPr>
      <w:r>
        <w:t xml:space="preserve">Tela para Projeção  </w:t>
      </w:r>
    </w:p>
    <w:p w:rsidR="00C86E99" w:rsidRDefault="001F70A7">
      <w:pPr>
        <w:numPr>
          <w:ilvl w:val="0"/>
          <w:numId w:val="6"/>
        </w:numPr>
        <w:spacing w:after="53"/>
        <w:ind w:right="40" w:hanging="144"/>
      </w:pPr>
      <w:r>
        <w:t xml:space="preserve">Computador com acesso à internet </w:t>
      </w:r>
    </w:p>
    <w:p w:rsidR="00C86E99" w:rsidRDefault="001F70A7">
      <w:pPr>
        <w:numPr>
          <w:ilvl w:val="0"/>
          <w:numId w:val="6"/>
        </w:numPr>
        <w:spacing w:after="54"/>
        <w:ind w:right="40" w:hanging="144"/>
      </w:pPr>
      <w:r>
        <w:t xml:space="preserve">Ar condicionado  </w:t>
      </w:r>
    </w:p>
    <w:p w:rsidR="00C86E99" w:rsidRDefault="001F70A7">
      <w:pPr>
        <w:numPr>
          <w:ilvl w:val="0"/>
          <w:numId w:val="6"/>
        </w:numPr>
        <w:spacing w:after="56"/>
        <w:ind w:right="40" w:hanging="144"/>
      </w:pPr>
      <w:r>
        <w:t xml:space="preserve">Ventilador de Teto  </w:t>
      </w:r>
    </w:p>
    <w:p w:rsidR="00C86E99" w:rsidRDefault="001F70A7">
      <w:pPr>
        <w:numPr>
          <w:ilvl w:val="0"/>
          <w:numId w:val="6"/>
        </w:numPr>
        <w:spacing w:after="54"/>
        <w:ind w:right="40" w:hanging="144"/>
      </w:pPr>
      <w:r>
        <w:t xml:space="preserve">Mesa para professor  </w:t>
      </w:r>
    </w:p>
    <w:p w:rsidR="00C86E99" w:rsidRDefault="001F70A7">
      <w:pPr>
        <w:numPr>
          <w:ilvl w:val="0"/>
          <w:numId w:val="6"/>
        </w:numPr>
        <w:spacing w:after="54"/>
        <w:ind w:right="40" w:hanging="144"/>
      </w:pPr>
      <w:r>
        <w:t xml:space="preserve">Mesa ou armário para computador  </w:t>
      </w:r>
    </w:p>
    <w:p w:rsidR="00C86E99" w:rsidRDefault="001F70A7">
      <w:pPr>
        <w:numPr>
          <w:ilvl w:val="0"/>
          <w:numId w:val="6"/>
        </w:numPr>
        <w:spacing w:after="53"/>
        <w:ind w:right="40" w:hanging="144"/>
      </w:pPr>
      <w:r>
        <w:t xml:space="preserve">Cadeira para professor  </w:t>
      </w:r>
    </w:p>
    <w:p w:rsidR="00C86E99" w:rsidRDefault="001F70A7">
      <w:pPr>
        <w:numPr>
          <w:ilvl w:val="0"/>
          <w:numId w:val="6"/>
        </w:numPr>
        <w:ind w:right="40" w:hanging="144"/>
      </w:pPr>
      <w:r>
        <w:t xml:space="preserve">Quadro de avisos </w:t>
      </w:r>
    </w:p>
    <w:p w:rsidR="00C86E99" w:rsidRDefault="001F70A7">
      <w:pPr>
        <w:spacing w:after="16" w:line="259" w:lineRule="auto"/>
        <w:ind w:left="300" w:firstLine="0"/>
        <w:jc w:val="left"/>
      </w:pPr>
      <w:r>
        <w:t xml:space="preserve"> </w:t>
      </w:r>
    </w:p>
    <w:p w:rsidR="00C86E99" w:rsidRDefault="001F70A7">
      <w:pPr>
        <w:spacing w:after="54"/>
        <w:ind w:left="297" w:right="40"/>
      </w:pPr>
      <w:r>
        <w:rPr>
          <w:b/>
        </w:rPr>
        <w:t>B)</w:t>
      </w:r>
      <w:r>
        <w:t xml:space="preserve"> 1 Laboratório de Informática equipado com:  </w:t>
      </w:r>
    </w:p>
    <w:p w:rsidR="00C86E99" w:rsidRDefault="001F70A7">
      <w:pPr>
        <w:numPr>
          <w:ilvl w:val="0"/>
          <w:numId w:val="7"/>
        </w:numPr>
        <w:spacing w:after="54"/>
        <w:ind w:right="40" w:hanging="144"/>
      </w:pPr>
      <w:r>
        <w:t xml:space="preserve">25 computadores com acesso à internet </w:t>
      </w:r>
    </w:p>
    <w:p w:rsidR="00C86E99" w:rsidRDefault="001F70A7">
      <w:pPr>
        <w:numPr>
          <w:ilvl w:val="0"/>
          <w:numId w:val="7"/>
        </w:numPr>
        <w:spacing w:after="57"/>
        <w:ind w:right="40" w:hanging="144"/>
      </w:pPr>
      <w:r>
        <w:t xml:space="preserve">25 mesas para computadores  </w:t>
      </w:r>
    </w:p>
    <w:p w:rsidR="00C86E99" w:rsidRDefault="001F70A7">
      <w:pPr>
        <w:numPr>
          <w:ilvl w:val="0"/>
          <w:numId w:val="7"/>
        </w:numPr>
        <w:spacing w:after="54"/>
        <w:ind w:right="40" w:hanging="144"/>
      </w:pPr>
      <w:r>
        <w:t xml:space="preserve">01 Microcomputador portátil (notebook) com acesso à internet </w:t>
      </w:r>
    </w:p>
    <w:p w:rsidR="00C86E99" w:rsidRDefault="001F70A7">
      <w:pPr>
        <w:numPr>
          <w:ilvl w:val="0"/>
          <w:numId w:val="7"/>
        </w:numPr>
        <w:spacing w:after="54"/>
        <w:ind w:right="40" w:hanging="144"/>
      </w:pPr>
      <w:r>
        <w:t xml:space="preserve">25 Estabilizadores de tensão </w:t>
      </w:r>
    </w:p>
    <w:p w:rsidR="00C86E99" w:rsidRDefault="001F70A7">
      <w:pPr>
        <w:numPr>
          <w:ilvl w:val="0"/>
          <w:numId w:val="7"/>
        </w:numPr>
        <w:spacing w:after="54"/>
        <w:ind w:right="40" w:hanging="144"/>
      </w:pPr>
      <w:r>
        <w:t xml:space="preserve">05 Impressoras a laser ou jato de tinta </w:t>
      </w:r>
    </w:p>
    <w:p w:rsidR="00C86E99" w:rsidRDefault="001F70A7">
      <w:pPr>
        <w:numPr>
          <w:ilvl w:val="0"/>
          <w:numId w:val="7"/>
        </w:numPr>
        <w:spacing w:after="27"/>
        <w:ind w:right="40" w:hanging="144"/>
      </w:pPr>
      <w:r>
        <w:t xml:space="preserve">Projetor Multimídia </w:t>
      </w:r>
    </w:p>
    <w:p w:rsidR="00C86E99" w:rsidRDefault="001F70A7">
      <w:pPr>
        <w:numPr>
          <w:ilvl w:val="0"/>
          <w:numId w:val="7"/>
        </w:numPr>
        <w:spacing w:after="53"/>
        <w:ind w:right="40" w:hanging="144"/>
      </w:pPr>
      <w:r>
        <w:t xml:space="preserve">Tela para Projeção  </w:t>
      </w:r>
    </w:p>
    <w:p w:rsidR="00C86E99" w:rsidRDefault="001F70A7">
      <w:pPr>
        <w:numPr>
          <w:ilvl w:val="0"/>
          <w:numId w:val="7"/>
        </w:numPr>
        <w:spacing w:after="54"/>
        <w:ind w:right="40" w:hanging="144"/>
      </w:pPr>
      <w:r>
        <w:t xml:space="preserve">Caixas de Som  </w:t>
      </w:r>
    </w:p>
    <w:p w:rsidR="00C86E99" w:rsidRDefault="001F70A7">
      <w:pPr>
        <w:numPr>
          <w:ilvl w:val="0"/>
          <w:numId w:val="7"/>
        </w:numPr>
        <w:spacing w:after="54"/>
        <w:ind w:right="40" w:hanging="144"/>
      </w:pPr>
      <w:r>
        <w:t xml:space="preserve">Tela Interativa 24  </w:t>
      </w:r>
    </w:p>
    <w:p w:rsidR="00C86E99" w:rsidRDefault="001F70A7">
      <w:pPr>
        <w:numPr>
          <w:ilvl w:val="0"/>
          <w:numId w:val="7"/>
        </w:numPr>
        <w:spacing w:after="54"/>
        <w:ind w:right="40" w:hanging="144"/>
      </w:pPr>
      <w:r>
        <w:t xml:space="preserve">Ar condicionado  </w:t>
      </w:r>
    </w:p>
    <w:p w:rsidR="00C86E99" w:rsidRDefault="001F70A7">
      <w:pPr>
        <w:numPr>
          <w:ilvl w:val="0"/>
          <w:numId w:val="7"/>
        </w:numPr>
        <w:spacing w:after="55"/>
        <w:ind w:right="40" w:hanging="144"/>
      </w:pPr>
      <w:r>
        <w:t xml:space="preserve">Ventilador de Teto  </w:t>
      </w:r>
    </w:p>
    <w:p w:rsidR="00C86E99" w:rsidRDefault="001F70A7">
      <w:pPr>
        <w:numPr>
          <w:ilvl w:val="0"/>
          <w:numId w:val="7"/>
        </w:numPr>
        <w:spacing w:after="54"/>
        <w:ind w:right="40" w:hanging="144"/>
      </w:pPr>
      <w:r>
        <w:t xml:space="preserve">25 cadeiras  </w:t>
      </w:r>
    </w:p>
    <w:p w:rsidR="00C86E99" w:rsidRDefault="001F70A7">
      <w:pPr>
        <w:numPr>
          <w:ilvl w:val="0"/>
          <w:numId w:val="7"/>
        </w:numPr>
        <w:spacing w:after="54"/>
        <w:ind w:right="40" w:hanging="144"/>
      </w:pPr>
      <w:r>
        <w:t>01 Webcam acima de 2MPX</w:t>
      </w:r>
      <w:r>
        <w:rPr>
          <w:b/>
        </w:rPr>
        <w:t xml:space="preserve"> </w:t>
      </w:r>
    </w:p>
    <w:p w:rsidR="00C86E99" w:rsidRDefault="001F70A7">
      <w:pPr>
        <w:numPr>
          <w:ilvl w:val="0"/>
          <w:numId w:val="7"/>
        </w:numPr>
        <w:spacing w:after="52"/>
        <w:ind w:right="40" w:hanging="144"/>
      </w:pPr>
      <w:r>
        <w:t xml:space="preserve">02 câmeras fotográficas </w:t>
      </w:r>
    </w:p>
    <w:p w:rsidR="00C86E99" w:rsidRDefault="001F70A7">
      <w:pPr>
        <w:numPr>
          <w:ilvl w:val="0"/>
          <w:numId w:val="7"/>
        </w:numPr>
        <w:spacing w:after="56"/>
        <w:ind w:right="40" w:hanging="144"/>
      </w:pPr>
      <w:r>
        <w:t xml:space="preserve">01 plotter </w:t>
      </w:r>
    </w:p>
    <w:p w:rsidR="00C86E99" w:rsidRDefault="001F70A7">
      <w:pPr>
        <w:numPr>
          <w:ilvl w:val="0"/>
          <w:numId w:val="7"/>
        </w:numPr>
        <w:ind w:right="40" w:hanging="144"/>
      </w:pPr>
      <w:r>
        <w:t xml:space="preserve">01 Filmadora digital </w:t>
      </w:r>
    </w:p>
    <w:p w:rsidR="00C86E99" w:rsidRDefault="001F70A7">
      <w:pPr>
        <w:spacing w:after="16" w:line="259" w:lineRule="auto"/>
        <w:ind w:left="300" w:firstLine="0"/>
        <w:jc w:val="left"/>
      </w:pPr>
      <w:r>
        <w:t xml:space="preserve"> </w:t>
      </w:r>
    </w:p>
    <w:p w:rsidR="00C86E99" w:rsidRDefault="001F70A7">
      <w:pPr>
        <w:spacing w:after="53"/>
        <w:ind w:left="297" w:right="40"/>
      </w:pPr>
      <w:r>
        <w:rPr>
          <w:b/>
        </w:rPr>
        <w:t xml:space="preserve">C) </w:t>
      </w:r>
      <w:r>
        <w:t xml:space="preserve">1 sala de reuniões multimeios: </w:t>
      </w:r>
    </w:p>
    <w:p w:rsidR="00C86E99" w:rsidRDefault="001F70A7">
      <w:pPr>
        <w:numPr>
          <w:ilvl w:val="0"/>
          <w:numId w:val="8"/>
        </w:numPr>
        <w:spacing w:after="25"/>
        <w:ind w:right="40" w:hanging="144"/>
      </w:pPr>
      <w:r>
        <w:t xml:space="preserve">01 DVD Player </w:t>
      </w:r>
    </w:p>
    <w:p w:rsidR="00C86E99" w:rsidRDefault="001F70A7">
      <w:pPr>
        <w:numPr>
          <w:ilvl w:val="0"/>
          <w:numId w:val="8"/>
        </w:numPr>
        <w:spacing w:after="54"/>
        <w:ind w:right="40" w:hanging="144"/>
      </w:pPr>
      <w:r>
        <w:t xml:space="preserve">01 Projetor Multimídia </w:t>
      </w:r>
    </w:p>
    <w:p w:rsidR="00C86E99" w:rsidRDefault="001F70A7">
      <w:pPr>
        <w:numPr>
          <w:ilvl w:val="0"/>
          <w:numId w:val="8"/>
        </w:numPr>
        <w:spacing w:after="54"/>
        <w:ind w:right="40" w:hanging="144"/>
      </w:pPr>
      <w:r>
        <w:t xml:space="preserve">01 Tela para projeção </w:t>
      </w:r>
    </w:p>
    <w:p w:rsidR="00C86E99" w:rsidRDefault="001F70A7">
      <w:pPr>
        <w:numPr>
          <w:ilvl w:val="0"/>
          <w:numId w:val="8"/>
        </w:numPr>
        <w:spacing w:after="54"/>
        <w:ind w:right="40" w:hanging="144"/>
      </w:pPr>
      <w:r>
        <w:t xml:space="preserve">01 Televisão  </w:t>
      </w:r>
    </w:p>
    <w:p w:rsidR="00C86E99" w:rsidRDefault="001F70A7">
      <w:pPr>
        <w:numPr>
          <w:ilvl w:val="0"/>
          <w:numId w:val="8"/>
        </w:numPr>
        <w:spacing w:after="56"/>
        <w:ind w:right="40" w:hanging="144"/>
      </w:pPr>
      <w:r>
        <w:t xml:space="preserve">01 Conjunto de caixas acústicas </w:t>
      </w:r>
    </w:p>
    <w:p w:rsidR="00C86E99" w:rsidRDefault="001F70A7">
      <w:pPr>
        <w:numPr>
          <w:ilvl w:val="0"/>
          <w:numId w:val="8"/>
        </w:numPr>
        <w:ind w:right="40" w:hanging="144"/>
      </w:pPr>
      <w:r>
        <w:t xml:space="preserve">02 Microfones </w:t>
      </w:r>
    </w:p>
    <w:p w:rsidR="00C86E99" w:rsidRDefault="001F70A7">
      <w:pPr>
        <w:spacing w:after="16" w:line="259" w:lineRule="auto"/>
        <w:ind w:left="300" w:firstLine="0"/>
        <w:jc w:val="left"/>
      </w:pPr>
      <w:r>
        <w:t xml:space="preserve"> </w:t>
      </w:r>
    </w:p>
    <w:p w:rsidR="00C86E99" w:rsidRDefault="001F70A7">
      <w:pPr>
        <w:spacing w:after="54"/>
        <w:ind w:left="297" w:right="40"/>
      </w:pPr>
      <w:r>
        <w:rPr>
          <w:b/>
        </w:rPr>
        <w:t xml:space="preserve">D) </w:t>
      </w:r>
      <w:r>
        <w:t xml:space="preserve">1 Agência Modelo de Turismo (Empresa Júnior) ou Laboratório de Turismo: </w:t>
      </w:r>
    </w:p>
    <w:p w:rsidR="00C86E99" w:rsidRDefault="001F70A7">
      <w:pPr>
        <w:numPr>
          <w:ilvl w:val="0"/>
          <w:numId w:val="9"/>
        </w:numPr>
        <w:spacing w:after="33"/>
        <w:ind w:right="40" w:hanging="144"/>
      </w:pPr>
      <w:r>
        <w:t>05 computadores</w:t>
      </w:r>
      <w:r>
        <w:t xml:space="preserve"> com acesso à internet </w:t>
      </w:r>
    </w:p>
    <w:p w:rsidR="00C86E99" w:rsidRDefault="001F70A7">
      <w:pPr>
        <w:numPr>
          <w:ilvl w:val="0"/>
          <w:numId w:val="9"/>
        </w:numPr>
        <w:spacing w:after="53"/>
        <w:ind w:right="40" w:hanging="144"/>
      </w:pPr>
      <w:r>
        <w:t xml:space="preserve">05 mesas de trabalho (ou 01 estação de trabalho de cinco lugares) </w:t>
      </w:r>
    </w:p>
    <w:p w:rsidR="00C86E99" w:rsidRDefault="001F70A7">
      <w:pPr>
        <w:numPr>
          <w:ilvl w:val="0"/>
          <w:numId w:val="9"/>
        </w:numPr>
        <w:spacing w:after="54"/>
        <w:ind w:right="40" w:hanging="144"/>
      </w:pPr>
      <w:r>
        <w:t xml:space="preserve">Estante para livros </w:t>
      </w:r>
    </w:p>
    <w:p w:rsidR="00C86E99" w:rsidRDefault="001F70A7">
      <w:pPr>
        <w:numPr>
          <w:ilvl w:val="0"/>
          <w:numId w:val="9"/>
        </w:numPr>
        <w:ind w:right="40" w:hanging="144"/>
      </w:pPr>
      <w:r>
        <w:t xml:space="preserve">01 Multifuncional </w:t>
      </w:r>
    </w:p>
    <w:p w:rsidR="00C86E99" w:rsidRDefault="001F70A7">
      <w:pPr>
        <w:numPr>
          <w:ilvl w:val="0"/>
          <w:numId w:val="9"/>
        </w:numPr>
        <w:spacing w:after="56"/>
        <w:ind w:right="40" w:hanging="144"/>
      </w:pPr>
      <w:r>
        <w:t xml:space="preserve">05 Estabilizadores de tensão </w:t>
      </w:r>
    </w:p>
    <w:p w:rsidR="00C86E99" w:rsidRDefault="001F70A7">
      <w:pPr>
        <w:numPr>
          <w:ilvl w:val="0"/>
          <w:numId w:val="9"/>
        </w:numPr>
        <w:spacing w:after="54"/>
        <w:ind w:right="40" w:hanging="144"/>
      </w:pPr>
      <w:r>
        <w:t xml:space="preserve">Software de turismo </w:t>
      </w:r>
    </w:p>
    <w:p w:rsidR="00C86E99" w:rsidRDefault="001F70A7">
      <w:pPr>
        <w:numPr>
          <w:ilvl w:val="0"/>
          <w:numId w:val="9"/>
        </w:numPr>
        <w:spacing w:after="53"/>
        <w:ind w:right="40" w:hanging="144"/>
      </w:pPr>
      <w:r>
        <w:t xml:space="preserve">Armário para arquivo  </w:t>
      </w:r>
    </w:p>
    <w:p w:rsidR="00C86E99" w:rsidRDefault="001F70A7">
      <w:pPr>
        <w:numPr>
          <w:ilvl w:val="0"/>
          <w:numId w:val="9"/>
        </w:numPr>
        <w:spacing w:after="54"/>
        <w:ind w:right="40" w:hanging="144"/>
      </w:pPr>
      <w:r>
        <w:t xml:space="preserve">Ar condicionado </w:t>
      </w:r>
    </w:p>
    <w:p w:rsidR="00C86E99" w:rsidRDefault="001F70A7">
      <w:pPr>
        <w:numPr>
          <w:ilvl w:val="0"/>
          <w:numId w:val="9"/>
        </w:numPr>
        <w:spacing w:after="51"/>
        <w:ind w:right="40" w:hanging="144"/>
      </w:pPr>
      <w:r>
        <w:t xml:space="preserve">Ventilador de teto </w:t>
      </w:r>
    </w:p>
    <w:p w:rsidR="00C86E99" w:rsidRDefault="001F70A7">
      <w:pPr>
        <w:numPr>
          <w:ilvl w:val="0"/>
          <w:numId w:val="9"/>
        </w:numPr>
        <w:ind w:right="40" w:hanging="144"/>
      </w:pPr>
      <w:r>
        <w:t xml:space="preserve">Demais necessidades deverão ser previstas pelos profissionais da área. </w:t>
      </w:r>
    </w:p>
    <w:p w:rsidR="00C86E99" w:rsidRDefault="001F70A7">
      <w:pPr>
        <w:spacing w:after="17" w:line="259" w:lineRule="auto"/>
        <w:ind w:left="300" w:firstLine="0"/>
        <w:jc w:val="left"/>
      </w:pPr>
      <w:r>
        <w:t xml:space="preserve"> </w:t>
      </w:r>
    </w:p>
    <w:p w:rsidR="00C86E99" w:rsidRDefault="001F70A7">
      <w:pPr>
        <w:spacing w:after="52"/>
        <w:ind w:left="297" w:right="40"/>
      </w:pPr>
      <w:r>
        <w:rPr>
          <w:b/>
        </w:rPr>
        <w:t xml:space="preserve">Biblioteca – </w:t>
      </w:r>
      <w:r>
        <w:t>A biblioteca deverá operar com um sistema completamente informatizado, possibilitando fácil acesso via terminal ao acervo da biblioteca. O acervo deverá estar dividido por áreas de conhecimento, facilitando, assim, a procura por títulos específicos, com ex</w:t>
      </w:r>
      <w:r>
        <w:t>emplares de livros e periódicos, contemplando todas as áreas de abrangência do curso. Deve oferecer serviços de empréstimo, renovação e reserva de material, consultas informatizadas a bases de dados e ao acervo, orientação na normalização de trabalhos acad</w:t>
      </w:r>
      <w:r>
        <w:t xml:space="preserve">êmicos, orientação bibliográfica e visitas orientadas. A biblioteca deve estar equipada com:  </w:t>
      </w:r>
    </w:p>
    <w:p w:rsidR="00C86E99" w:rsidRDefault="001F70A7">
      <w:pPr>
        <w:numPr>
          <w:ilvl w:val="0"/>
          <w:numId w:val="9"/>
        </w:numPr>
        <w:spacing w:after="53"/>
        <w:ind w:right="40" w:hanging="144"/>
      </w:pPr>
      <w:r>
        <w:t xml:space="preserve">Acervo Bibliográfico (descrito abaixo) </w:t>
      </w:r>
    </w:p>
    <w:p w:rsidR="00C86E99" w:rsidRDefault="001F70A7">
      <w:pPr>
        <w:numPr>
          <w:ilvl w:val="0"/>
          <w:numId w:val="9"/>
        </w:numPr>
        <w:spacing w:after="54"/>
        <w:ind w:right="40" w:hanging="144"/>
      </w:pPr>
      <w:r>
        <w:t xml:space="preserve">Salão de estudos  </w:t>
      </w:r>
    </w:p>
    <w:p w:rsidR="00C86E99" w:rsidRDefault="001F70A7">
      <w:pPr>
        <w:numPr>
          <w:ilvl w:val="0"/>
          <w:numId w:val="9"/>
        </w:numPr>
        <w:spacing w:after="36"/>
        <w:ind w:right="40" w:hanging="144"/>
      </w:pPr>
      <w:r>
        <w:t xml:space="preserve">Sala de estudo individual  </w:t>
      </w:r>
    </w:p>
    <w:p w:rsidR="00C86E99" w:rsidRDefault="001F70A7">
      <w:pPr>
        <w:numPr>
          <w:ilvl w:val="0"/>
          <w:numId w:val="9"/>
        </w:numPr>
        <w:spacing w:after="54"/>
        <w:ind w:right="40" w:hanging="144"/>
      </w:pPr>
      <w:r>
        <w:t>Sala ou espaço com 5 (cinco) computadores de uso para pesquisas com acesso</w:t>
      </w:r>
      <w:r>
        <w:t xml:space="preserve"> à internet </w:t>
      </w:r>
    </w:p>
    <w:p w:rsidR="00C86E99" w:rsidRDefault="001F70A7">
      <w:pPr>
        <w:numPr>
          <w:ilvl w:val="0"/>
          <w:numId w:val="9"/>
        </w:numPr>
        <w:spacing w:after="54"/>
        <w:ind w:right="40" w:hanging="144"/>
      </w:pPr>
      <w:r>
        <w:t xml:space="preserve">Balcão de Atendimento </w:t>
      </w:r>
    </w:p>
    <w:p w:rsidR="00C86E99" w:rsidRDefault="001F70A7">
      <w:pPr>
        <w:numPr>
          <w:ilvl w:val="0"/>
          <w:numId w:val="9"/>
        </w:numPr>
        <w:ind w:right="40" w:hanging="144"/>
      </w:pPr>
      <w:r>
        <w:t xml:space="preserve">Sala do(a) bibliotecário(a) </w:t>
      </w:r>
    </w:p>
    <w:p w:rsidR="00C86E99" w:rsidRDefault="001F70A7">
      <w:pPr>
        <w:spacing w:after="24" w:line="259" w:lineRule="auto"/>
        <w:ind w:left="1716" w:firstLine="0"/>
        <w:jc w:val="left"/>
      </w:pPr>
      <w:r>
        <w:t xml:space="preserve"> </w:t>
      </w:r>
    </w:p>
    <w:p w:rsidR="00C86E99" w:rsidRDefault="001F70A7">
      <w:pPr>
        <w:pStyle w:val="Ttulo3"/>
        <w:spacing w:after="14" w:line="259" w:lineRule="auto"/>
        <w:ind w:left="297"/>
      </w:pPr>
      <w:r>
        <w:rPr>
          <w:rFonts w:ascii="Times New Roman" w:eastAsia="Times New Roman" w:hAnsi="Times New Roman" w:cs="Times New Roman"/>
          <w:b/>
          <w:i w:val="0"/>
        </w:rPr>
        <w:t xml:space="preserve">Acervo Bibliográfico </w:t>
      </w:r>
    </w:p>
    <w:p w:rsidR="00C86E99" w:rsidRDefault="001F70A7">
      <w:pPr>
        <w:spacing w:after="0" w:line="259" w:lineRule="auto"/>
        <w:ind w:left="300" w:firstLine="0"/>
        <w:jc w:val="left"/>
      </w:pPr>
      <w:r>
        <w:t xml:space="preserve"> </w:t>
      </w:r>
    </w:p>
    <w:tbl>
      <w:tblPr>
        <w:tblStyle w:val="TableGrid"/>
        <w:tblW w:w="9639" w:type="dxa"/>
        <w:tblInd w:w="301" w:type="dxa"/>
        <w:tblCellMar>
          <w:top w:w="7" w:type="dxa"/>
          <w:left w:w="107" w:type="dxa"/>
          <w:bottom w:w="0" w:type="dxa"/>
          <w:right w:w="48" w:type="dxa"/>
        </w:tblCellMar>
        <w:tblLook w:val="04A0" w:firstRow="1" w:lastRow="0" w:firstColumn="1" w:lastColumn="0" w:noHBand="0" w:noVBand="1"/>
      </w:tblPr>
      <w:tblGrid>
        <w:gridCol w:w="695"/>
        <w:gridCol w:w="4693"/>
        <w:gridCol w:w="3118"/>
        <w:gridCol w:w="1133"/>
      </w:tblGrid>
      <w:tr w:rsidR="00C86E99">
        <w:trPr>
          <w:trHeight w:val="644"/>
        </w:trPr>
        <w:tc>
          <w:tcPr>
            <w:tcW w:w="695" w:type="dxa"/>
            <w:tcBorders>
              <w:top w:val="single" w:sz="4" w:space="0" w:color="000000"/>
              <w:left w:val="single" w:sz="4" w:space="0" w:color="000000"/>
              <w:bottom w:val="single" w:sz="4" w:space="0" w:color="000000"/>
              <w:right w:val="single" w:sz="4" w:space="0" w:color="000000"/>
            </w:tcBorders>
            <w:shd w:val="clear" w:color="auto" w:fill="669900"/>
          </w:tcPr>
          <w:p w:rsidR="00C86E99" w:rsidRDefault="001F70A7">
            <w:pPr>
              <w:spacing w:after="0" w:line="259" w:lineRule="auto"/>
              <w:ind w:left="0" w:firstLine="0"/>
            </w:pPr>
            <w:r>
              <w:rPr>
                <w:b/>
              </w:rPr>
              <w:t xml:space="preserve">Item </w:t>
            </w:r>
          </w:p>
        </w:tc>
        <w:tc>
          <w:tcPr>
            <w:tcW w:w="4693" w:type="dxa"/>
            <w:tcBorders>
              <w:top w:val="single" w:sz="4" w:space="0" w:color="000000"/>
              <w:left w:val="single" w:sz="4" w:space="0" w:color="000000"/>
              <w:bottom w:val="single" w:sz="4" w:space="0" w:color="000000"/>
              <w:right w:val="single" w:sz="4" w:space="0" w:color="000000"/>
            </w:tcBorders>
            <w:shd w:val="clear" w:color="auto" w:fill="669900"/>
          </w:tcPr>
          <w:p w:rsidR="00C86E99" w:rsidRDefault="001F70A7">
            <w:pPr>
              <w:spacing w:after="0" w:line="259" w:lineRule="auto"/>
              <w:ind w:left="0" w:right="64" w:firstLine="0"/>
              <w:jc w:val="center"/>
            </w:pPr>
            <w:r>
              <w:rPr>
                <w:b/>
              </w:rPr>
              <w:t xml:space="preserve">Descrição </w:t>
            </w:r>
          </w:p>
        </w:tc>
        <w:tc>
          <w:tcPr>
            <w:tcW w:w="3118" w:type="dxa"/>
            <w:tcBorders>
              <w:top w:val="single" w:sz="4" w:space="0" w:color="000000"/>
              <w:left w:val="single" w:sz="4" w:space="0" w:color="000000"/>
              <w:bottom w:val="single" w:sz="4" w:space="0" w:color="000000"/>
              <w:right w:val="single" w:sz="4" w:space="0" w:color="000000"/>
            </w:tcBorders>
            <w:shd w:val="clear" w:color="auto" w:fill="669900"/>
          </w:tcPr>
          <w:p w:rsidR="00C86E99" w:rsidRDefault="001F70A7">
            <w:pPr>
              <w:spacing w:after="0" w:line="259" w:lineRule="auto"/>
              <w:ind w:left="0" w:right="62" w:firstLine="0"/>
              <w:jc w:val="center"/>
            </w:pPr>
            <w:r>
              <w:rPr>
                <w:b/>
              </w:rPr>
              <w:t xml:space="preserve">Área do Conhecimento </w:t>
            </w:r>
          </w:p>
        </w:tc>
        <w:tc>
          <w:tcPr>
            <w:tcW w:w="1133" w:type="dxa"/>
            <w:tcBorders>
              <w:top w:val="single" w:sz="4" w:space="0" w:color="000000"/>
              <w:left w:val="single" w:sz="4" w:space="0" w:color="000000"/>
              <w:bottom w:val="single" w:sz="4" w:space="0" w:color="000000"/>
              <w:right w:val="single" w:sz="4" w:space="0" w:color="000000"/>
            </w:tcBorders>
            <w:shd w:val="clear" w:color="auto" w:fill="669900"/>
          </w:tcPr>
          <w:p w:rsidR="00C86E99" w:rsidRDefault="001F70A7">
            <w:pPr>
              <w:spacing w:after="0" w:line="259" w:lineRule="auto"/>
              <w:ind w:left="0" w:firstLine="0"/>
              <w:jc w:val="center"/>
            </w:pPr>
            <w:r>
              <w:rPr>
                <w:b/>
              </w:rPr>
              <w:t xml:space="preserve">Quantid ade </w:t>
            </w:r>
          </w:p>
        </w:tc>
      </w:tr>
      <w:tr w:rsidR="00C86E99">
        <w:trPr>
          <w:trHeight w:val="1280"/>
        </w:trPr>
        <w:tc>
          <w:tcPr>
            <w:tcW w:w="695"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2" w:line="273" w:lineRule="auto"/>
              <w:ind w:left="1" w:right="32" w:firstLine="0"/>
              <w:jc w:val="left"/>
            </w:pPr>
            <w:r>
              <w:t xml:space="preserve">FANJUL, A. (Org.). </w:t>
            </w:r>
            <w:r>
              <w:rPr>
                <w:b/>
              </w:rPr>
              <w:t>Gramática y práctica de español para brasileños</w:t>
            </w:r>
            <w:r>
              <w:t xml:space="preserve">. Colaboração de Martín </w:t>
            </w:r>
            <w:r>
              <w:t xml:space="preserve">Russo, Neide Elias, Stella Baygorria. </w:t>
            </w:r>
          </w:p>
          <w:p w:rsidR="00C86E99" w:rsidRDefault="001F70A7">
            <w:pPr>
              <w:spacing w:after="0" w:line="259" w:lineRule="auto"/>
              <w:ind w:left="1" w:firstLine="0"/>
              <w:jc w:val="left"/>
            </w:pPr>
            <w:r>
              <w:t xml:space="preserve">São Paulo: Moderna, 2009.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Língua espanhola aplicada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07 </w:t>
            </w:r>
          </w:p>
        </w:tc>
      </w:tr>
      <w:tr w:rsidR="00C86E99">
        <w:trPr>
          <w:trHeight w:val="1279"/>
        </w:trPr>
        <w:tc>
          <w:tcPr>
            <w:tcW w:w="695"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2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jc w:val="left"/>
            </w:pPr>
            <w:r>
              <w:t xml:space="preserve">SILVA, C. F., SILVA, L.M.P.. </w:t>
            </w:r>
            <w:r>
              <w:rPr>
                <w:b/>
              </w:rPr>
              <w:t>Español a través de textos: estudio contrastivo para brasileños</w:t>
            </w:r>
            <w:r>
              <w:t xml:space="preserve">. Rio de Janeiro: Ao Livro Técnico, 2001.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Língua espanhola aplicada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07 </w:t>
            </w:r>
          </w:p>
        </w:tc>
      </w:tr>
      <w:tr w:rsidR="00C86E99">
        <w:trPr>
          <w:trHeight w:val="963"/>
        </w:trPr>
        <w:tc>
          <w:tcPr>
            <w:tcW w:w="695"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3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21" w:line="259" w:lineRule="auto"/>
              <w:ind w:left="1" w:firstLine="0"/>
              <w:jc w:val="left"/>
            </w:pPr>
            <w:r>
              <w:t xml:space="preserve">ARAGONÉS, L., PALENCIA, R.. </w:t>
            </w:r>
          </w:p>
          <w:p w:rsidR="00C86E99" w:rsidRDefault="001F70A7">
            <w:pPr>
              <w:spacing w:after="0" w:line="259" w:lineRule="auto"/>
              <w:ind w:left="1" w:firstLine="0"/>
              <w:jc w:val="left"/>
            </w:pPr>
            <w:r>
              <w:rPr>
                <w:b/>
              </w:rPr>
              <w:t>Gramática de uso del español: teoría y práctica</w:t>
            </w:r>
            <w:r>
              <w:t xml:space="preserve">. Madrid: Ediciones SM, 2008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Língua espanhola aplicada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07 </w:t>
            </w:r>
          </w:p>
        </w:tc>
      </w:tr>
      <w:tr w:rsidR="00C86E99">
        <w:trPr>
          <w:trHeight w:val="962"/>
        </w:trPr>
        <w:tc>
          <w:tcPr>
            <w:tcW w:w="695"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4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jc w:val="left"/>
            </w:pPr>
            <w:r>
              <w:t xml:space="preserve">MAINGUENEAU, D. </w:t>
            </w:r>
            <w:r>
              <w:rPr>
                <w:b/>
              </w:rPr>
              <w:t>Análise de textos de comunicação</w:t>
            </w:r>
            <w:r>
              <w:t xml:space="preserve">. São Paulo: Cortez Editora, 2008.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Língua espanhola aplicada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02 </w:t>
            </w:r>
          </w:p>
        </w:tc>
      </w:tr>
      <w:tr w:rsidR="00C86E99">
        <w:trPr>
          <w:trHeight w:val="643"/>
        </w:trPr>
        <w:tc>
          <w:tcPr>
            <w:tcW w:w="695"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5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jc w:val="left"/>
            </w:pPr>
            <w:r>
              <w:t>BAKHTIN, M</w:t>
            </w:r>
            <w:r>
              <w:rPr>
                <w:b/>
              </w:rPr>
              <w:t>. Estética da criação verbal</w:t>
            </w:r>
            <w:r>
              <w:t xml:space="preserve">. São Paulo: Martins Fontes, 2006.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Língua espanhola aplicada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02 </w:t>
            </w:r>
          </w:p>
        </w:tc>
      </w:tr>
      <w:tr w:rsidR="00C86E99">
        <w:trPr>
          <w:trHeight w:val="962"/>
        </w:trPr>
        <w:tc>
          <w:tcPr>
            <w:tcW w:w="695"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6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 w:firstLine="0"/>
              <w:jc w:val="left"/>
            </w:pPr>
            <w:r>
              <w:t xml:space="preserve">MICHAELIS,  </w:t>
            </w:r>
            <w:r>
              <w:rPr>
                <w:b/>
              </w:rPr>
              <w:t xml:space="preserve">Dicionário escolar Espanhol- </w:t>
            </w:r>
            <w:r>
              <w:rPr>
                <w:b/>
              </w:rPr>
              <w:t>portugues e Portugues-espanhol</w:t>
            </w:r>
            <w:r>
              <w:t xml:space="preserve">, Editora: Melhoramentos, 2009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Língua espanhola aplicada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10 </w:t>
            </w:r>
          </w:p>
        </w:tc>
      </w:tr>
    </w:tbl>
    <w:p w:rsidR="00C86E99" w:rsidRDefault="00C86E99">
      <w:pPr>
        <w:spacing w:after="0" w:line="259" w:lineRule="auto"/>
        <w:ind w:left="-691" w:right="470" w:firstLine="0"/>
        <w:jc w:val="left"/>
      </w:pPr>
    </w:p>
    <w:tbl>
      <w:tblPr>
        <w:tblStyle w:val="TableGrid"/>
        <w:tblW w:w="9640" w:type="dxa"/>
        <w:tblInd w:w="300" w:type="dxa"/>
        <w:tblCellMar>
          <w:top w:w="7" w:type="dxa"/>
          <w:left w:w="108" w:type="dxa"/>
          <w:bottom w:w="0" w:type="dxa"/>
          <w:right w:w="59" w:type="dxa"/>
        </w:tblCellMar>
        <w:tblLook w:val="04A0" w:firstRow="1" w:lastRow="0" w:firstColumn="1" w:lastColumn="0" w:noHBand="0" w:noVBand="1"/>
      </w:tblPr>
      <w:tblGrid>
        <w:gridCol w:w="696"/>
        <w:gridCol w:w="4693"/>
        <w:gridCol w:w="3118"/>
        <w:gridCol w:w="1133"/>
      </w:tblGrid>
      <w:tr w:rsidR="00C86E99">
        <w:trPr>
          <w:trHeight w:val="96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7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DICCIONARIO </w:t>
            </w:r>
            <w:r>
              <w:rPr>
                <w:b/>
              </w:rPr>
              <w:t>Salamanca de la lengua española</w:t>
            </w:r>
            <w:r>
              <w:t xml:space="preserve">. Madrid: Universidad de Salamanca, 2006.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Língua espanhola aplicada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05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8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firstLine="0"/>
              <w:jc w:val="left"/>
            </w:pPr>
            <w:r>
              <w:t>HUTCHINSON &amp;</w:t>
            </w:r>
            <w:r>
              <w:t xml:space="preserve"> WATERS</w:t>
            </w:r>
            <w:r>
              <w:rPr>
                <w:b/>
              </w:rPr>
              <w:t xml:space="preserve">. English for </w:t>
            </w:r>
          </w:p>
          <w:p w:rsidR="00C86E99" w:rsidRDefault="001F70A7">
            <w:pPr>
              <w:spacing w:after="0" w:line="259" w:lineRule="auto"/>
              <w:ind w:left="0" w:firstLine="0"/>
              <w:jc w:val="left"/>
            </w:pPr>
            <w:r>
              <w:rPr>
                <w:b/>
              </w:rPr>
              <w:t>Specific Purposes</w:t>
            </w:r>
            <w:r>
              <w:t xml:space="preserve">. Cambridge University Press, 1987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Língua Inglesa aplicada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07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9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pPr>
            <w:r>
              <w:t xml:space="preserve">SWAN, M. </w:t>
            </w:r>
            <w:r>
              <w:rPr>
                <w:b/>
              </w:rPr>
              <w:t>Practical English Usage</w:t>
            </w:r>
            <w:r>
              <w:t xml:space="preserve">. Oxford University Press, Oxford, 2003.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Língua Inglesa aplicada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10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SWAN, M., WALTER, C. </w:t>
            </w:r>
            <w:r>
              <w:rPr>
                <w:b/>
              </w:rPr>
              <w:t>The Good Grammar Book</w:t>
            </w:r>
            <w:r>
              <w:t xml:space="preserve">. Oxford University Press, 2003.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Língua Inglesa aplicada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07 </w:t>
            </w:r>
          </w:p>
        </w:tc>
      </w:tr>
      <w:tr w:rsidR="00C86E99">
        <w:trPr>
          <w:trHeight w:val="64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11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MARTINEZ, R. </w:t>
            </w:r>
            <w:r>
              <w:rPr>
                <w:b/>
              </w:rPr>
              <w:t>Como dizer tudo em inglês</w:t>
            </w:r>
            <w:r>
              <w:t xml:space="preserve">. Editora Campus, Rio de Janeiro,2004.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 xml:space="preserve">Língua Inglesa aplicada ao turismo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07 </w:t>
            </w:r>
          </w:p>
        </w:tc>
      </w:tr>
      <w:tr w:rsidR="00C86E99">
        <w:trPr>
          <w:trHeight w:val="96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12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firstLine="0"/>
              <w:jc w:val="left"/>
            </w:pPr>
            <w:r>
              <w:t xml:space="preserve">FÜRSTENAU, E. </w:t>
            </w:r>
            <w:r>
              <w:rPr>
                <w:b/>
              </w:rPr>
              <w:t xml:space="preserve">Novo Dicionário de </w:t>
            </w:r>
          </w:p>
          <w:p w:rsidR="00C86E99" w:rsidRDefault="001F70A7">
            <w:pPr>
              <w:spacing w:after="0" w:line="259" w:lineRule="auto"/>
              <w:ind w:left="0" w:firstLine="0"/>
              <w:jc w:val="left"/>
            </w:pPr>
            <w:r>
              <w:rPr>
                <w:b/>
              </w:rPr>
              <w:t>Termos Técnicos Inglês-Português</w:t>
            </w:r>
            <w:r>
              <w:t xml:space="preserve"> (Volume 1). Editora Globo, Rio de Janeiro, 2008.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Língua Inglesa aplicada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02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13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9" w:line="259" w:lineRule="auto"/>
              <w:ind w:left="0" w:firstLine="0"/>
              <w:jc w:val="left"/>
            </w:pPr>
            <w:r>
              <w:t xml:space="preserve">FÜRSTENAU, E. </w:t>
            </w:r>
            <w:r>
              <w:rPr>
                <w:b/>
              </w:rPr>
              <w:t xml:space="preserve">Novo Dicionário de </w:t>
            </w:r>
          </w:p>
          <w:p w:rsidR="00C86E99" w:rsidRDefault="001F70A7">
            <w:pPr>
              <w:spacing w:after="0" w:line="259" w:lineRule="auto"/>
              <w:ind w:left="0" w:firstLine="0"/>
              <w:jc w:val="left"/>
            </w:pPr>
            <w:r>
              <w:rPr>
                <w:b/>
              </w:rPr>
              <w:t>Termos Técnicos Inglês-Português</w:t>
            </w:r>
            <w:r>
              <w:t xml:space="preserve"> </w:t>
            </w:r>
            <w:r>
              <w:t xml:space="preserve">(Volume 2). Editora Globo, Rio de Janeiro, 2008.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Língua Inglesa aplicada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02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14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MICHAELIS,  </w:t>
            </w:r>
            <w:r>
              <w:rPr>
                <w:b/>
              </w:rPr>
              <w:t>Dicionário escolar Ingles- portugues e Portugues-ingles</w:t>
            </w:r>
            <w:r>
              <w:t xml:space="preserve">, Editora: Melhoramentos, 2008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Língua Inglesa aplicada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10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15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Pearson , </w:t>
            </w:r>
            <w:r>
              <w:rPr>
                <w:b/>
              </w:rPr>
              <w:t>Longman Idioms Dictionary</w:t>
            </w:r>
            <w:r>
              <w:t xml:space="preserve">. Editora: Pearson, 1998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Língua Inglesa aplicada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05 </w:t>
            </w:r>
          </w:p>
        </w:tc>
      </w:tr>
      <w:tr w:rsidR="00C86E99">
        <w:trPr>
          <w:trHeight w:val="1280"/>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16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firstLine="0"/>
              <w:jc w:val="left"/>
            </w:pPr>
            <w:r>
              <w:rPr>
                <w:b/>
              </w:rPr>
              <w:t>Periódicos em língua inglesa:  “</w:t>
            </w:r>
            <w:r>
              <w:t xml:space="preserve">The </w:t>
            </w:r>
          </w:p>
          <w:p w:rsidR="00C86E99" w:rsidRDefault="001F70A7">
            <w:pPr>
              <w:spacing w:after="16" w:line="259" w:lineRule="auto"/>
              <w:ind w:left="0" w:firstLine="0"/>
              <w:jc w:val="left"/>
            </w:pPr>
            <w:r>
              <w:t xml:space="preserve">ESPecialist: Pesquisa em Línguas para Fins </w:t>
            </w:r>
          </w:p>
          <w:p w:rsidR="00C86E99" w:rsidRDefault="001F70A7">
            <w:pPr>
              <w:spacing w:after="39" w:line="259" w:lineRule="auto"/>
              <w:ind w:left="0" w:firstLine="0"/>
              <w:jc w:val="left"/>
            </w:pPr>
            <w:r>
              <w:t xml:space="preserve">Específicos. Descrição, Ensino e </w:t>
            </w:r>
          </w:p>
          <w:p w:rsidR="00C86E99" w:rsidRDefault="001F70A7">
            <w:pPr>
              <w:spacing w:after="0" w:line="259" w:lineRule="auto"/>
              <w:ind w:left="0" w:firstLine="0"/>
              <w:jc w:val="left"/>
            </w:pPr>
            <w:r>
              <w:t>Aprendizagem</w:t>
            </w:r>
            <w:r>
              <w:rPr>
                <w:b/>
              </w:rPr>
              <w:t>”. ISSN 2318-7115</w:t>
            </w:r>
            <w:r>
              <w:rPr>
                <w:color w:val="365F91"/>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6" w:firstLine="0"/>
              <w:jc w:val="center"/>
            </w:pPr>
            <w:r>
              <w:t xml:space="preserve">Língua Inglesa (periódico)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01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17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rPr>
                <w:color w:val="222222"/>
              </w:rPr>
              <w:t xml:space="preserve">BAGNO, M. </w:t>
            </w:r>
            <w:r>
              <w:rPr>
                <w:b/>
                <w:color w:val="222222"/>
              </w:rPr>
              <w:t>Preconceito lingüístico: o que é, como se faz</w:t>
            </w:r>
            <w:r>
              <w:rPr>
                <w:color w:val="222222"/>
              </w:rPr>
              <w:t>. 21. ed. São Paulo: Loyola, 1999.</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1" w:firstLine="0"/>
              <w:jc w:val="center"/>
            </w:pPr>
            <w:r>
              <w:rPr>
                <w:sz w:val="22"/>
              </w:rPr>
              <w:t>Comunicação Oral e Escrita</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18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37" w:firstLine="0"/>
              <w:jc w:val="left"/>
            </w:pPr>
            <w:r>
              <w:rPr>
                <w:color w:val="222222"/>
              </w:rPr>
              <w:t xml:space="preserve">FIORIN, J.L. e SAVIOLI, F.P. </w:t>
            </w:r>
            <w:r>
              <w:rPr>
                <w:b/>
                <w:color w:val="222222"/>
              </w:rPr>
              <w:t>Para entender o texto - leitura e redação</w:t>
            </w:r>
            <w:r>
              <w:rPr>
                <w:color w:val="222222"/>
              </w:rPr>
              <w:t xml:space="preserve">. Editora Ática, 16ª ed., São Paulo, 2001.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1" w:firstLine="0"/>
              <w:jc w:val="center"/>
            </w:pPr>
            <w:r>
              <w:rPr>
                <w:sz w:val="22"/>
              </w:rPr>
              <w:t>Comunicação Oral e Escrita</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07 </w:t>
            </w:r>
          </w:p>
        </w:tc>
      </w:tr>
      <w:tr w:rsidR="00C86E99">
        <w:trPr>
          <w:trHeight w:val="96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19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rPr>
                <w:color w:val="222222"/>
              </w:rPr>
              <w:t xml:space="preserve">RAMAL, A. C.. </w:t>
            </w:r>
            <w:r>
              <w:rPr>
                <w:b/>
                <w:color w:val="222222"/>
              </w:rPr>
              <w:t>Educação na cibercultura: hipertextualidade, leitura, escrita eaprendizagem</w:t>
            </w:r>
            <w:r>
              <w:rPr>
                <w:color w:val="222222"/>
              </w:rPr>
              <w:t>. Porto Alegre: Artmed, 2002.</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1" w:firstLine="0"/>
              <w:jc w:val="center"/>
            </w:pPr>
            <w:r>
              <w:rPr>
                <w:sz w:val="22"/>
              </w:rPr>
              <w:t>Comunicação Oral e Escrita</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07 </w:t>
            </w:r>
          </w:p>
        </w:tc>
      </w:tr>
      <w:tr w:rsidR="00C86E99">
        <w:trPr>
          <w:trHeight w:val="64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20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rPr>
                <w:color w:val="222222"/>
              </w:rPr>
              <w:t xml:space="preserve">CASTELLS, M. </w:t>
            </w:r>
            <w:r>
              <w:rPr>
                <w:b/>
                <w:color w:val="222222"/>
              </w:rPr>
              <w:t>A sociedade em rede</w:t>
            </w:r>
            <w:r>
              <w:rPr>
                <w:color w:val="222222"/>
              </w:rPr>
              <w:t>. São Paulo: Paz e Terra, 1999.</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1" w:firstLine="0"/>
              <w:jc w:val="center"/>
            </w:pPr>
            <w:r>
              <w:rPr>
                <w:sz w:val="22"/>
              </w:rPr>
              <w:t>Comunicação Oral e Escrita</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02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21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rPr>
                <w:color w:val="222222"/>
              </w:rPr>
              <w:t xml:space="preserve">SOUZA, M. W. </w:t>
            </w:r>
            <w:r>
              <w:rPr>
                <w:b/>
                <w:color w:val="222222"/>
              </w:rPr>
              <w:t>Novas linguagens</w:t>
            </w:r>
            <w:r>
              <w:rPr>
                <w:color w:val="222222"/>
              </w:rPr>
              <w:t xml:space="preserve">. São Paulo: Salesiana, 2001.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1" w:firstLine="0"/>
              <w:jc w:val="center"/>
            </w:pPr>
            <w:r>
              <w:rPr>
                <w:sz w:val="22"/>
              </w:rPr>
              <w:t>Comunicação Oral e Escrita</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02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22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Holanda, A.B. </w:t>
            </w:r>
            <w:r>
              <w:rPr>
                <w:b/>
              </w:rPr>
              <w:t>Míni Dicionário Aurélio da Língua Portuguesa -</w:t>
            </w:r>
            <w:r>
              <w:t xml:space="preserve"> </w:t>
            </w:r>
            <w:r>
              <w:t xml:space="preserve">8ª Ed. 2010 - Nova Ortografia, Editora Positivo.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1" w:firstLine="0"/>
              <w:jc w:val="center"/>
            </w:pPr>
            <w:r>
              <w:rPr>
                <w:sz w:val="22"/>
              </w:rPr>
              <w:t>Comunicação Oral e Escrita</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49" w:firstLine="0"/>
              <w:jc w:val="center"/>
            </w:pPr>
            <w:r>
              <w:t xml:space="preserve">10 </w:t>
            </w:r>
          </w:p>
        </w:tc>
      </w:tr>
    </w:tbl>
    <w:p w:rsidR="00C86E99" w:rsidRDefault="00C86E99">
      <w:pPr>
        <w:spacing w:after="0" w:line="259" w:lineRule="auto"/>
        <w:ind w:left="-691" w:right="470" w:firstLine="0"/>
        <w:jc w:val="left"/>
      </w:pPr>
    </w:p>
    <w:tbl>
      <w:tblPr>
        <w:tblStyle w:val="TableGrid"/>
        <w:tblW w:w="9640" w:type="dxa"/>
        <w:tblInd w:w="300" w:type="dxa"/>
        <w:tblCellMar>
          <w:top w:w="7" w:type="dxa"/>
          <w:left w:w="108" w:type="dxa"/>
          <w:bottom w:w="0" w:type="dxa"/>
          <w:right w:w="48" w:type="dxa"/>
        </w:tblCellMar>
        <w:tblLook w:val="04A0" w:firstRow="1" w:lastRow="0" w:firstColumn="1" w:lastColumn="0" w:noHBand="0" w:noVBand="1"/>
      </w:tblPr>
      <w:tblGrid>
        <w:gridCol w:w="696"/>
        <w:gridCol w:w="4693"/>
        <w:gridCol w:w="3118"/>
        <w:gridCol w:w="1133"/>
      </w:tblGrid>
      <w:tr w:rsidR="00C86E99">
        <w:trPr>
          <w:trHeight w:val="96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23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LIMA, I. M. A. </w:t>
            </w:r>
            <w:r>
              <w:rPr>
                <w:b/>
              </w:rPr>
              <w:t>Acidentes em Turismo: prevenção e segurança</w:t>
            </w:r>
            <w:r>
              <w:t xml:space="preserve">. São Paulo: Férias Vivas, 2005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1" w:firstLine="0"/>
              <w:jc w:val="center"/>
            </w:pPr>
            <w:r>
              <w:rPr>
                <w:sz w:val="22"/>
              </w:rPr>
              <w:t>Suporte Básico à Vida</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07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24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firstLine="0"/>
              <w:jc w:val="left"/>
            </w:pPr>
            <w:r>
              <w:t xml:space="preserve">BORTOLOTTI, F. </w:t>
            </w:r>
            <w:r>
              <w:rPr>
                <w:b/>
              </w:rPr>
              <w:t>Manual do Socorrista</w:t>
            </w:r>
            <w:r>
              <w:t xml:space="preserve">, </w:t>
            </w:r>
          </w:p>
          <w:p w:rsidR="00C86E99" w:rsidRDefault="001F70A7">
            <w:pPr>
              <w:spacing w:after="0" w:line="259" w:lineRule="auto"/>
              <w:ind w:left="0" w:firstLine="0"/>
              <w:jc w:val="left"/>
            </w:pPr>
            <w:r>
              <w:t xml:space="preserve">Porto Alegre, Expansão Editorial, 2008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1" w:firstLine="0"/>
              <w:jc w:val="center"/>
            </w:pPr>
            <w:r>
              <w:rPr>
                <w:sz w:val="22"/>
              </w:rPr>
              <w:t>Suporte Básico à Vida</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07 </w:t>
            </w:r>
          </w:p>
        </w:tc>
      </w:tr>
      <w:tr w:rsidR="00C86E99">
        <w:trPr>
          <w:trHeight w:val="1279"/>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25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NETO, A. B., BUONO, E. A. </w:t>
            </w:r>
            <w:r>
              <w:rPr>
                <w:b/>
              </w:rPr>
              <w:t>Primeiros socorros e prevenção de acidentes de trabalho e domésticos</w:t>
            </w:r>
            <w:r>
              <w:t xml:space="preserve">. Editora LTr. São Paulo. 2004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1" w:firstLine="0"/>
              <w:jc w:val="center"/>
            </w:pPr>
            <w:r>
              <w:rPr>
                <w:sz w:val="22"/>
              </w:rPr>
              <w:t>Suporte Básico à Vida</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26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rPr>
                <w:b/>
              </w:rPr>
              <w:t xml:space="preserve">Primeiros socorros: como agir em situações de emergência. </w:t>
            </w:r>
            <w:r>
              <w:t xml:space="preserve">3 ed. São Paulo, Editora Senac 2002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1" w:firstLine="0"/>
              <w:jc w:val="center"/>
            </w:pPr>
            <w:r>
              <w:rPr>
                <w:sz w:val="22"/>
              </w:rPr>
              <w:t>Suporte Básico à Vida</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02 </w:t>
            </w:r>
          </w:p>
        </w:tc>
      </w:tr>
      <w:tr w:rsidR="00C86E99">
        <w:trPr>
          <w:trHeight w:val="1280"/>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27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BRUNET Y., COURCHESNE J., HUOT A., LACOMBE G. </w:t>
            </w:r>
            <w:r>
              <w:rPr>
                <w:b/>
              </w:rPr>
              <w:t>Os primeiros socorros- uma resposta vital em situação de emergência.</w:t>
            </w:r>
            <w:r>
              <w:t xml:space="preserve"> 2 </w:t>
            </w:r>
            <w:r>
              <w:t>ed. Edições PIAGET, 2014.</w:t>
            </w: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1" w:firstLine="0"/>
              <w:jc w:val="center"/>
            </w:pPr>
            <w:r>
              <w:rPr>
                <w:sz w:val="22"/>
              </w:rPr>
              <w:t>Suporte Básico à Vida</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02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28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pPr>
            <w:r>
              <w:t xml:space="preserve"> CHIMANTI, S.; TAVARES, A.M. </w:t>
            </w:r>
            <w:r>
              <w:rPr>
                <w:b/>
              </w:rPr>
              <w:t>Guia de Turismo: O Profissional e a profissão</w:t>
            </w:r>
            <w:r>
              <w:t xml:space="preserve">. São Paulo: Senac, 2010.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9" w:line="259" w:lineRule="auto"/>
              <w:ind w:left="0" w:right="64" w:firstLine="0"/>
              <w:jc w:val="center"/>
            </w:pPr>
            <w:r>
              <w:t xml:space="preserve">Teoria turismo </w:t>
            </w:r>
          </w:p>
          <w:p w:rsidR="00C86E99" w:rsidRDefault="001F70A7">
            <w:pPr>
              <w:spacing w:after="0" w:line="259" w:lineRule="auto"/>
              <w:ind w:left="0" w:right="63" w:firstLine="0"/>
              <w:jc w:val="center"/>
            </w:pPr>
            <w:r>
              <w:t xml:space="preserve">(tec I, II e III)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14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29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firstLine="0"/>
            </w:pPr>
            <w:r>
              <w:t xml:space="preserve">LAGE, B., MILONE, P. (Org.). </w:t>
            </w:r>
            <w:r>
              <w:rPr>
                <w:b/>
              </w:rPr>
              <w:t xml:space="preserve">Turismo: </w:t>
            </w:r>
          </w:p>
          <w:p w:rsidR="00C86E99" w:rsidRDefault="001F70A7">
            <w:pPr>
              <w:spacing w:after="0" w:line="259" w:lineRule="auto"/>
              <w:ind w:left="0" w:firstLine="0"/>
              <w:jc w:val="left"/>
            </w:pPr>
            <w:r>
              <w:rPr>
                <w:b/>
              </w:rPr>
              <w:t>Teoria e Prática</w:t>
            </w:r>
            <w:r>
              <w:t xml:space="preserve">. São Paulo: Atlas, 2000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64" w:firstLine="0"/>
              <w:jc w:val="center"/>
            </w:pPr>
            <w:r>
              <w:t xml:space="preserve">Teoria turismo </w:t>
            </w:r>
          </w:p>
          <w:p w:rsidR="00C86E99" w:rsidRDefault="001F70A7">
            <w:pPr>
              <w:spacing w:after="0" w:line="259" w:lineRule="auto"/>
              <w:ind w:left="0" w:right="64" w:firstLine="0"/>
              <w:jc w:val="center"/>
            </w:pPr>
            <w:r>
              <w:t xml:space="preserve">(tec I, II, III)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14 </w:t>
            </w:r>
          </w:p>
        </w:tc>
      </w:tr>
      <w:tr w:rsidR="00C86E99">
        <w:trPr>
          <w:trHeight w:val="64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30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DIAS, R. </w:t>
            </w:r>
            <w:r>
              <w:rPr>
                <w:b/>
              </w:rPr>
              <w:t>Introdução ao turismo</w:t>
            </w:r>
            <w:r>
              <w:t xml:space="preserve">. São Paulo: Atlas, 2005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64" w:firstLine="0"/>
              <w:jc w:val="center"/>
            </w:pPr>
            <w:r>
              <w:t xml:space="preserve">Teoria turismo </w:t>
            </w:r>
          </w:p>
          <w:p w:rsidR="00C86E99" w:rsidRDefault="001F70A7">
            <w:pPr>
              <w:spacing w:after="0" w:line="259" w:lineRule="auto"/>
              <w:ind w:left="0" w:right="64" w:firstLine="0"/>
              <w:jc w:val="center"/>
            </w:pPr>
            <w:r>
              <w:t xml:space="preserve">( tec I, II, II)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14 </w:t>
            </w:r>
          </w:p>
        </w:tc>
      </w:tr>
      <w:tr w:rsidR="00C86E99">
        <w:trPr>
          <w:trHeight w:val="96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31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pPr>
            <w:r>
              <w:t xml:space="preserve">DIAS, Célia Maria de Moraes...[et al.]. </w:t>
            </w:r>
            <w:r>
              <w:rPr>
                <w:b/>
              </w:rPr>
              <w:t>Hospitalidade: reflexões e perspectivas</w:t>
            </w:r>
            <w:r>
              <w:t xml:space="preserve">. São Paulo: Manole, 2002.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9" w:line="259" w:lineRule="auto"/>
              <w:ind w:left="0" w:right="64" w:firstLine="0"/>
              <w:jc w:val="center"/>
            </w:pPr>
            <w:r>
              <w:t xml:space="preserve">Teoria turismo </w:t>
            </w:r>
          </w:p>
          <w:p w:rsidR="00C86E99" w:rsidRDefault="001F70A7">
            <w:pPr>
              <w:spacing w:after="0" w:line="259" w:lineRule="auto"/>
              <w:ind w:left="0" w:right="65" w:firstLine="0"/>
              <w:jc w:val="center"/>
            </w:pPr>
            <w:r>
              <w:t xml:space="preserve">(tec  I,II, III)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14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32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pPr>
            <w:r>
              <w:t xml:space="preserve">HINTZE, H. </w:t>
            </w:r>
            <w:r>
              <w:rPr>
                <w:b/>
              </w:rPr>
              <w:t>Guia de turismo: formação e perfil profissional</w:t>
            </w:r>
            <w:r>
              <w:t xml:space="preserve">. São Paulo: Roca, 2007.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559" w:right="562" w:firstLine="0"/>
              <w:jc w:val="center"/>
            </w:pPr>
            <w:r>
              <w:t xml:space="preserve">Teoria turismo (tec I)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02 </w:t>
            </w:r>
          </w:p>
        </w:tc>
      </w:tr>
      <w:tr w:rsidR="00C86E99">
        <w:trPr>
          <w:trHeight w:val="64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33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firstLine="0"/>
            </w:pPr>
            <w:r>
              <w:t xml:space="preserve">BAHL, M. </w:t>
            </w:r>
            <w:r>
              <w:rPr>
                <w:b/>
              </w:rPr>
              <w:t xml:space="preserve">Mercado Turístico- </w:t>
            </w:r>
            <w:r>
              <w:rPr>
                <w:b/>
              </w:rPr>
              <w:t xml:space="preserve">Áreas de </w:t>
            </w:r>
          </w:p>
          <w:p w:rsidR="00C86E99" w:rsidRDefault="001F70A7">
            <w:pPr>
              <w:spacing w:after="0" w:line="259" w:lineRule="auto"/>
              <w:ind w:left="0" w:firstLine="0"/>
              <w:jc w:val="left"/>
            </w:pPr>
            <w:r>
              <w:rPr>
                <w:b/>
              </w:rPr>
              <w:t>Atuação</w:t>
            </w:r>
            <w:r>
              <w:t xml:space="preserve">, Editora Roca, 2003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559" w:right="562" w:firstLine="0"/>
              <w:jc w:val="center"/>
            </w:pPr>
            <w:r>
              <w:t xml:space="preserve">Teoria turismo (tec I)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02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34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pPr>
            <w:r>
              <w:rPr>
                <w:b/>
              </w:rPr>
              <w:t>Rio de Janeiro- guia passo a passo</w:t>
            </w:r>
            <w:r>
              <w:t xml:space="preserve">, Editora Publifolha, 2006.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559" w:right="562" w:firstLine="0"/>
              <w:jc w:val="center"/>
            </w:pPr>
            <w:r>
              <w:t xml:space="preserve">Teoria turismo (tec II)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02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35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rPr>
                <w:b/>
              </w:rPr>
              <w:t>Rio além do Rio</w:t>
            </w:r>
            <w:r>
              <w:t xml:space="preserve">, 1 ed. Ed. Metalivros, 2009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559" w:right="562" w:firstLine="0"/>
              <w:jc w:val="center"/>
            </w:pPr>
            <w:r>
              <w:t xml:space="preserve">Teoria turismo (tec II)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02 </w:t>
            </w:r>
          </w:p>
        </w:tc>
      </w:tr>
      <w:tr w:rsidR="00C86E99">
        <w:trPr>
          <w:trHeight w:val="96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36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ASNIS, Z. </w:t>
            </w:r>
            <w:r>
              <w:rPr>
                <w:b/>
              </w:rPr>
              <w:t>Guia Criativo para o Viajante Independente na América do Sul</w:t>
            </w:r>
            <w:r>
              <w:t xml:space="preserve">. Ed. O Viajante, 2010.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559" w:right="562" w:firstLine="0"/>
              <w:jc w:val="center"/>
            </w:pPr>
            <w:r>
              <w:t xml:space="preserve">Teoria turismo (tec III)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02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37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8" w:lineRule="auto"/>
              <w:ind w:left="0" w:firstLine="0"/>
            </w:pPr>
            <w:r>
              <w:t xml:space="preserve">RAPOSO, A.; CAPELLA, M., SANTOS, C. </w:t>
            </w:r>
            <w:r>
              <w:rPr>
                <w:b/>
              </w:rPr>
              <w:t>Turismo no Brasil: Um guia para o guia.</w:t>
            </w:r>
            <w:r>
              <w:t xml:space="preserve"> </w:t>
            </w:r>
          </w:p>
          <w:p w:rsidR="00C86E99" w:rsidRDefault="001F70A7">
            <w:pPr>
              <w:spacing w:after="0" w:line="259" w:lineRule="auto"/>
              <w:ind w:left="0" w:firstLine="0"/>
              <w:jc w:val="left"/>
            </w:pPr>
            <w:r>
              <w:t xml:space="preserve">Rio de Janeiro: Ed. SENAC Nacional, 2004.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559" w:right="562" w:firstLine="0"/>
              <w:jc w:val="center"/>
            </w:pPr>
            <w:r>
              <w:t xml:space="preserve">Teoria turismo (tec III)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02 </w:t>
            </w:r>
          </w:p>
        </w:tc>
      </w:tr>
      <w:tr w:rsidR="00C86E99">
        <w:trPr>
          <w:trHeight w:val="960"/>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38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2" w:firstLine="0"/>
            </w:pPr>
            <w:r>
              <w:t xml:space="preserve">DORNELAS, J.C. A. </w:t>
            </w:r>
            <w:r>
              <w:rPr>
                <w:b/>
              </w:rPr>
              <w:t>Empreendedorismo - transformando ideias em negócios.</w:t>
            </w:r>
            <w:r>
              <w:t xml:space="preserve"> Rio de Janeiro: Campus, 2001, 4. ed.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30" w:line="259" w:lineRule="auto"/>
              <w:ind w:left="62" w:firstLine="0"/>
              <w:jc w:val="left"/>
            </w:pPr>
            <w:r>
              <w:rPr>
                <w:sz w:val="22"/>
              </w:rPr>
              <w:t xml:space="preserve">Plano de Negócios Aplicado ao </w:t>
            </w:r>
          </w:p>
          <w:p w:rsidR="00C86E99" w:rsidRDefault="001F70A7">
            <w:pPr>
              <w:spacing w:after="0" w:line="259" w:lineRule="auto"/>
              <w:ind w:left="0" w:right="61" w:firstLine="0"/>
              <w:jc w:val="center"/>
            </w:pPr>
            <w:r>
              <w:rPr>
                <w:sz w:val="22"/>
              </w:rPr>
              <w:t>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07 </w:t>
            </w:r>
          </w:p>
        </w:tc>
      </w:tr>
      <w:tr w:rsidR="00C86E99">
        <w:trPr>
          <w:trHeight w:val="329"/>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39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pPr>
            <w:r>
              <w:t xml:space="preserve">HISRICH, R. D. </w:t>
            </w:r>
            <w:r>
              <w:rPr>
                <w:b/>
              </w:rPr>
              <w:t>Empreendedorismo</w:t>
            </w:r>
            <w:r>
              <w:t xml:space="preserve">. Trad.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62" w:firstLine="0"/>
              <w:jc w:val="left"/>
            </w:pPr>
            <w:r>
              <w:rPr>
                <w:sz w:val="22"/>
              </w:rPr>
              <w:t xml:space="preserve">Plano de Negócios Aplicado ao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jc w:val="center"/>
            </w:pPr>
            <w:r>
              <w:t xml:space="preserve">07 </w:t>
            </w:r>
          </w:p>
        </w:tc>
      </w:tr>
    </w:tbl>
    <w:p w:rsidR="00C86E99" w:rsidRDefault="00C86E99">
      <w:pPr>
        <w:spacing w:after="0" w:line="259" w:lineRule="auto"/>
        <w:ind w:left="-691" w:right="470" w:firstLine="0"/>
        <w:jc w:val="left"/>
      </w:pPr>
    </w:p>
    <w:tbl>
      <w:tblPr>
        <w:tblStyle w:val="TableGrid"/>
        <w:tblW w:w="9640" w:type="dxa"/>
        <w:tblInd w:w="300" w:type="dxa"/>
        <w:tblCellMar>
          <w:top w:w="7" w:type="dxa"/>
          <w:left w:w="108" w:type="dxa"/>
          <w:bottom w:w="0" w:type="dxa"/>
          <w:right w:w="50" w:type="dxa"/>
        </w:tblCellMar>
        <w:tblLook w:val="04A0" w:firstRow="1" w:lastRow="0" w:firstColumn="1" w:lastColumn="0" w:noHBand="0" w:noVBand="1"/>
      </w:tblPr>
      <w:tblGrid>
        <w:gridCol w:w="696"/>
        <w:gridCol w:w="4693"/>
        <w:gridCol w:w="3118"/>
        <w:gridCol w:w="1133"/>
      </w:tblGrid>
      <w:tr w:rsidR="00C86E99">
        <w:trPr>
          <w:trHeight w:val="646"/>
        </w:trPr>
        <w:tc>
          <w:tcPr>
            <w:tcW w:w="696" w:type="dxa"/>
            <w:tcBorders>
              <w:top w:val="single" w:sz="4" w:space="0" w:color="000000"/>
              <w:left w:val="single" w:sz="4" w:space="0" w:color="000000"/>
              <w:bottom w:val="single" w:sz="4" w:space="0" w:color="000000"/>
              <w:right w:val="single" w:sz="4" w:space="0" w:color="000000"/>
            </w:tcBorders>
            <w:vAlign w:val="bottom"/>
          </w:tcPr>
          <w:p w:rsidR="00C86E99" w:rsidRDefault="00C86E99">
            <w:pPr>
              <w:spacing w:after="160" w:line="259" w:lineRule="auto"/>
              <w:ind w:left="0" w:firstLine="0"/>
              <w:jc w:val="left"/>
            </w:pP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Lene Belon Ribeiro. 5.ed. Porto Alegre: Bookman, 2004.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rPr>
                <w:sz w:val="22"/>
              </w:rPr>
              <w:t>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40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tabs>
                <w:tab w:val="center" w:pos="402"/>
                <w:tab w:val="center" w:pos="1216"/>
                <w:tab w:val="center" w:pos="2278"/>
                <w:tab w:val="center" w:pos="3580"/>
                <w:tab w:val="center" w:pos="4354"/>
              </w:tabs>
              <w:spacing w:after="25" w:line="259" w:lineRule="auto"/>
              <w:ind w:left="0" w:firstLine="0"/>
              <w:jc w:val="left"/>
            </w:pPr>
            <w:r>
              <w:rPr>
                <w:rFonts w:ascii="Calibri" w:eastAsia="Calibri" w:hAnsi="Calibri" w:cs="Calibri"/>
                <w:sz w:val="22"/>
              </w:rPr>
              <w:tab/>
            </w:r>
            <w:r>
              <w:t xml:space="preserve">SALIM, </w:t>
            </w:r>
            <w:r>
              <w:tab/>
              <w:t xml:space="preserve">S. </w:t>
            </w:r>
            <w:r>
              <w:tab/>
            </w:r>
            <w:r>
              <w:rPr>
                <w:b/>
              </w:rPr>
              <w:t xml:space="preserve">Construindo </w:t>
            </w:r>
            <w:r>
              <w:rPr>
                <w:b/>
              </w:rPr>
              <w:tab/>
              <w:t xml:space="preserve">Planos </w:t>
            </w:r>
            <w:r>
              <w:rPr>
                <w:b/>
              </w:rPr>
              <w:tab/>
              <w:t xml:space="preserve">de </w:t>
            </w:r>
          </w:p>
          <w:p w:rsidR="00C86E99" w:rsidRDefault="001F70A7">
            <w:pPr>
              <w:spacing w:after="0" w:line="259" w:lineRule="auto"/>
              <w:ind w:left="0" w:firstLine="0"/>
              <w:jc w:val="left"/>
            </w:pPr>
            <w:r>
              <w:rPr>
                <w:b/>
              </w:rPr>
              <w:t>Negócios</w:t>
            </w:r>
            <w:r>
              <w:t xml:space="preserve">.  Rio de Janeiro: Campus, 2001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32" w:line="259" w:lineRule="auto"/>
              <w:ind w:left="62" w:firstLine="0"/>
              <w:jc w:val="left"/>
            </w:pPr>
            <w:r>
              <w:rPr>
                <w:sz w:val="22"/>
              </w:rPr>
              <w:t xml:space="preserve">Plano de Negócios Aplicado ao </w:t>
            </w:r>
          </w:p>
          <w:p w:rsidR="00C86E99" w:rsidRDefault="001F70A7">
            <w:pPr>
              <w:spacing w:after="0" w:line="259" w:lineRule="auto"/>
              <w:ind w:left="0" w:right="59" w:firstLine="0"/>
              <w:jc w:val="center"/>
            </w:pPr>
            <w:r>
              <w:rPr>
                <w:sz w:val="22"/>
              </w:rPr>
              <w:t>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8"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41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CAVASSA, C. R. </w:t>
            </w:r>
            <w:r>
              <w:rPr>
                <w:b/>
              </w:rPr>
              <w:t>Gestão Administrativa para empresas turísticas</w:t>
            </w:r>
            <w:r>
              <w:t xml:space="preserve">. México: Trillas, 1998.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30" w:line="259" w:lineRule="auto"/>
              <w:ind w:left="62" w:firstLine="0"/>
              <w:jc w:val="left"/>
            </w:pPr>
            <w:r>
              <w:rPr>
                <w:sz w:val="22"/>
              </w:rPr>
              <w:t xml:space="preserve">Plano de Negócios Aplicado ao </w:t>
            </w:r>
          </w:p>
          <w:p w:rsidR="00C86E99" w:rsidRDefault="001F70A7">
            <w:pPr>
              <w:spacing w:after="0" w:line="259" w:lineRule="auto"/>
              <w:ind w:left="0" w:right="59" w:firstLine="0"/>
              <w:jc w:val="center"/>
            </w:pPr>
            <w:r>
              <w:rPr>
                <w:sz w:val="22"/>
              </w:rPr>
              <w:t>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8" w:firstLine="0"/>
              <w:jc w:val="center"/>
            </w:pPr>
            <w:r>
              <w:t xml:space="preserve">07 </w:t>
            </w:r>
          </w:p>
        </w:tc>
      </w:tr>
      <w:tr w:rsidR="00C86E99">
        <w:trPr>
          <w:trHeight w:val="159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42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0" w:firstLine="0"/>
            </w:pPr>
            <w:r>
              <w:t xml:space="preserve">TYLER, D., GUERRIER, Y., ROBERTSON, M.(orgs.). </w:t>
            </w:r>
            <w:r>
              <w:rPr>
                <w:b/>
              </w:rPr>
              <w:t xml:space="preserve">Gestão de Turismo Municipal: Teoria e Prática de </w:t>
            </w:r>
            <w:r>
              <w:rPr>
                <w:b/>
              </w:rPr>
              <w:t>Planejamento Turístico nos Centros Urbanos</w:t>
            </w:r>
            <w:r>
              <w:t xml:space="preserve">. São Paulo: Futura, 2001.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30" w:line="259" w:lineRule="auto"/>
              <w:ind w:left="62" w:firstLine="0"/>
              <w:jc w:val="left"/>
            </w:pPr>
            <w:r>
              <w:rPr>
                <w:sz w:val="22"/>
              </w:rPr>
              <w:t xml:space="preserve">Plano de Negócios Aplicado ao </w:t>
            </w:r>
          </w:p>
          <w:p w:rsidR="00C86E99" w:rsidRDefault="001F70A7">
            <w:pPr>
              <w:spacing w:after="0" w:line="259" w:lineRule="auto"/>
              <w:ind w:left="0" w:right="59" w:firstLine="0"/>
              <w:jc w:val="center"/>
            </w:pPr>
            <w:r>
              <w:rPr>
                <w:sz w:val="22"/>
              </w:rPr>
              <w:t>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8" w:firstLine="0"/>
              <w:jc w:val="center"/>
            </w:pPr>
            <w:r>
              <w:t xml:space="preserve">02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43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pPr>
            <w:r>
              <w:t xml:space="preserve">WAHAB, S. </w:t>
            </w:r>
            <w:r>
              <w:rPr>
                <w:b/>
              </w:rPr>
              <w:t>Introdução à administração do Turismo</w:t>
            </w:r>
            <w:r>
              <w:t xml:space="preserve">. São Paulo: Pioneira, 2000.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31" w:line="259" w:lineRule="auto"/>
              <w:ind w:left="62" w:firstLine="0"/>
              <w:jc w:val="left"/>
            </w:pPr>
            <w:r>
              <w:rPr>
                <w:sz w:val="22"/>
              </w:rPr>
              <w:t xml:space="preserve">Plano de Negócios Aplicado ao </w:t>
            </w:r>
          </w:p>
          <w:p w:rsidR="00C86E99" w:rsidRDefault="001F70A7">
            <w:pPr>
              <w:spacing w:after="0" w:line="259" w:lineRule="auto"/>
              <w:ind w:left="0" w:right="59" w:firstLine="0"/>
              <w:jc w:val="center"/>
            </w:pPr>
            <w:r>
              <w:rPr>
                <w:sz w:val="22"/>
              </w:rPr>
              <w:t>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8" w:firstLine="0"/>
              <w:jc w:val="center"/>
            </w:pPr>
            <w:r>
              <w:t xml:space="preserve">02 </w:t>
            </w:r>
          </w:p>
        </w:tc>
      </w:tr>
      <w:tr w:rsidR="00C86E99">
        <w:trPr>
          <w:trHeight w:val="1279"/>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44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HINTZE, H. </w:t>
            </w:r>
            <w:r>
              <w:rPr>
                <w:b/>
              </w:rPr>
              <w:t xml:space="preserve">Ecoturismo na cultura do consumo: possibilidade de educação ambiental ou espetáculo? </w:t>
            </w:r>
            <w:r>
              <w:t xml:space="preserve">Jundiaí, Paco Editorial, 2013.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Recursos e Responsabilidades ambientais aplicados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8"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45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21" w:line="259" w:lineRule="auto"/>
              <w:ind w:left="0" w:firstLine="0"/>
              <w:jc w:val="left"/>
            </w:pPr>
            <w:r>
              <w:t xml:space="preserve">RUSCHMANN, D. V. M. </w:t>
            </w:r>
            <w:r>
              <w:rPr>
                <w:b/>
              </w:rPr>
              <w:t xml:space="preserve">Turismo e </w:t>
            </w:r>
          </w:p>
          <w:p w:rsidR="00C86E99" w:rsidRDefault="001F70A7">
            <w:pPr>
              <w:spacing w:after="0" w:line="259" w:lineRule="auto"/>
              <w:ind w:left="0" w:firstLine="0"/>
              <w:jc w:val="left"/>
            </w:pPr>
            <w:r>
              <w:rPr>
                <w:b/>
              </w:rPr>
              <w:t>Planejamento Sustentável: a proteção do meio ambiente</w:t>
            </w:r>
            <w:r>
              <w:t xml:space="preserve">. Campinas, SP: Papirus, 1997.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Recursos e Responsabilidades ambientais aplicados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8"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46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SEABRA, Giovanni de Farias. </w:t>
            </w:r>
            <w:r>
              <w:rPr>
                <w:b/>
              </w:rPr>
              <w:t>Ecos do turismo: O turismo ecológico em áreas protegidas</w:t>
            </w:r>
            <w:r>
              <w:t xml:space="preserve">. Campinas, SP: </w:t>
            </w:r>
            <w:r>
              <w:t xml:space="preserve">Papirus, 2001.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Recursos e Responsabilidades ambientais aplicados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8" w:firstLine="0"/>
              <w:jc w:val="center"/>
            </w:pPr>
            <w:r>
              <w:t xml:space="preserve">07 </w:t>
            </w:r>
          </w:p>
        </w:tc>
      </w:tr>
      <w:tr w:rsidR="00C86E99">
        <w:trPr>
          <w:trHeight w:val="960"/>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47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RODRIGUES, A. B. (Org). </w:t>
            </w:r>
            <w:r>
              <w:rPr>
                <w:b/>
              </w:rPr>
              <w:t>Turismo e Geografia: reflexões teóricas e enfoques regionais</w:t>
            </w:r>
            <w:r>
              <w:t xml:space="preserve">. São Paulo: Hucitec, 1999.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Recursos e Responsabilidades ambientais aplicados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8" w:firstLine="0"/>
              <w:jc w:val="center"/>
            </w:pPr>
            <w:r>
              <w:t xml:space="preserve">02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48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21" w:line="259" w:lineRule="auto"/>
              <w:ind w:left="0" w:firstLine="0"/>
              <w:jc w:val="left"/>
            </w:pPr>
            <w:r>
              <w:t xml:space="preserve">SANTOS, M. </w:t>
            </w:r>
            <w:r>
              <w:rPr>
                <w:b/>
              </w:rPr>
              <w:t xml:space="preserve">Por uma outra globalização: </w:t>
            </w:r>
          </w:p>
          <w:p w:rsidR="00C86E99" w:rsidRDefault="001F70A7">
            <w:pPr>
              <w:spacing w:after="0" w:line="259" w:lineRule="auto"/>
              <w:ind w:left="0" w:firstLine="0"/>
              <w:jc w:val="left"/>
            </w:pPr>
            <w:r>
              <w:rPr>
                <w:b/>
              </w:rPr>
              <w:t>do pensamento único à consciência universal</w:t>
            </w:r>
            <w:r>
              <w:t xml:space="preserve">. Rio de Janeiro: Record, 2008.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Recursos e Responsabilidades ambientais aplicados ao turismo</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8" w:firstLine="0"/>
              <w:jc w:val="center"/>
            </w:pPr>
            <w:r>
              <w:t xml:space="preserve">02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49</w:t>
            </w:r>
            <w:r>
              <w:t xml:space="preserve">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5" w:lineRule="auto"/>
              <w:ind w:left="0" w:firstLine="0"/>
              <w:jc w:val="left"/>
            </w:pPr>
            <w:r>
              <w:t xml:space="preserve">BOULLÓN, R. C. </w:t>
            </w:r>
            <w:r>
              <w:rPr>
                <w:b/>
              </w:rPr>
              <w:t>Planejamento do espaço turístico</w:t>
            </w:r>
            <w:r>
              <w:t xml:space="preserve">. São Paulo: Edusc, 2004. </w:t>
            </w:r>
          </w:p>
          <w:p w:rsidR="00C86E99" w:rsidRDefault="001F70A7">
            <w:pPr>
              <w:spacing w:after="0" w:line="259" w:lineRule="auto"/>
              <w:ind w:lef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Técnicas e operacionalização de viagens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8" w:firstLine="0"/>
              <w:jc w:val="center"/>
            </w:pPr>
            <w:r>
              <w:t xml:space="preserve">07 </w:t>
            </w:r>
          </w:p>
        </w:tc>
      </w:tr>
      <w:tr w:rsidR="00C86E99">
        <w:trPr>
          <w:trHeight w:val="1599"/>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50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5" w:lineRule="auto"/>
              <w:ind w:left="0" w:firstLine="0"/>
              <w:jc w:val="left"/>
            </w:pPr>
            <w:r>
              <w:t xml:space="preserve">PRADO, W.G. M. </w:t>
            </w:r>
            <w:r>
              <w:rPr>
                <w:b/>
              </w:rPr>
              <w:t>Manual Prático para a organização de viagens</w:t>
            </w:r>
            <w:r>
              <w:t xml:space="preserve">. São Paulo, Aleph, 2002. </w:t>
            </w:r>
          </w:p>
          <w:p w:rsidR="00C86E99" w:rsidRDefault="001F70A7">
            <w:pPr>
              <w:spacing w:after="16" w:line="259" w:lineRule="auto"/>
              <w:ind w:left="0" w:firstLine="0"/>
              <w:jc w:val="left"/>
            </w:pPr>
            <w:r>
              <w:t xml:space="preserve"> </w:t>
            </w:r>
          </w:p>
          <w:p w:rsidR="00C86E99" w:rsidRDefault="001F70A7">
            <w:pPr>
              <w:spacing w:after="0" w:line="259" w:lineRule="auto"/>
              <w:ind w:lef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Técnicas e operacionalização de viagens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8" w:firstLine="0"/>
              <w:jc w:val="center"/>
            </w:pPr>
            <w:r>
              <w:t xml:space="preserve">07 </w:t>
            </w:r>
          </w:p>
        </w:tc>
      </w:tr>
      <w:tr w:rsidR="00C86E99">
        <w:trPr>
          <w:trHeight w:val="960"/>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51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3" w:lineRule="auto"/>
              <w:ind w:left="0" w:firstLine="0"/>
              <w:jc w:val="left"/>
            </w:pPr>
            <w:r>
              <w:t xml:space="preserve">LA TORRE, F. </w:t>
            </w:r>
            <w:r>
              <w:rPr>
                <w:b/>
              </w:rPr>
              <w:t>Agencias de viagens e transportes</w:t>
            </w:r>
            <w:r>
              <w:t xml:space="preserve">, 1 ed., Editora ROCA, 2003. </w:t>
            </w:r>
          </w:p>
          <w:p w:rsidR="00C86E99" w:rsidRDefault="001F70A7">
            <w:pPr>
              <w:spacing w:after="0" w:line="259" w:lineRule="auto"/>
              <w:ind w:lef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Técnicas e operacionalização de viagens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8" w:firstLine="0"/>
              <w:jc w:val="center"/>
            </w:pPr>
            <w:r>
              <w:t xml:space="preserve">07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52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VAZ, G. N. </w:t>
            </w:r>
            <w:r>
              <w:rPr>
                <w:b/>
              </w:rPr>
              <w:t>Marketing Turístico</w:t>
            </w:r>
            <w:r>
              <w:t xml:space="preserve">. São Paulo: Pioneira, 1999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Técnicas e operacionalização de viagens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8" w:firstLine="0"/>
              <w:jc w:val="center"/>
            </w:pPr>
            <w:r>
              <w:t xml:space="preserve">02 </w:t>
            </w:r>
          </w:p>
        </w:tc>
      </w:tr>
      <w:tr w:rsidR="00C86E99">
        <w:trPr>
          <w:trHeight w:val="329"/>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53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pPr>
            <w:r>
              <w:t xml:space="preserve">TOMELIN, C.A., </w:t>
            </w:r>
            <w:r>
              <w:rPr>
                <w:b/>
              </w:rPr>
              <w:t xml:space="preserve">Mercado de agencias de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46" w:firstLine="0"/>
              <w:jc w:val="left"/>
            </w:pPr>
            <w:r>
              <w:t xml:space="preserve">Técnicas e operacionalização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8" w:firstLine="0"/>
              <w:jc w:val="center"/>
            </w:pPr>
            <w:r>
              <w:t xml:space="preserve">02 </w:t>
            </w:r>
          </w:p>
        </w:tc>
      </w:tr>
    </w:tbl>
    <w:p w:rsidR="00C86E99" w:rsidRDefault="00C86E99">
      <w:pPr>
        <w:spacing w:after="0" w:line="259" w:lineRule="auto"/>
        <w:ind w:left="-691" w:right="470" w:firstLine="0"/>
        <w:jc w:val="left"/>
      </w:pPr>
    </w:p>
    <w:tbl>
      <w:tblPr>
        <w:tblStyle w:val="TableGrid"/>
        <w:tblW w:w="9640" w:type="dxa"/>
        <w:tblInd w:w="300" w:type="dxa"/>
        <w:tblCellMar>
          <w:top w:w="7" w:type="dxa"/>
          <w:left w:w="108" w:type="dxa"/>
          <w:bottom w:w="0" w:type="dxa"/>
          <w:right w:w="51" w:type="dxa"/>
        </w:tblCellMar>
        <w:tblLook w:val="04A0" w:firstRow="1" w:lastRow="0" w:firstColumn="1" w:lastColumn="0" w:noHBand="0" w:noVBand="1"/>
      </w:tblPr>
      <w:tblGrid>
        <w:gridCol w:w="696"/>
        <w:gridCol w:w="4693"/>
        <w:gridCol w:w="3118"/>
        <w:gridCol w:w="1133"/>
      </w:tblGrid>
      <w:tr w:rsidR="00C86E99">
        <w:trPr>
          <w:trHeight w:val="963"/>
        </w:trPr>
        <w:tc>
          <w:tcPr>
            <w:tcW w:w="696" w:type="dxa"/>
            <w:tcBorders>
              <w:top w:val="single" w:sz="4" w:space="0" w:color="000000"/>
              <w:left w:val="single" w:sz="4" w:space="0" w:color="000000"/>
              <w:bottom w:val="single" w:sz="4" w:space="0" w:color="000000"/>
              <w:right w:val="single" w:sz="4" w:space="0" w:color="000000"/>
            </w:tcBorders>
            <w:vAlign w:val="bottom"/>
          </w:tcPr>
          <w:p w:rsidR="00C86E99" w:rsidRDefault="00C86E99">
            <w:pPr>
              <w:spacing w:after="160" w:line="259" w:lineRule="auto"/>
              <w:ind w:left="0" w:firstLine="0"/>
              <w:jc w:val="left"/>
            </w:pP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3" w:lineRule="auto"/>
              <w:ind w:left="0" w:firstLine="0"/>
              <w:jc w:val="left"/>
            </w:pPr>
            <w:r>
              <w:rPr>
                <w:b/>
              </w:rPr>
              <w:t>viagem e turismo</w:t>
            </w:r>
            <w:r>
              <w:t xml:space="preserve">, 1 ed, Editora ALEPH, 2001. </w:t>
            </w:r>
          </w:p>
          <w:p w:rsidR="00C86E99" w:rsidRDefault="001F70A7">
            <w:pPr>
              <w:spacing w:after="0" w:line="259" w:lineRule="auto"/>
              <w:ind w:lef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9" w:firstLine="0"/>
              <w:jc w:val="center"/>
            </w:pPr>
            <w:r>
              <w:t xml:space="preserve">de viagens </w:t>
            </w:r>
          </w:p>
        </w:tc>
        <w:tc>
          <w:tcPr>
            <w:tcW w:w="1133" w:type="dxa"/>
            <w:tcBorders>
              <w:top w:val="single" w:sz="4" w:space="0" w:color="000000"/>
              <w:left w:val="single" w:sz="4" w:space="0" w:color="000000"/>
              <w:bottom w:val="single" w:sz="4" w:space="0" w:color="000000"/>
              <w:right w:val="single" w:sz="4" w:space="0" w:color="000000"/>
            </w:tcBorders>
            <w:vAlign w:val="center"/>
          </w:tcPr>
          <w:p w:rsidR="00C86E99" w:rsidRDefault="00C86E99">
            <w:pPr>
              <w:spacing w:after="160" w:line="259" w:lineRule="auto"/>
              <w:ind w:left="0" w:firstLine="0"/>
              <w:jc w:val="left"/>
            </w:pPr>
          </w:p>
        </w:tc>
      </w:tr>
      <w:tr w:rsidR="00C86E99">
        <w:trPr>
          <w:trHeight w:val="128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54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21" w:line="259" w:lineRule="auto"/>
              <w:ind w:left="0" w:right="59" w:firstLine="0"/>
              <w:jc w:val="center"/>
            </w:pPr>
            <w:r>
              <w:t xml:space="preserve">CUNHA, Diogo M. &amp; DINIZ, André. </w:t>
            </w:r>
          </w:p>
          <w:p w:rsidR="00C86E99" w:rsidRDefault="001F70A7">
            <w:pPr>
              <w:spacing w:after="0" w:line="259" w:lineRule="auto"/>
              <w:ind w:left="0" w:firstLine="0"/>
              <w:jc w:val="center"/>
            </w:pPr>
            <w:r>
              <w:rPr>
                <w:b/>
              </w:rPr>
              <w:t>República Cantada. Do Choro ao Funk: A História do Brasil Através da Música</w:t>
            </w:r>
            <w:r>
              <w:t xml:space="preserve">. São Paulo: Zahar, 2014.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da Arte e cultura aplicada ao turismo Nacional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960"/>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55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21" w:line="259" w:lineRule="auto"/>
              <w:ind w:left="0" w:right="64" w:firstLine="0"/>
              <w:jc w:val="center"/>
            </w:pPr>
            <w:r>
              <w:t xml:space="preserve">OLIVEIRA, Myriam Andrade Ribeiro de. </w:t>
            </w:r>
          </w:p>
          <w:p w:rsidR="00C86E99" w:rsidRDefault="001F70A7">
            <w:pPr>
              <w:spacing w:after="12" w:line="259" w:lineRule="auto"/>
              <w:ind w:left="0" w:right="61" w:firstLine="0"/>
              <w:jc w:val="center"/>
            </w:pPr>
            <w:r>
              <w:rPr>
                <w:b/>
              </w:rPr>
              <w:t xml:space="preserve">História da Arte no Brasil: Textos de </w:t>
            </w:r>
          </w:p>
          <w:p w:rsidR="00C86E99" w:rsidRDefault="001F70A7">
            <w:pPr>
              <w:spacing w:after="0" w:line="259" w:lineRule="auto"/>
              <w:ind w:left="67" w:firstLine="0"/>
              <w:jc w:val="left"/>
            </w:pPr>
            <w:r>
              <w:rPr>
                <w:b/>
              </w:rPr>
              <w:t>Síntese</w:t>
            </w:r>
            <w:r>
              <w:t xml:space="preserve">. Rio de Janeiro: Editora UFRJ, 2010.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da Arte e cultura aplicada ao turismo Nacional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56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PROENÇA, Graça. </w:t>
            </w:r>
            <w:r>
              <w:rPr>
                <w:b/>
              </w:rPr>
              <w:t>História da Arte</w:t>
            </w:r>
            <w:r>
              <w:t xml:space="preserve">. 17.ed. São Paulo: Ática, 2013.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da Arte e cultura aplicada ao turismo Nacional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57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ARAUJO, Alceu Maynard. </w:t>
            </w:r>
            <w:r>
              <w:rPr>
                <w:b/>
              </w:rPr>
              <w:t>Cultura Popular Brasileira</w:t>
            </w:r>
            <w:r>
              <w:t xml:space="preserve">. São Paulo: Martins Fontes, 2010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da Arte e cultura aplicada ao turismo Nacional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02 </w:t>
            </w:r>
          </w:p>
        </w:tc>
      </w:tr>
      <w:tr w:rsidR="00C86E99">
        <w:trPr>
          <w:trHeight w:val="64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58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BELL, Julian. </w:t>
            </w:r>
            <w:r>
              <w:rPr>
                <w:b/>
              </w:rPr>
              <w:t>Uma nova História da Arte</w:t>
            </w:r>
            <w:r>
              <w:t xml:space="preserve">. São Paulo: Martins Fontes, 2008.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da Arte e cultura aplicada ao turismo Nacional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02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59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GOMBRICH, Ernst. </w:t>
            </w:r>
            <w:r>
              <w:rPr>
                <w:b/>
              </w:rPr>
              <w:t xml:space="preserve">A história da arte. </w:t>
            </w:r>
            <w:r>
              <w:t xml:space="preserve">Rio de Janeiro: Jorge Zahar Editores,1979.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da Arte e cultura aplicada ao turismo regional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60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BURY, John. </w:t>
            </w:r>
            <w:r>
              <w:rPr>
                <w:b/>
              </w:rPr>
              <w:t>Arquitetura e arte no Brasil colonial</w:t>
            </w:r>
            <w:r>
              <w:t xml:space="preserve">. Brasília: IPHAN, 2006.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da Arte e cultura aplicada ao turismo regional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960"/>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61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7" w:line="259" w:lineRule="auto"/>
              <w:ind w:left="19" w:firstLine="0"/>
              <w:jc w:val="left"/>
            </w:pPr>
            <w:r>
              <w:t xml:space="preserve">SANT’ANNA, S. </w:t>
            </w:r>
            <w:r>
              <w:rPr>
                <w:b/>
              </w:rPr>
              <w:t xml:space="preserve">Barões e escravos do café: </w:t>
            </w:r>
          </w:p>
          <w:p w:rsidR="00C86E99" w:rsidRDefault="001F70A7">
            <w:pPr>
              <w:spacing w:after="16" w:line="259" w:lineRule="auto"/>
              <w:ind w:left="0" w:right="60" w:firstLine="0"/>
              <w:jc w:val="center"/>
            </w:pPr>
            <w:r>
              <w:rPr>
                <w:b/>
              </w:rPr>
              <w:t>uma história privada do Vale do Paraíba</w:t>
            </w:r>
            <w:r>
              <w:t xml:space="preserve">. </w:t>
            </w:r>
          </w:p>
          <w:p w:rsidR="00C86E99" w:rsidRDefault="001F70A7">
            <w:pPr>
              <w:spacing w:after="0" w:line="259" w:lineRule="auto"/>
              <w:ind w:left="0" w:right="60" w:firstLine="0"/>
              <w:jc w:val="center"/>
            </w:pPr>
            <w:r>
              <w:t xml:space="preserve">Rio de Janeiro: Zahar, 2015.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da Arte e cultura aplicada ao turismo regional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96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62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MAIA, Tom e HOLANDA, Sérgio Buarque de. </w:t>
            </w:r>
            <w:r>
              <w:rPr>
                <w:b/>
              </w:rPr>
              <w:t>Vale do Paraíba – velhas fazendas</w:t>
            </w:r>
            <w:r>
              <w:t xml:space="preserve">. São Paulo: Editora Nacional, 1976.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da Arte e cultura aplicada ao turismo regional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02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63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PIRES, Tasso Fragoso </w:t>
            </w:r>
            <w:r>
              <w:rPr>
                <w:i/>
              </w:rPr>
              <w:t>et al</w:t>
            </w:r>
            <w:r>
              <w:t xml:space="preserve">. </w:t>
            </w:r>
            <w:r>
              <w:rPr>
                <w:b/>
              </w:rPr>
              <w:t>Fazendas do Império</w:t>
            </w:r>
            <w:r>
              <w:t xml:space="preserve">. Rio de Janeiro: Edições Fadel, 2010.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da Arte e cultura aplicada ao turismo regional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02 </w:t>
            </w:r>
          </w:p>
        </w:tc>
      </w:tr>
      <w:tr w:rsidR="00C86E99">
        <w:trPr>
          <w:trHeight w:val="1279"/>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64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ANTUNES, Ricardo. </w:t>
            </w:r>
            <w:r>
              <w:rPr>
                <w:b/>
              </w:rPr>
              <w:t>Os sentidos do trabalho: ensaio sobre a afirmação e a negação do trabalho</w:t>
            </w:r>
            <w:r>
              <w:t xml:space="preserve">. São Paulo: Boitempo, 1999.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62" w:firstLine="0"/>
              <w:jc w:val="center"/>
            </w:pPr>
            <w:r>
              <w:t xml:space="preserve">Fundamentos do Trabalho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65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5" w:lineRule="auto"/>
              <w:ind w:left="0" w:firstLine="0"/>
              <w:jc w:val="center"/>
            </w:pPr>
            <w:r>
              <w:t xml:space="preserve">FRIGOTTO, G. (Org.). </w:t>
            </w:r>
            <w:r>
              <w:rPr>
                <w:b/>
              </w:rPr>
              <w:t>Educação e crise do trabalho: perspectivas de final de século</w:t>
            </w:r>
            <w:r>
              <w:t xml:space="preserve">. </w:t>
            </w:r>
          </w:p>
          <w:p w:rsidR="00C86E99" w:rsidRDefault="001F70A7">
            <w:pPr>
              <w:spacing w:after="0" w:line="259" w:lineRule="auto"/>
              <w:ind w:left="0" w:right="57" w:firstLine="0"/>
              <w:jc w:val="center"/>
            </w:pPr>
            <w:r>
              <w:t xml:space="preserve">Petrópolis: Vozes, 2008.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9" w:line="259" w:lineRule="auto"/>
              <w:ind w:left="0" w:right="62" w:firstLine="0"/>
              <w:jc w:val="center"/>
            </w:pPr>
            <w:r>
              <w:t xml:space="preserve">Fundamentos do Trabalho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96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66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28" w:right="26" w:firstLine="0"/>
              <w:jc w:val="center"/>
            </w:pPr>
            <w:r>
              <w:t>MATTOS, M. B</w:t>
            </w:r>
            <w:r>
              <w:rPr>
                <w:b/>
              </w:rPr>
              <w:t xml:space="preserve">. Trabalhadores e sindicatos no Brasil. </w:t>
            </w:r>
            <w:r>
              <w:t xml:space="preserve">São Paulo: Expressão Popular, 2009.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62" w:firstLine="0"/>
              <w:jc w:val="center"/>
            </w:pPr>
            <w:r>
              <w:t xml:space="preserve">Fundamentos do Trabalho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67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60" w:firstLine="0"/>
              <w:jc w:val="center"/>
            </w:pPr>
            <w:r>
              <w:t>HOBSBAWM, E. J.</w:t>
            </w:r>
            <w:r>
              <w:rPr>
                <w:b/>
              </w:rPr>
              <w:t xml:space="preserve"> Mundos do trabalho: </w:t>
            </w:r>
          </w:p>
          <w:p w:rsidR="00C86E99" w:rsidRDefault="001F70A7">
            <w:pPr>
              <w:spacing w:after="0" w:line="259" w:lineRule="auto"/>
              <w:ind w:left="0" w:firstLine="0"/>
              <w:jc w:val="center"/>
            </w:pPr>
            <w:r>
              <w:rPr>
                <w:b/>
              </w:rPr>
              <w:t xml:space="preserve">novos estudos sobre história operária. </w:t>
            </w:r>
            <w:r>
              <w:t>Rio de Janeiro: Paz e Terra, 1988</w:t>
            </w:r>
            <w:r>
              <w:rPr>
                <w:b/>
              </w:rPr>
              <w:t>.</w:t>
            </w: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62" w:firstLine="0"/>
              <w:jc w:val="center"/>
            </w:pPr>
            <w:r>
              <w:t xml:space="preserve">Fundamentos do Trabalho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02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68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21" w:line="259" w:lineRule="auto"/>
              <w:ind w:left="0" w:right="61" w:firstLine="0"/>
              <w:jc w:val="center"/>
            </w:pPr>
            <w:r>
              <w:t>MATTOS, M. B</w:t>
            </w:r>
            <w:r>
              <w:rPr>
                <w:b/>
              </w:rPr>
              <w:t xml:space="preserve">. Escravizados e livres: </w:t>
            </w:r>
          </w:p>
          <w:p w:rsidR="00C86E99" w:rsidRDefault="001F70A7">
            <w:pPr>
              <w:spacing w:after="0" w:line="259" w:lineRule="auto"/>
              <w:ind w:left="0" w:firstLine="0"/>
              <w:jc w:val="center"/>
            </w:pPr>
            <w:r>
              <w:rPr>
                <w:b/>
              </w:rPr>
              <w:t xml:space="preserve">experiências comuns na formação da classe trabalhadora carioca. </w:t>
            </w:r>
            <w:r>
              <w:t xml:space="preserve">Rio de Janeiro: Bom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62" w:firstLine="0"/>
              <w:jc w:val="center"/>
            </w:pPr>
            <w:r>
              <w:t xml:space="preserve">Fundamentos do Trabalho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02 </w:t>
            </w:r>
          </w:p>
        </w:tc>
      </w:tr>
    </w:tbl>
    <w:p w:rsidR="00C86E99" w:rsidRDefault="00C86E99">
      <w:pPr>
        <w:spacing w:after="0" w:line="259" w:lineRule="auto"/>
        <w:ind w:left="-691" w:right="470" w:firstLine="0"/>
        <w:jc w:val="left"/>
      </w:pPr>
    </w:p>
    <w:tbl>
      <w:tblPr>
        <w:tblStyle w:val="TableGrid"/>
        <w:tblW w:w="9640" w:type="dxa"/>
        <w:tblInd w:w="300" w:type="dxa"/>
        <w:tblCellMar>
          <w:top w:w="7" w:type="dxa"/>
          <w:left w:w="108" w:type="dxa"/>
          <w:bottom w:w="0" w:type="dxa"/>
          <w:right w:w="58" w:type="dxa"/>
        </w:tblCellMar>
        <w:tblLook w:val="04A0" w:firstRow="1" w:lastRow="0" w:firstColumn="1" w:lastColumn="0" w:noHBand="0" w:noVBand="1"/>
      </w:tblPr>
      <w:tblGrid>
        <w:gridCol w:w="696"/>
        <w:gridCol w:w="4693"/>
        <w:gridCol w:w="3118"/>
        <w:gridCol w:w="1133"/>
      </w:tblGrid>
      <w:tr w:rsidR="00C86E99">
        <w:trPr>
          <w:trHeight w:val="329"/>
        </w:trPr>
        <w:tc>
          <w:tcPr>
            <w:tcW w:w="696"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3" w:firstLine="0"/>
              <w:jc w:val="center"/>
            </w:pPr>
            <w:r>
              <w:t xml:space="preserve">Texto, 2008.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69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FAUSTO, Boris. </w:t>
            </w:r>
            <w:r>
              <w:rPr>
                <w:b/>
              </w:rPr>
              <w:t>História do Brasil</w:t>
            </w:r>
            <w:r>
              <w:t xml:space="preserve">. São Paulo: EDUSP, 2015.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aplicada ao turismo Nacional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0" w:firstLine="0"/>
              <w:jc w:val="center"/>
            </w:pPr>
            <w:r>
              <w:t xml:space="preserve">07 </w:t>
            </w:r>
          </w:p>
        </w:tc>
      </w:tr>
      <w:tr w:rsidR="00C86E99">
        <w:trPr>
          <w:trHeight w:val="1279"/>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70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3" w:lineRule="auto"/>
              <w:ind w:left="8" w:hanging="8"/>
              <w:jc w:val="center"/>
            </w:pPr>
            <w:r>
              <w:t xml:space="preserve">SILVA, Alberto da Costa e. </w:t>
            </w:r>
            <w:r>
              <w:rPr>
                <w:b/>
              </w:rPr>
              <w:t>Um rio chamado Atlântico; a África no Brasil e o Brasil na África</w:t>
            </w:r>
            <w:r>
              <w:t xml:space="preserve">. Rio de Janeiro: Nova Fronteira/Ed. </w:t>
            </w:r>
          </w:p>
          <w:p w:rsidR="00C86E99" w:rsidRDefault="001F70A7">
            <w:pPr>
              <w:spacing w:after="0" w:line="259" w:lineRule="auto"/>
              <w:ind w:left="0" w:right="51" w:firstLine="0"/>
              <w:jc w:val="center"/>
            </w:pPr>
            <w:r>
              <w:t xml:space="preserve">UFRJ, 2003.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aplicada ao turismo Nacional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0"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71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50" w:firstLine="0"/>
              <w:jc w:val="center"/>
            </w:pPr>
            <w:r>
              <w:t xml:space="preserve">DEL PRIORE, Mary </w:t>
            </w:r>
            <w:r>
              <w:rPr>
                <w:i/>
              </w:rPr>
              <w:t>et al</w:t>
            </w:r>
            <w:r>
              <w:t xml:space="preserve">. </w:t>
            </w:r>
            <w:r>
              <w:rPr>
                <w:b/>
              </w:rPr>
              <w:t xml:space="preserve">500 anos de </w:t>
            </w:r>
          </w:p>
          <w:p w:rsidR="00C86E99" w:rsidRDefault="001F70A7">
            <w:pPr>
              <w:spacing w:after="16" w:line="259" w:lineRule="auto"/>
              <w:ind w:left="0" w:right="51" w:firstLine="0"/>
              <w:jc w:val="center"/>
            </w:pPr>
            <w:r>
              <w:rPr>
                <w:b/>
              </w:rPr>
              <w:t>Brasil: histórias e reflexões</w:t>
            </w:r>
            <w:r>
              <w:t xml:space="preserve">. São Paulo: </w:t>
            </w:r>
          </w:p>
          <w:p w:rsidR="00C86E99" w:rsidRDefault="001F70A7">
            <w:pPr>
              <w:spacing w:after="0" w:line="259" w:lineRule="auto"/>
              <w:ind w:left="0" w:right="51" w:firstLine="0"/>
              <w:jc w:val="center"/>
            </w:pPr>
            <w:r>
              <w:t xml:space="preserve">Scipione, 1999.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aplicada ao turismo Nacional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0" w:firstLine="0"/>
              <w:jc w:val="center"/>
            </w:pPr>
            <w:r>
              <w:t xml:space="preserve">07 </w:t>
            </w:r>
          </w:p>
        </w:tc>
      </w:tr>
      <w:tr w:rsidR="00C86E99">
        <w:trPr>
          <w:trHeight w:val="960"/>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72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127" w:firstLine="0"/>
              <w:jc w:val="left"/>
            </w:pPr>
            <w:r>
              <w:t xml:space="preserve">CARNEIRO DA CUNHA, Manuela (Org.). </w:t>
            </w:r>
          </w:p>
          <w:p w:rsidR="00C86E99" w:rsidRDefault="001F70A7">
            <w:pPr>
              <w:spacing w:after="0" w:line="259" w:lineRule="auto"/>
              <w:ind w:left="0" w:firstLine="0"/>
              <w:jc w:val="center"/>
            </w:pPr>
            <w:r>
              <w:rPr>
                <w:b/>
              </w:rPr>
              <w:t>História dos Índios no Brasil</w:t>
            </w:r>
            <w:r>
              <w:t xml:space="preserve">. São Paulo:  Companhia das Letras, 1998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aplicada ao turismo Nacional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0" w:firstLine="0"/>
              <w:jc w:val="center"/>
            </w:pPr>
            <w:r>
              <w:t xml:space="preserve">02 </w:t>
            </w:r>
          </w:p>
        </w:tc>
      </w:tr>
      <w:tr w:rsidR="00C86E99">
        <w:trPr>
          <w:trHeight w:val="96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73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9" w:right="12" w:firstLine="0"/>
              <w:jc w:val="center"/>
            </w:pPr>
            <w:r>
              <w:t>WASSERMAN, Claudia (Coord).</w:t>
            </w:r>
            <w:r>
              <w:rPr>
                <w:b/>
              </w:rPr>
              <w:t xml:space="preserve"> História da América Latina: cinco séculos. </w:t>
            </w:r>
            <w:r>
              <w:t xml:space="preserve">Porto Alegre: Ed. UFRGS, 2000.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aplicada ao turismo Nacional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0" w:firstLine="0"/>
              <w:jc w:val="center"/>
            </w:pPr>
            <w:r>
              <w:t xml:space="preserve">02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74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5" w:lineRule="auto"/>
              <w:ind w:left="0" w:firstLine="0"/>
              <w:jc w:val="center"/>
            </w:pPr>
            <w:r>
              <w:t xml:space="preserve">HERNANDEZ, Leila Leite. </w:t>
            </w:r>
            <w:r>
              <w:rPr>
                <w:b/>
              </w:rPr>
              <w:t>A África na sala de aula; visita à história contemporânea</w:t>
            </w:r>
            <w:r>
              <w:t xml:space="preserve">. </w:t>
            </w:r>
          </w:p>
          <w:p w:rsidR="00C86E99" w:rsidRDefault="001F70A7">
            <w:pPr>
              <w:spacing w:after="0" w:line="259" w:lineRule="auto"/>
              <w:ind w:left="0" w:right="52" w:firstLine="0"/>
              <w:jc w:val="center"/>
            </w:pPr>
            <w:r>
              <w:t xml:space="preserve">São Paulo: Selo Negro, 2011.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aplicada ao turismo regional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0"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75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9" w:line="259" w:lineRule="auto"/>
              <w:ind w:left="0" w:right="52" w:firstLine="0"/>
              <w:jc w:val="center"/>
            </w:pPr>
            <w:r>
              <w:t xml:space="preserve">BRITTO, Miridan de. </w:t>
            </w:r>
            <w:r>
              <w:rPr>
                <w:b/>
              </w:rPr>
              <w:t xml:space="preserve">História Regional: </w:t>
            </w:r>
          </w:p>
          <w:p w:rsidR="00C86E99" w:rsidRDefault="001F70A7">
            <w:pPr>
              <w:spacing w:after="0" w:line="259" w:lineRule="auto"/>
              <w:ind w:left="0" w:firstLine="0"/>
              <w:jc w:val="center"/>
            </w:pPr>
            <w:r>
              <w:rPr>
                <w:b/>
              </w:rPr>
              <w:t>conceito, problemas e tipologias</w:t>
            </w:r>
            <w:r>
              <w:t xml:space="preserve">. Rio de Janeiro: IGHV, 2005.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aplicada ao turismo regional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0" w:firstLine="0"/>
              <w:jc w:val="center"/>
            </w:pPr>
            <w:r>
              <w:t xml:space="preserve">07 </w:t>
            </w:r>
          </w:p>
        </w:tc>
      </w:tr>
      <w:tr w:rsidR="00C86E99">
        <w:trPr>
          <w:trHeight w:val="1280"/>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76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21" w:line="259" w:lineRule="auto"/>
              <w:ind w:left="0" w:right="49" w:firstLine="0"/>
              <w:jc w:val="center"/>
            </w:pPr>
            <w:r>
              <w:t xml:space="preserve">WHATELY, Maria Celina. </w:t>
            </w:r>
            <w:r>
              <w:rPr>
                <w:b/>
              </w:rPr>
              <w:t xml:space="preserve">Resende, A </w:t>
            </w:r>
          </w:p>
          <w:p w:rsidR="00C86E99" w:rsidRDefault="001F70A7">
            <w:pPr>
              <w:spacing w:after="0" w:line="259" w:lineRule="auto"/>
              <w:ind w:left="0" w:firstLine="0"/>
              <w:jc w:val="center"/>
            </w:pPr>
            <w:r>
              <w:rPr>
                <w:b/>
              </w:rPr>
              <w:t>Cultura Pioneira do Café no Vale do Paraíba</w:t>
            </w:r>
            <w:r>
              <w:t xml:space="preserve">. 2. ed. Niterói: Gráfica La Salle, 2003.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aplicada ao turismo regional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0" w:firstLine="0"/>
              <w:jc w:val="center"/>
            </w:pPr>
            <w:r>
              <w:t xml:space="preserve">07 </w:t>
            </w:r>
          </w:p>
        </w:tc>
      </w:tr>
      <w:tr w:rsidR="00C86E99">
        <w:trPr>
          <w:trHeight w:val="1279"/>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77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24" w:line="259" w:lineRule="auto"/>
              <w:ind w:left="12" w:firstLine="0"/>
              <w:jc w:val="left"/>
            </w:pPr>
            <w:r>
              <w:t xml:space="preserve">CHALHOUB, S. </w:t>
            </w:r>
            <w:r>
              <w:rPr>
                <w:b/>
              </w:rPr>
              <w:t xml:space="preserve">Trabalho, lar &amp; botequim: </w:t>
            </w:r>
          </w:p>
          <w:p w:rsidR="00C86E99" w:rsidRDefault="001F70A7">
            <w:pPr>
              <w:spacing w:line="269" w:lineRule="auto"/>
              <w:ind w:left="0" w:firstLine="0"/>
              <w:jc w:val="center"/>
            </w:pPr>
            <w:r>
              <w:rPr>
                <w:b/>
              </w:rPr>
              <w:t>o cotidiano dos trabalhadores no Rio de Janeiro na belle époque</w:t>
            </w:r>
            <w:r>
              <w:t xml:space="preserve">. Campinas: </w:t>
            </w:r>
          </w:p>
          <w:p w:rsidR="00C86E99" w:rsidRDefault="001F70A7">
            <w:pPr>
              <w:spacing w:after="0" w:line="259" w:lineRule="auto"/>
              <w:ind w:left="0" w:right="52" w:firstLine="0"/>
              <w:jc w:val="center"/>
            </w:pPr>
            <w:r>
              <w:t xml:space="preserve">Unicamp, 2001.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aplicada ao turismo regional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0" w:firstLine="0"/>
              <w:jc w:val="center"/>
            </w:pPr>
            <w:r>
              <w:t xml:space="preserve">02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78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ENDERS, A. </w:t>
            </w:r>
            <w:r>
              <w:rPr>
                <w:b/>
              </w:rPr>
              <w:t>A história do Rio de Janeiro</w:t>
            </w:r>
            <w:r>
              <w:t xml:space="preserve">. Rio de Janeiro: Gryphus, 2009.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rPr>
                <w:sz w:val="22"/>
              </w:rPr>
              <w:t>História aplicada ao turismo regional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0" w:firstLine="0"/>
              <w:jc w:val="center"/>
            </w:pPr>
            <w:r>
              <w:t xml:space="preserve">02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79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12" w:right="4" w:firstLine="0"/>
              <w:jc w:val="center"/>
            </w:pPr>
            <w:r>
              <w:t>CHAGAS, M; ABREU, R.</w:t>
            </w:r>
            <w:r>
              <w:rPr>
                <w:b/>
              </w:rPr>
              <w:t xml:space="preserve"> Memória e patrimônio: ensaios contemporâneos. </w:t>
            </w:r>
            <w:r>
              <w:t xml:space="preserve">Rio de Janeiro: Lamparina, 2009.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60" w:firstLine="0"/>
              <w:jc w:val="left"/>
            </w:pPr>
            <w:r>
              <w:rPr>
                <w:sz w:val="22"/>
              </w:rPr>
              <w:t>Patrimônio Histórico e Cultural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0" w:firstLine="0"/>
              <w:jc w:val="center"/>
            </w:pPr>
            <w:r>
              <w:t xml:space="preserve">07 </w:t>
            </w:r>
          </w:p>
        </w:tc>
      </w:tr>
      <w:tr w:rsidR="00C86E99">
        <w:trPr>
          <w:trHeight w:val="96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80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74" w:firstLine="0"/>
              <w:jc w:val="left"/>
            </w:pPr>
            <w:r>
              <w:t xml:space="preserve">PELEGRINI, Sandra. </w:t>
            </w:r>
            <w:r>
              <w:rPr>
                <w:b/>
              </w:rPr>
              <w:t xml:space="preserve">Patrimônio Cultural: </w:t>
            </w:r>
          </w:p>
          <w:p w:rsidR="00C86E99" w:rsidRDefault="001F70A7">
            <w:pPr>
              <w:spacing w:after="19" w:line="259" w:lineRule="auto"/>
              <w:ind w:left="0" w:right="51" w:firstLine="0"/>
              <w:jc w:val="center"/>
            </w:pPr>
            <w:r>
              <w:rPr>
                <w:b/>
              </w:rPr>
              <w:t>consciência e preservação.</w:t>
            </w:r>
            <w:r>
              <w:t xml:space="preserve"> São Paulo: </w:t>
            </w:r>
          </w:p>
          <w:p w:rsidR="00C86E99" w:rsidRDefault="001F70A7">
            <w:pPr>
              <w:spacing w:after="0" w:line="259" w:lineRule="auto"/>
              <w:ind w:left="0" w:right="49" w:firstLine="0"/>
              <w:jc w:val="center"/>
            </w:pPr>
            <w:r>
              <w:t xml:space="preserve">Brasiliense, 2009.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60" w:firstLine="0"/>
              <w:jc w:val="left"/>
            </w:pPr>
            <w:r>
              <w:rPr>
                <w:sz w:val="22"/>
              </w:rPr>
              <w:t>Patrimônio Histórico e Cultural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0"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81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PINSKY, J. &amp; FUNARI, P. (Orgs.). </w:t>
            </w:r>
            <w:r>
              <w:rPr>
                <w:b/>
              </w:rPr>
              <w:t xml:space="preserve">Turismo e Patrimônio Cultural. </w:t>
            </w:r>
            <w:r>
              <w:t xml:space="preserve">São Paulo: Contexto, 2001.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60" w:firstLine="0"/>
              <w:jc w:val="left"/>
            </w:pPr>
            <w:r>
              <w:rPr>
                <w:sz w:val="22"/>
              </w:rPr>
              <w:t>Patrimônio Histórico e Cultural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0"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82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55" w:firstLine="0"/>
              <w:jc w:val="center"/>
            </w:pPr>
            <w:r>
              <w:t xml:space="preserve">FUNARI, Pedro Paulo &amp; PELEGRINI, </w:t>
            </w:r>
          </w:p>
          <w:p w:rsidR="00C86E99" w:rsidRDefault="001F70A7">
            <w:pPr>
              <w:spacing w:after="16" w:line="259" w:lineRule="auto"/>
              <w:ind w:left="0" w:right="54" w:firstLine="0"/>
              <w:jc w:val="center"/>
            </w:pPr>
            <w:r>
              <w:t>Sandra.</w:t>
            </w:r>
            <w:r>
              <w:rPr>
                <w:b/>
              </w:rPr>
              <w:t xml:space="preserve"> O que é Patrimônio Cultural </w:t>
            </w:r>
          </w:p>
          <w:p w:rsidR="00C86E99" w:rsidRDefault="001F70A7">
            <w:pPr>
              <w:spacing w:after="0" w:line="259" w:lineRule="auto"/>
              <w:ind w:left="0" w:right="52" w:firstLine="0"/>
              <w:jc w:val="center"/>
            </w:pPr>
            <w:r>
              <w:rPr>
                <w:b/>
              </w:rPr>
              <w:t xml:space="preserve">Imaterial. </w:t>
            </w:r>
            <w:r>
              <w:t xml:space="preserve">São Paulo: Brasiliense, 2008.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60" w:firstLine="0"/>
              <w:jc w:val="left"/>
            </w:pPr>
            <w:r>
              <w:rPr>
                <w:sz w:val="22"/>
              </w:rPr>
              <w:t>Patrimônio Histórico e Cultural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0" w:firstLine="0"/>
              <w:jc w:val="center"/>
            </w:pPr>
            <w:r>
              <w:t xml:space="preserve">02 </w:t>
            </w:r>
          </w:p>
        </w:tc>
      </w:tr>
    </w:tbl>
    <w:p w:rsidR="00C86E99" w:rsidRDefault="00C86E99">
      <w:pPr>
        <w:spacing w:after="0" w:line="259" w:lineRule="auto"/>
        <w:ind w:left="-691" w:right="470" w:firstLine="0"/>
        <w:jc w:val="left"/>
      </w:pPr>
    </w:p>
    <w:tbl>
      <w:tblPr>
        <w:tblStyle w:val="TableGrid"/>
        <w:tblW w:w="9640" w:type="dxa"/>
        <w:tblInd w:w="300" w:type="dxa"/>
        <w:tblCellMar>
          <w:top w:w="9" w:type="dxa"/>
          <w:left w:w="108" w:type="dxa"/>
          <w:bottom w:w="0" w:type="dxa"/>
          <w:right w:w="51" w:type="dxa"/>
        </w:tblCellMar>
        <w:tblLook w:val="04A0" w:firstRow="1" w:lastRow="0" w:firstColumn="1" w:lastColumn="0" w:noHBand="0" w:noVBand="1"/>
      </w:tblPr>
      <w:tblGrid>
        <w:gridCol w:w="696"/>
        <w:gridCol w:w="4693"/>
        <w:gridCol w:w="3118"/>
        <w:gridCol w:w="1133"/>
      </w:tblGrid>
      <w:tr w:rsidR="00C86E99">
        <w:trPr>
          <w:trHeight w:val="96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83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3" w:lineRule="auto"/>
              <w:ind w:left="0" w:firstLine="0"/>
              <w:jc w:val="center"/>
            </w:pPr>
            <w:r>
              <w:t xml:space="preserve">TELLES, Augusto. </w:t>
            </w:r>
            <w:r>
              <w:rPr>
                <w:b/>
              </w:rPr>
              <w:t>O Vale do Paraíba e a arquitetura do café</w:t>
            </w:r>
            <w:r>
              <w:t xml:space="preserve">. Rio de Janeiro: </w:t>
            </w:r>
          </w:p>
          <w:p w:rsidR="00C86E99" w:rsidRDefault="001F70A7">
            <w:pPr>
              <w:spacing w:after="0" w:line="259" w:lineRule="auto"/>
              <w:ind w:left="0" w:right="59" w:firstLine="0"/>
              <w:jc w:val="center"/>
            </w:pPr>
            <w:r>
              <w:t xml:space="preserve">Capivara, 2006.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60" w:firstLine="0"/>
              <w:jc w:val="left"/>
            </w:pPr>
            <w:r>
              <w:rPr>
                <w:sz w:val="22"/>
              </w:rPr>
              <w:t>Patrimônio Histórico e Cultural</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02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84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CRUZ, R. C. A. </w:t>
            </w:r>
            <w:r>
              <w:rPr>
                <w:b/>
              </w:rPr>
              <w:t>Introdução à Geografia do Turismo</w:t>
            </w:r>
            <w:r>
              <w:t xml:space="preserve">. São Paulo: Roca, 2003.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58" w:firstLine="0"/>
              <w:jc w:val="center"/>
            </w:pPr>
            <w:r>
              <w:t xml:space="preserve">Geografia Aplicada ao </w:t>
            </w:r>
          </w:p>
          <w:p w:rsidR="00C86E99" w:rsidRDefault="001F70A7">
            <w:pPr>
              <w:spacing w:after="16" w:line="259" w:lineRule="auto"/>
              <w:ind w:left="0" w:right="57" w:firstLine="0"/>
              <w:jc w:val="center"/>
            </w:pPr>
            <w:r>
              <w:t xml:space="preserve">Turismo Nacional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85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GUERRA, A. </w:t>
            </w:r>
            <w:r>
              <w:rPr>
                <w:b/>
              </w:rPr>
              <w:t>Geografia Aplicada ao Turismo</w:t>
            </w:r>
            <w:r>
              <w:t xml:space="preserve">. São Paulo: Oficina de Textos, 2014.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9" w:line="259" w:lineRule="auto"/>
              <w:ind w:left="0" w:right="58" w:firstLine="0"/>
              <w:jc w:val="center"/>
            </w:pPr>
            <w:r>
              <w:t xml:space="preserve">Geografia Aplicada ao </w:t>
            </w:r>
          </w:p>
          <w:p w:rsidR="00C86E99" w:rsidRDefault="001F70A7">
            <w:pPr>
              <w:spacing w:after="16" w:line="259" w:lineRule="auto"/>
              <w:ind w:left="0" w:right="57" w:firstLine="0"/>
              <w:jc w:val="center"/>
            </w:pPr>
            <w:r>
              <w:t xml:space="preserve">Turismo Nacional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86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ROSS, J. L. S. </w:t>
            </w:r>
            <w:r>
              <w:rPr>
                <w:b/>
              </w:rPr>
              <w:t>Geografia do Brasil</w:t>
            </w:r>
            <w:r>
              <w:t xml:space="preserve">. São Paulo: Edusp, 2008.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9" w:line="259" w:lineRule="auto"/>
              <w:ind w:left="0" w:right="58" w:firstLine="0"/>
              <w:jc w:val="center"/>
            </w:pPr>
            <w:r>
              <w:t xml:space="preserve">Geografia Aplicada ao </w:t>
            </w:r>
          </w:p>
          <w:p w:rsidR="00C86E99" w:rsidRDefault="001F70A7">
            <w:pPr>
              <w:spacing w:after="16" w:line="259" w:lineRule="auto"/>
              <w:ind w:left="0" w:right="57" w:firstLine="0"/>
              <w:jc w:val="center"/>
            </w:pPr>
            <w:r>
              <w:t xml:space="preserve">Turismo Nacional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1280"/>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87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22" w:line="259" w:lineRule="auto"/>
              <w:ind w:left="0" w:right="57" w:firstLine="0"/>
              <w:jc w:val="center"/>
            </w:pPr>
            <w:r>
              <w:t xml:space="preserve">AB´SABER, Aziz Nacib. </w:t>
            </w:r>
            <w:r>
              <w:rPr>
                <w:b/>
              </w:rPr>
              <w:t xml:space="preserve">Os domínios de </w:t>
            </w:r>
          </w:p>
          <w:p w:rsidR="00C86E99" w:rsidRDefault="001F70A7">
            <w:pPr>
              <w:spacing w:after="0" w:line="259" w:lineRule="auto"/>
              <w:ind w:left="0" w:firstLine="0"/>
              <w:jc w:val="center"/>
            </w:pPr>
            <w:r>
              <w:rPr>
                <w:b/>
              </w:rPr>
              <w:t>Natureza no Brasil: potencialidades paisagísticas</w:t>
            </w:r>
            <w:r>
              <w:t xml:space="preserve">. São Paulo: Ateliê Editorial, 2003.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7" w:line="259" w:lineRule="auto"/>
              <w:ind w:left="0" w:right="58" w:firstLine="0"/>
              <w:jc w:val="center"/>
            </w:pPr>
            <w:r>
              <w:t xml:space="preserve">Geografia Aplicada ao </w:t>
            </w:r>
          </w:p>
          <w:p w:rsidR="00C86E99" w:rsidRDefault="001F70A7">
            <w:pPr>
              <w:spacing w:after="19" w:line="259" w:lineRule="auto"/>
              <w:ind w:left="0" w:right="57" w:firstLine="0"/>
              <w:jc w:val="center"/>
            </w:pPr>
            <w:r>
              <w:t xml:space="preserve">Turismo Nacional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02 </w:t>
            </w:r>
          </w:p>
        </w:tc>
      </w:tr>
      <w:tr w:rsidR="00C86E99">
        <w:trPr>
          <w:trHeight w:val="1598"/>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88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4" w:lineRule="auto"/>
              <w:ind w:left="29" w:hanging="29"/>
              <w:jc w:val="center"/>
            </w:pPr>
            <w:r>
              <w:t xml:space="preserve">ASSUNÇÃO, Paulo de. </w:t>
            </w:r>
            <w:r>
              <w:rPr>
                <w:b/>
              </w:rPr>
              <w:t>História do Turismo no Brasil entre os Séculos XVI e XX - Viagens, espaço e cultura</w:t>
            </w:r>
            <w:r>
              <w:t xml:space="preserve">. São Paulo: </w:t>
            </w:r>
          </w:p>
          <w:p w:rsidR="00C86E99" w:rsidRDefault="001F70A7">
            <w:pPr>
              <w:spacing w:after="16" w:line="259" w:lineRule="auto"/>
              <w:ind w:left="0" w:right="61" w:firstLine="0"/>
              <w:jc w:val="center"/>
            </w:pPr>
            <w:r>
              <w:t xml:space="preserve">Manole, 2012 </w:t>
            </w:r>
          </w:p>
          <w:p w:rsidR="00C86E99" w:rsidRDefault="001F70A7">
            <w:pPr>
              <w:spacing w:after="0" w:line="259" w:lineRule="auto"/>
              <w:ind w:left="1" w:firstLine="0"/>
              <w:jc w:val="center"/>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9" w:line="259" w:lineRule="auto"/>
              <w:ind w:left="0" w:right="58" w:firstLine="0"/>
              <w:jc w:val="center"/>
            </w:pPr>
            <w:r>
              <w:t xml:space="preserve">Geografia Aplicada ao </w:t>
            </w:r>
          </w:p>
          <w:p w:rsidR="00C86E99" w:rsidRDefault="001F70A7">
            <w:pPr>
              <w:spacing w:after="16" w:line="259" w:lineRule="auto"/>
              <w:ind w:left="0" w:right="57" w:firstLine="0"/>
              <w:jc w:val="center"/>
            </w:pPr>
            <w:r>
              <w:t xml:space="preserve">Turismo Nacional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02 </w:t>
            </w:r>
          </w:p>
        </w:tc>
      </w:tr>
      <w:tr w:rsidR="00C86E99">
        <w:trPr>
          <w:trHeight w:val="960"/>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89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GASTAL, Susana (Org.). </w:t>
            </w:r>
            <w:r>
              <w:rPr>
                <w:b/>
              </w:rPr>
              <w:t>Turismo: 9 propostas para um saber-fazer</w:t>
            </w:r>
            <w:r>
              <w:t xml:space="preserve">. 4. ed. Porto Alegre: EDIPUCRS, 2008.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58" w:firstLine="0"/>
              <w:jc w:val="center"/>
            </w:pPr>
            <w:r>
              <w:t xml:space="preserve">Geografia Aplicada ao </w:t>
            </w:r>
          </w:p>
          <w:p w:rsidR="00C86E99" w:rsidRDefault="001F70A7">
            <w:pPr>
              <w:spacing w:after="16" w:line="259" w:lineRule="auto"/>
              <w:ind w:left="0" w:right="60" w:firstLine="0"/>
              <w:jc w:val="center"/>
            </w:pPr>
            <w:r>
              <w:t xml:space="preserve">Turismo Regional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96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90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60" w:firstLine="0"/>
              <w:jc w:val="center"/>
            </w:pPr>
            <w:r>
              <w:t xml:space="preserve">PANOSSO NETTO, Alexandre; TRIGO, </w:t>
            </w:r>
          </w:p>
          <w:p w:rsidR="00C86E99" w:rsidRDefault="001F70A7">
            <w:pPr>
              <w:spacing w:after="0" w:line="259" w:lineRule="auto"/>
              <w:ind w:left="0" w:firstLine="0"/>
              <w:jc w:val="center"/>
            </w:pPr>
            <w:r>
              <w:t xml:space="preserve">Luiz Gonzaga Godoi. </w:t>
            </w:r>
            <w:r>
              <w:rPr>
                <w:b/>
              </w:rPr>
              <w:t>Cenários do turismo brasileiro</w:t>
            </w:r>
            <w:r>
              <w:t>. São Paulo: Aleph, 2009.</w:t>
            </w: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58" w:firstLine="0"/>
              <w:jc w:val="center"/>
            </w:pPr>
            <w:r>
              <w:t xml:space="preserve">Geografia Aplicada ao </w:t>
            </w:r>
          </w:p>
          <w:p w:rsidR="00C86E99" w:rsidRDefault="001F70A7">
            <w:pPr>
              <w:spacing w:after="16" w:line="259" w:lineRule="auto"/>
              <w:ind w:left="0" w:right="60" w:firstLine="0"/>
              <w:jc w:val="center"/>
            </w:pPr>
            <w:r>
              <w:t xml:space="preserve">Turismo Regional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1598"/>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91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5" w:lineRule="auto"/>
              <w:ind w:left="0" w:firstLine="0"/>
              <w:jc w:val="center"/>
            </w:pPr>
            <w:r>
              <w:t xml:space="preserve">FERNANDES, Neusa &amp; OLINIO, Gomes P. Coelho. </w:t>
            </w:r>
            <w:r>
              <w:rPr>
                <w:b/>
              </w:rPr>
              <w:t xml:space="preserve">História e Geografia do Vale do </w:t>
            </w:r>
          </w:p>
          <w:p w:rsidR="00C86E99" w:rsidRDefault="001F70A7">
            <w:pPr>
              <w:spacing w:after="0" w:line="259" w:lineRule="auto"/>
              <w:ind w:left="14" w:hanging="14"/>
              <w:jc w:val="center"/>
            </w:pPr>
            <w:r>
              <w:rPr>
                <w:b/>
              </w:rPr>
              <w:t>Paraíba</w:t>
            </w:r>
            <w:r>
              <w:t>. Rio de Janeiro: Instituto Histórico e Geográfico de Vassouras, CREA-</w:t>
            </w:r>
            <w:r>
              <w:t xml:space="preserve">RJ, Prefeitura de Vassouras, 2013.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9" w:line="259" w:lineRule="auto"/>
              <w:ind w:left="0" w:right="57" w:firstLine="0"/>
              <w:jc w:val="center"/>
            </w:pPr>
            <w:r>
              <w:t xml:space="preserve">Geografia Aplicada ao </w:t>
            </w:r>
          </w:p>
          <w:p w:rsidR="00C86E99" w:rsidRDefault="001F70A7">
            <w:pPr>
              <w:spacing w:after="16" w:line="259" w:lineRule="auto"/>
              <w:ind w:left="0" w:right="60" w:firstLine="0"/>
              <w:jc w:val="center"/>
            </w:pPr>
            <w:r>
              <w:t xml:space="preserve">Turismo Regional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92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60" w:firstLine="0"/>
              <w:jc w:val="center"/>
            </w:pPr>
            <w:r>
              <w:t xml:space="preserve">BARRETO, Margarita. </w:t>
            </w:r>
            <w:r>
              <w:rPr>
                <w:b/>
              </w:rPr>
              <w:t xml:space="preserve">Cultura e turismo: </w:t>
            </w:r>
          </w:p>
          <w:p w:rsidR="00C86E99" w:rsidRDefault="001F70A7">
            <w:pPr>
              <w:spacing w:after="16" w:line="259" w:lineRule="auto"/>
              <w:ind w:left="0" w:right="59" w:firstLine="0"/>
              <w:jc w:val="center"/>
            </w:pPr>
            <w:r>
              <w:rPr>
                <w:b/>
              </w:rPr>
              <w:t>discussões contemporâneas</w:t>
            </w:r>
            <w:r>
              <w:t xml:space="preserve">. Campinas: </w:t>
            </w:r>
          </w:p>
          <w:p w:rsidR="00C86E99" w:rsidRDefault="001F70A7">
            <w:pPr>
              <w:spacing w:after="0" w:line="259" w:lineRule="auto"/>
              <w:ind w:left="0" w:right="59" w:firstLine="0"/>
              <w:jc w:val="center"/>
            </w:pPr>
            <w:r>
              <w:t xml:space="preserve">Papirus, 2007.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58" w:firstLine="0"/>
              <w:jc w:val="center"/>
            </w:pPr>
            <w:r>
              <w:t xml:space="preserve">Geografia Aplicada ao </w:t>
            </w:r>
          </w:p>
          <w:p w:rsidR="00C86E99" w:rsidRDefault="001F70A7">
            <w:pPr>
              <w:spacing w:after="16" w:line="259" w:lineRule="auto"/>
              <w:ind w:left="0" w:right="60" w:firstLine="0"/>
              <w:jc w:val="center"/>
            </w:pPr>
            <w:r>
              <w:t xml:space="preserve">Turismo Regional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02 </w:t>
            </w:r>
          </w:p>
        </w:tc>
      </w:tr>
      <w:tr w:rsidR="00C86E99">
        <w:trPr>
          <w:trHeight w:val="1280"/>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93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60" w:firstLine="0"/>
              <w:jc w:val="center"/>
            </w:pPr>
            <w:r>
              <w:t>SANTANA, Fábio Tadeu &amp;</w:t>
            </w:r>
            <w:r>
              <w:t xml:space="preserve"> DUARTE, </w:t>
            </w:r>
          </w:p>
          <w:p w:rsidR="00C86E99" w:rsidRDefault="001F70A7">
            <w:pPr>
              <w:spacing w:after="0" w:line="259" w:lineRule="auto"/>
              <w:ind w:left="0" w:firstLine="0"/>
              <w:jc w:val="center"/>
            </w:pPr>
            <w:r>
              <w:t xml:space="preserve">Ronaldo Goulart. </w:t>
            </w:r>
            <w:r>
              <w:rPr>
                <w:b/>
              </w:rPr>
              <w:t>Rio de Janeiro: Estado e Metrópole. Geografia</w:t>
            </w:r>
            <w:r>
              <w:t xml:space="preserve">. São Paulo: Editora Brasil, 2009.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58" w:firstLine="0"/>
              <w:jc w:val="center"/>
            </w:pPr>
            <w:r>
              <w:t xml:space="preserve">Geografia Aplicada ao </w:t>
            </w:r>
          </w:p>
          <w:p w:rsidR="00C86E99" w:rsidRDefault="001F70A7">
            <w:pPr>
              <w:spacing w:after="16" w:line="259" w:lineRule="auto"/>
              <w:ind w:left="0" w:right="60" w:firstLine="0"/>
              <w:jc w:val="center"/>
            </w:pPr>
            <w:r>
              <w:t xml:space="preserve">Turismo Regional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02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94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3" w:lineRule="auto"/>
              <w:ind w:left="0" w:firstLine="0"/>
              <w:jc w:val="center"/>
            </w:pPr>
            <w:r>
              <w:t xml:space="preserve">AMOEDO, Sebastião. </w:t>
            </w:r>
            <w:r>
              <w:rPr>
                <w:b/>
              </w:rPr>
              <w:t>Ética do trabalho: na era da pós-qualidade</w:t>
            </w:r>
            <w:r>
              <w:t xml:space="preserve">. Rio de Janeiro: </w:t>
            </w:r>
          </w:p>
          <w:p w:rsidR="00C86E99" w:rsidRDefault="001F70A7">
            <w:pPr>
              <w:spacing w:after="0" w:line="259" w:lineRule="auto"/>
              <w:ind w:left="0" w:right="61" w:firstLine="0"/>
              <w:jc w:val="center"/>
            </w:pPr>
            <w:r>
              <w:t xml:space="preserve">Qualitmark, 1997.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3" w:lineRule="auto"/>
              <w:ind w:left="0" w:firstLine="0"/>
              <w:jc w:val="center"/>
            </w:pPr>
            <w:r>
              <w:t xml:space="preserve">Ética e relações interpessoais no trabalho </w:t>
            </w:r>
          </w:p>
          <w:p w:rsidR="00C86E99" w:rsidRDefault="001F70A7">
            <w:pPr>
              <w:spacing w:after="0" w:line="259"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r w:rsidR="00C86E99">
        <w:trPr>
          <w:trHeight w:val="64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95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ARISTÓTELES. </w:t>
            </w:r>
            <w:r>
              <w:rPr>
                <w:b/>
              </w:rPr>
              <w:t>Ética a Nicômaco</w:t>
            </w:r>
            <w:r>
              <w:t xml:space="preserve">. São Paulo: Martin Claret, 2005.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Ética e relações interpessoais no trabalho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7" w:firstLine="0"/>
              <w:jc w:val="center"/>
            </w:pPr>
            <w:r>
              <w:t xml:space="preserve">07 </w:t>
            </w:r>
          </w:p>
        </w:tc>
      </w:tr>
    </w:tbl>
    <w:p w:rsidR="00C86E99" w:rsidRDefault="00C86E99">
      <w:pPr>
        <w:spacing w:after="0" w:line="259" w:lineRule="auto"/>
        <w:ind w:left="-691" w:right="470" w:firstLine="0"/>
        <w:jc w:val="left"/>
      </w:pPr>
    </w:p>
    <w:tbl>
      <w:tblPr>
        <w:tblStyle w:val="TableGrid"/>
        <w:tblW w:w="9640" w:type="dxa"/>
        <w:tblInd w:w="300" w:type="dxa"/>
        <w:tblCellMar>
          <w:top w:w="9" w:type="dxa"/>
          <w:left w:w="108" w:type="dxa"/>
          <w:bottom w:w="0" w:type="dxa"/>
          <w:right w:w="17" w:type="dxa"/>
        </w:tblCellMar>
        <w:tblLook w:val="04A0" w:firstRow="1" w:lastRow="0" w:firstColumn="1" w:lastColumn="0" w:noHBand="0" w:noVBand="1"/>
      </w:tblPr>
      <w:tblGrid>
        <w:gridCol w:w="696"/>
        <w:gridCol w:w="4693"/>
        <w:gridCol w:w="3118"/>
        <w:gridCol w:w="1133"/>
      </w:tblGrid>
      <w:tr w:rsidR="00C86E99">
        <w:trPr>
          <w:trHeight w:val="329"/>
        </w:trPr>
        <w:tc>
          <w:tcPr>
            <w:tcW w:w="696"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c>
          <w:tcPr>
            <w:tcW w:w="4693"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2"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r>
      <w:tr w:rsidR="00C86E99">
        <w:trPr>
          <w:trHeight w:val="96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96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BOFF, Leonardo. </w:t>
            </w:r>
            <w:r>
              <w:rPr>
                <w:b/>
              </w:rPr>
              <w:t>Ética e Moral: a busca dos fundamentos</w:t>
            </w:r>
            <w:r>
              <w:t xml:space="preserve">. Petrópolis: Vozes, 2003.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2" w:line="274" w:lineRule="auto"/>
              <w:ind w:left="0" w:firstLine="0"/>
              <w:jc w:val="center"/>
            </w:pPr>
            <w:r>
              <w:t xml:space="preserve">Ética e relações interpessoais no trabalho </w:t>
            </w:r>
          </w:p>
          <w:p w:rsidR="00C86E99" w:rsidRDefault="001F70A7">
            <w:pPr>
              <w:spacing w:after="0" w:line="259" w:lineRule="auto"/>
              <w:ind w:left="2"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5"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97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56" w:firstLine="0"/>
              <w:jc w:val="center"/>
            </w:pPr>
            <w:r>
              <w:t>SWABROOKE, John.</w:t>
            </w:r>
            <w:r>
              <w:rPr>
                <w:b/>
              </w:rPr>
              <w:t xml:space="preserve"> Turismo Cultural, </w:t>
            </w:r>
          </w:p>
          <w:p w:rsidR="00C86E99" w:rsidRDefault="001F70A7">
            <w:pPr>
              <w:spacing w:after="0" w:line="259" w:lineRule="auto"/>
              <w:ind w:left="65" w:firstLine="0"/>
              <w:jc w:val="left"/>
            </w:pPr>
            <w:r>
              <w:rPr>
                <w:b/>
              </w:rPr>
              <w:t xml:space="preserve">Ecoturismo e Ética. </w:t>
            </w:r>
            <w:r>
              <w:t>São Paulo: Aleph, 2000</w:t>
            </w: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3" w:lineRule="auto"/>
              <w:ind w:left="0" w:firstLine="0"/>
              <w:jc w:val="center"/>
            </w:pPr>
            <w:r>
              <w:t xml:space="preserve">Ética e relações interpessoais no trabalho </w:t>
            </w:r>
          </w:p>
          <w:p w:rsidR="00C86E99" w:rsidRDefault="001F70A7">
            <w:pPr>
              <w:spacing w:after="0" w:line="259" w:lineRule="auto"/>
              <w:ind w:left="2"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5" w:firstLine="0"/>
              <w:jc w:val="center"/>
            </w:pPr>
            <w:r>
              <w:t xml:space="preserve">02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98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TUGENDHAT, E</w:t>
            </w:r>
            <w:r>
              <w:rPr>
                <w:b/>
              </w:rPr>
              <w:t xml:space="preserve">. Lições sobre Ética. </w:t>
            </w:r>
            <w:r>
              <w:t>Petrópolis: Vozes, 1996.</w:t>
            </w: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3" w:lineRule="auto"/>
              <w:ind w:left="0" w:firstLine="0"/>
              <w:jc w:val="center"/>
            </w:pPr>
            <w:r>
              <w:t xml:space="preserve">Ética e relações interpessoais no trabalho </w:t>
            </w:r>
          </w:p>
          <w:p w:rsidR="00C86E99" w:rsidRDefault="001F70A7">
            <w:pPr>
              <w:spacing w:after="0" w:line="259" w:lineRule="auto"/>
              <w:ind w:left="2"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5" w:firstLine="0"/>
              <w:jc w:val="center"/>
            </w:pPr>
            <w:r>
              <w:t xml:space="preserve">02 </w:t>
            </w:r>
          </w:p>
        </w:tc>
      </w:tr>
      <w:tr w:rsidR="00C86E99">
        <w:trPr>
          <w:trHeight w:val="960"/>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99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O´CONNOR, P. </w:t>
            </w:r>
            <w:r>
              <w:rPr>
                <w:b/>
              </w:rPr>
              <w:t>Distribuição da informação eletrônica em turismo e hotelaria</w:t>
            </w:r>
            <w:r>
              <w:t xml:space="preserve">. Porto Alegre: Bookman. 2001.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61" w:firstLine="0"/>
              <w:jc w:val="center"/>
            </w:pPr>
            <w:r>
              <w:t xml:space="preserve">Ferramentas Virtuais de </w:t>
            </w:r>
          </w:p>
          <w:p w:rsidR="00C86E99" w:rsidRDefault="001F70A7">
            <w:pPr>
              <w:spacing w:after="16" w:line="259" w:lineRule="auto"/>
              <w:ind w:left="0" w:right="56" w:firstLine="0"/>
              <w:jc w:val="center"/>
            </w:pPr>
            <w:r>
              <w:t xml:space="preserve">Turismo </w:t>
            </w:r>
          </w:p>
          <w:p w:rsidR="00C86E99" w:rsidRDefault="001F70A7">
            <w:pPr>
              <w:spacing w:after="0" w:line="259" w:lineRule="auto"/>
              <w:ind w:left="2"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5" w:firstLine="0"/>
              <w:jc w:val="center"/>
            </w:pPr>
            <w:r>
              <w:t xml:space="preserve">07 </w:t>
            </w:r>
          </w:p>
        </w:tc>
      </w:tr>
      <w:tr w:rsidR="00C86E99">
        <w:trPr>
          <w:trHeight w:val="128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100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8" w:lineRule="auto"/>
              <w:ind w:left="0" w:firstLine="0"/>
              <w:jc w:val="center"/>
            </w:pPr>
            <w:r>
              <w:t>MARÍN, A.</w:t>
            </w:r>
            <w:r>
              <w:rPr>
                <w:b/>
              </w:rPr>
              <w:t xml:space="preserve"> </w:t>
            </w:r>
            <w:r>
              <w:rPr>
                <w:b/>
              </w:rPr>
              <w:t xml:space="preserve">Tecnologia da informação nas agências de viagens: em busca da </w:t>
            </w:r>
          </w:p>
          <w:p w:rsidR="00C86E99" w:rsidRDefault="001F70A7">
            <w:pPr>
              <w:spacing w:after="0" w:line="259" w:lineRule="auto"/>
              <w:ind w:left="0" w:firstLine="0"/>
              <w:jc w:val="center"/>
            </w:pPr>
            <w:r>
              <w:rPr>
                <w:b/>
              </w:rPr>
              <w:t xml:space="preserve">produtividade e do valor agregado. </w:t>
            </w:r>
            <w:r>
              <w:t>São Paulo: Aleph, 2004.</w:t>
            </w: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60" w:firstLine="0"/>
              <w:jc w:val="center"/>
            </w:pPr>
            <w:r>
              <w:t xml:space="preserve">Ferramentas Virtuais de </w:t>
            </w:r>
          </w:p>
          <w:p w:rsidR="00C86E99" w:rsidRDefault="001F70A7">
            <w:pPr>
              <w:spacing w:after="16" w:line="259" w:lineRule="auto"/>
              <w:ind w:left="0" w:right="56" w:firstLine="0"/>
              <w:jc w:val="center"/>
            </w:pPr>
            <w:r>
              <w:t xml:space="preserve">Turismo </w:t>
            </w:r>
          </w:p>
          <w:p w:rsidR="00C86E99" w:rsidRDefault="001F70A7">
            <w:pPr>
              <w:spacing w:after="0" w:line="259" w:lineRule="auto"/>
              <w:ind w:left="2"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5" w:firstLine="0"/>
              <w:jc w:val="center"/>
            </w:pPr>
            <w:r>
              <w:t xml:space="preserve">07 </w:t>
            </w:r>
          </w:p>
        </w:tc>
      </w:tr>
      <w:tr w:rsidR="00C86E99">
        <w:trPr>
          <w:trHeight w:val="159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101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21" w:line="259" w:lineRule="auto"/>
              <w:ind w:left="0" w:right="57" w:firstLine="0"/>
              <w:jc w:val="center"/>
            </w:pPr>
            <w:r>
              <w:t>SILVA, Mário Gomes da.</w:t>
            </w:r>
            <w:r>
              <w:rPr>
                <w:b/>
              </w:rPr>
              <w:t xml:space="preserve"> Informática: </w:t>
            </w:r>
          </w:p>
          <w:p w:rsidR="00C86E99" w:rsidRDefault="001F70A7">
            <w:pPr>
              <w:spacing w:after="0" w:line="273" w:lineRule="auto"/>
              <w:ind w:left="0" w:firstLine="0"/>
              <w:jc w:val="center"/>
            </w:pPr>
            <w:r>
              <w:rPr>
                <w:b/>
              </w:rPr>
              <w:t xml:space="preserve">terminologia, Microsoft Windows 8, Internet - </w:t>
            </w:r>
            <w:r>
              <w:rPr>
                <w:b/>
              </w:rPr>
              <w:t xml:space="preserve">Segurança, Microsoft Word, </w:t>
            </w:r>
          </w:p>
          <w:p w:rsidR="00C86E99" w:rsidRDefault="001F70A7">
            <w:pPr>
              <w:spacing w:after="19" w:line="259" w:lineRule="auto"/>
              <w:ind w:left="58" w:firstLine="0"/>
              <w:jc w:val="left"/>
            </w:pPr>
            <w:r>
              <w:rPr>
                <w:b/>
              </w:rPr>
              <w:t xml:space="preserve">Excel, Powerpoint, Access 2013. </w:t>
            </w:r>
            <w:r>
              <w:t xml:space="preserve">São Paulo: </w:t>
            </w:r>
          </w:p>
          <w:p w:rsidR="00C86E99" w:rsidRDefault="001F70A7">
            <w:pPr>
              <w:spacing w:after="0" w:line="259" w:lineRule="auto"/>
              <w:ind w:left="0" w:right="57" w:firstLine="0"/>
              <w:jc w:val="center"/>
            </w:pPr>
            <w:r>
              <w:t>Érica, 2014.</w:t>
            </w: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61" w:firstLine="0"/>
              <w:jc w:val="center"/>
            </w:pPr>
            <w:r>
              <w:t xml:space="preserve">Ferramentas Virtuais de </w:t>
            </w:r>
          </w:p>
          <w:p w:rsidR="00C86E99" w:rsidRDefault="001F70A7">
            <w:pPr>
              <w:spacing w:after="16" w:line="259" w:lineRule="auto"/>
              <w:ind w:left="0" w:right="56" w:firstLine="0"/>
              <w:jc w:val="center"/>
            </w:pPr>
            <w:r>
              <w:t xml:space="preserve">Turismo </w:t>
            </w:r>
          </w:p>
          <w:p w:rsidR="00C86E99" w:rsidRDefault="001F70A7">
            <w:pPr>
              <w:spacing w:after="0" w:line="259" w:lineRule="auto"/>
              <w:ind w:left="2"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5" w:firstLine="0"/>
              <w:jc w:val="center"/>
            </w:pPr>
            <w:r>
              <w:t xml:space="preserve">07 </w:t>
            </w:r>
          </w:p>
        </w:tc>
      </w:tr>
      <w:tr w:rsidR="00C86E99">
        <w:trPr>
          <w:trHeight w:val="159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102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21" w:line="259" w:lineRule="auto"/>
              <w:ind w:left="0" w:right="59" w:firstLine="0"/>
              <w:jc w:val="center"/>
            </w:pPr>
            <w:r>
              <w:t xml:space="preserve">REZENDE, Denis A. e ABREU, Aline F. </w:t>
            </w:r>
          </w:p>
          <w:p w:rsidR="00C86E99" w:rsidRDefault="001F70A7">
            <w:pPr>
              <w:spacing w:after="19" w:line="259" w:lineRule="auto"/>
              <w:ind w:left="0" w:right="60" w:firstLine="0"/>
              <w:jc w:val="center"/>
            </w:pPr>
            <w:r>
              <w:rPr>
                <w:b/>
              </w:rPr>
              <w:t xml:space="preserve">TECNOLOGIA DA INFORMAÇÃO </w:t>
            </w:r>
          </w:p>
          <w:p w:rsidR="00C86E99" w:rsidRDefault="001F70A7">
            <w:pPr>
              <w:spacing w:after="16" w:line="259" w:lineRule="auto"/>
              <w:ind w:left="0" w:right="61" w:firstLine="0"/>
              <w:jc w:val="center"/>
            </w:pPr>
            <w:r>
              <w:rPr>
                <w:b/>
              </w:rPr>
              <w:t xml:space="preserve">APLICADA A SISTEMAS DE </w:t>
            </w:r>
          </w:p>
          <w:p w:rsidR="00C86E99" w:rsidRDefault="001F70A7">
            <w:pPr>
              <w:spacing w:after="12" w:line="259" w:lineRule="auto"/>
              <w:ind w:left="0" w:right="60" w:firstLine="0"/>
              <w:jc w:val="center"/>
            </w:pPr>
            <w:r>
              <w:rPr>
                <w:b/>
              </w:rPr>
              <w:t>INFORMAÇÃO EMPRESARIAIS.</w:t>
            </w:r>
            <w:r>
              <w:t xml:space="preserve"> </w:t>
            </w:r>
          </w:p>
          <w:p w:rsidR="00C86E99" w:rsidRDefault="001F70A7">
            <w:pPr>
              <w:spacing w:after="0" w:line="259" w:lineRule="auto"/>
              <w:ind w:left="0" w:right="58" w:firstLine="0"/>
              <w:jc w:val="center"/>
            </w:pPr>
            <w:r>
              <w:t>São Paulo: Atlas, 2000.</w:t>
            </w: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61" w:firstLine="0"/>
              <w:jc w:val="center"/>
            </w:pPr>
            <w:r>
              <w:t xml:space="preserve">Ferramentas Virtuais de </w:t>
            </w:r>
          </w:p>
          <w:p w:rsidR="00C86E99" w:rsidRDefault="001F70A7">
            <w:pPr>
              <w:spacing w:after="19" w:line="259" w:lineRule="auto"/>
              <w:ind w:left="0" w:right="56" w:firstLine="0"/>
              <w:jc w:val="center"/>
            </w:pPr>
            <w:r>
              <w:t xml:space="preserve">Turismo </w:t>
            </w:r>
          </w:p>
          <w:p w:rsidR="00C86E99" w:rsidRDefault="001F70A7">
            <w:pPr>
              <w:spacing w:after="0" w:line="259" w:lineRule="auto"/>
              <w:ind w:left="2"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5" w:firstLine="0"/>
              <w:jc w:val="center"/>
            </w:pPr>
            <w:r>
              <w:t xml:space="preserve">02 </w:t>
            </w:r>
          </w:p>
        </w:tc>
      </w:tr>
      <w:tr w:rsidR="00C86E99">
        <w:trPr>
          <w:trHeight w:val="1598"/>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103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24" w:line="259" w:lineRule="auto"/>
              <w:ind w:left="0" w:right="58" w:firstLine="0"/>
              <w:jc w:val="center"/>
            </w:pPr>
            <w:r>
              <w:t xml:space="preserve">BENI, Mario. (Org.). </w:t>
            </w:r>
            <w:r>
              <w:rPr>
                <w:b/>
              </w:rPr>
              <w:t xml:space="preserve">Turismo: </w:t>
            </w:r>
          </w:p>
          <w:p w:rsidR="00C86E99" w:rsidRDefault="001F70A7">
            <w:pPr>
              <w:spacing w:after="16" w:line="259" w:lineRule="auto"/>
              <w:ind w:left="0" w:right="60" w:firstLine="0"/>
              <w:jc w:val="center"/>
            </w:pPr>
            <w:r>
              <w:rPr>
                <w:b/>
              </w:rPr>
              <w:t xml:space="preserve">planejamento estratégico e capacidade de </w:t>
            </w:r>
          </w:p>
          <w:p w:rsidR="00C86E99" w:rsidRDefault="001F70A7">
            <w:pPr>
              <w:spacing w:after="0" w:line="259" w:lineRule="auto"/>
              <w:ind w:left="0" w:firstLine="0"/>
              <w:jc w:val="center"/>
            </w:pPr>
            <w:r>
              <w:rPr>
                <w:b/>
              </w:rPr>
              <w:t>gestão - Desenvolvimento regional, rede de produção e clusters</w:t>
            </w:r>
            <w:r>
              <w:t xml:space="preserve">. São Paulo: Manole, 2012.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19" w:line="259" w:lineRule="auto"/>
              <w:ind w:left="0" w:right="61" w:firstLine="0"/>
              <w:jc w:val="center"/>
            </w:pPr>
            <w:r>
              <w:t xml:space="preserve">Ferramentas Virtuais de </w:t>
            </w:r>
          </w:p>
          <w:p w:rsidR="00C86E99" w:rsidRDefault="001F70A7">
            <w:pPr>
              <w:spacing w:after="16" w:line="259" w:lineRule="auto"/>
              <w:ind w:left="0" w:right="56" w:firstLine="0"/>
              <w:jc w:val="center"/>
            </w:pPr>
            <w:r>
              <w:t xml:space="preserve">Turismo </w:t>
            </w:r>
          </w:p>
          <w:p w:rsidR="00C86E99" w:rsidRDefault="001F70A7">
            <w:pPr>
              <w:spacing w:after="0" w:line="259" w:lineRule="auto"/>
              <w:ind w:left="2"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5" w:firstLine="0"/>
              <w:jc w:val="center"/>
            </w:pPr>
            <w:r>
              <w:t xml:space="preserve">02 </w:t>
            </w:r>
          </w:p>
        </w:tc>
      </w:tr>
      <w:tr w:rsidR="00C86E99">
        <w:trPr>
          <w:trHeight w:val="1280"/>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104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BOITEUX, Bayard do Coutto.</w:t>
            </w:r>
            <w:r>
              <w:rPr>
                <w:b/>
              </w:rPr>
              <w:t xml:space="preserve"> Legislação de turismo: tópicos de direito aplicados ao turismo. </w:t>
            </w:r>
            <w:r>
              <w:t>Rio de Janeiro: Campus, Elsevier, 2008.</w:t>
            </w: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Legislação Aplicada ao Turismo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5"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105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3" w:lineRule="auto"/>
              <w:ind w:left="0" w:firstLine="0"/>
              <w:jc w:val="center"/>
            </w:pPr>
            <w:r>
              <w:t>PAIVA, Rafael Augusto de Moura</w:t>
            </w:r>
            <w:r>
              <w:rPr>
                <w:b/>
              </w:rPr>
              <w:t xml:space="preserve">. Direito, Turismo e Consumo. </w:t>
            </w:r>
            <w:r>
              <w:t xml:space="preserve">Rio de Janeiro: </w:t>
            </w:r>
          </w:p>
          <w:p w:rsidR="00C86E99" w:rsidRDefault="001F70A7">
            <w:pPr>
              <w:spacing w:after="0" w:line="259" w:lineRule="auto"/>
              <w:ind w:left="0" w:right="60" w:firstLine="0"/>
              <w:jc w:val="center"/>
            </w:pPr>
            <w:r>
              <w:t>Renovar, 2012.</w:t>
            </w:r>
            <w:r>
              <w:rPr>
                <w:b/>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Legislação Aplicada ao Turismo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5" w:firstLine="0"/>
              <w:jc w:val="center"/>
            </w:pPr>
            <w:r>
              <w:t xml:space="preserve">07 </w:t>
            </w:r>
          </w:p>
        </w:tc>
      </w:tr>
      <w:tr w:rsidR="00C86E99">
        <w:trPr>
          <w:trHeight w:val="962"/>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106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6" w:line="259" w:lineRule="auto"/>
              <w:ind w:left="0" w:right="56" w:firstLine="0"/>
              <w:jc w:val="center"/>
            </w:pPr>
            <w:r>
              <w:t xml:space="preserve">BADARO, R. A. L. </w:t>
            </w:r>
            <w:r>
              <w:rPr>
                <w:b/>
              </w:rPr>
              <w:t xml:space="preserve">Direito do turismo: </w:t>
            </w:r>
          </w:p>
          <w:p w:rsidR="00C86E99" w:rsidRDefault="001F70A7">
            <w:pPr>
              <w:spacing w:after="16" w:line="259" w:lineRule="auto"/>
              <w:ind w:left="38" w:firstLine="0"/>
              <w:jc w:val="left"/>
            </w:pPr>
            <w:r>
              <w:rPr>
                <w:b/>
              </w:rPr>
              <w:t>história e legislação no Brasil e no exterior</w:t>
            </w:r>
            <w:r>
              <w:t xml:space="preserve">. </w:t>
            </w:r>
          </w:p>
          <w:p w:rsidR="00C86E99" w:rsidRDefault="001F70A7">
            <w:pPr>
              <w:spacing w:after="0" w:line="259" w:lineRule="auto"/>
              <w:ind w:left="0" w:right="57" w:firstLine="0"/>
              <w:jc w:val="center"/>
            </w:pPr>
            <w:r>
              <w:t xml:space="preserve">São Paulo: Senac, 2005.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Legislação Aplicada ao Turismo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5" w:firstLine="0"/>
              <w:jc w:val="center"/>
            </w:pPr>
            <w:r>
              <w:t xml:space="preserve">07 </w:t>
            </w:r>
          </w:p>
        </w:tc>
      </w:tr>
      <w:tr w:rsidR="00C86E99">
        <w:trPr>
          <w:trHeight w:val="64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107</w:t>
            </w:r>
            <w:r>
              <w:t xml:space="preserve">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BARRETO, Margarita. </w:t>
            </w:r>
            <w:r>
              <w:rPr>
                <w:b/>
              </w:rPr>
              <w:t>Manual de iniciação ao estudo do turismo</w:t>
            </w:r>
            <w:r>
              <w:t xml:space="preserve">. Campinas: Papirus,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Legislação Aplicada ao Turismo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55" w:firstLine="0"/>
              <w:jc w:val="center"/>
            </w:pPr>
            <w:r>
              <w:t xml:space="preserve">02 </w:t>
            </w:r>
          </w:p>
        </w:tc>
      </w:tr>
      <w:tr w:rsidR="00C86E99">
        <w:trPr>
          <w:trHeight w:val="329"/>
        </w:trPr>
        <w:tc>
          <w:tcPr>
            <w:tcW w:w="696"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92" w:firstLine="0"/>
              <w:jc w:val="center"/>
            </w:pPr>
            <w:r>
              <w:t xml:space="preserve">2011.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r>
      <w:tr w:rsidR="00C86E99">
        <w:trPr>
          <w:trHeight w:val="963"/>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108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8" w:lineRule="auto"/>
              <w:ind w:left="0" w:firstLine="0"/>
              <w:jc w:val="center"/>
            </w:pPr>
            <w:r>
              <w:t xml:space="preserve">RUSCHMANN, D. &amp; TOMELIN, C. (Orgs.). </w:t>
            </w:r>
            <w:r>
              <w:rPr>
                <w:b/>
              </w:rPr>
              <w:t xml:space="preserve">Turismo, Ensino e Práticas </w:t>
            </w:r>
          </w:p>
          <w:p w:rsidR="00C86E99" w:rsidRDefault="001F70A7">
            <w:pPr>
              <w:spacing w:after="0" w:line="259" w:lineRule="auto"/>
              <w:ind w:left="26" w:firstLine="0"/>
              <w:jc w:val="left"/>
            </w:pPr>
            <w:r>
              <w:rPr>
                <w:b/>
              </w:rPr>
              <w:t>Interdisciplinares</w:t>
            </w:r>
            <w:r>
              <w:t xml:space="preserve">. São Paulo: Manole, 2013.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center"/>
            </w:pPr>
            <w:r>
              <w:t xml:space="preserve">Legislação Aplicada ao Turismo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91" w:firstLine="0"/>
              <w:jc w:val="center"/>
            </w:pPr>
            <w:r>
              <w:t xml:space="preserve">02 </w:t>
            </w:r>
          </w:p>
        </w:tc>
      </w:tr>
      <w:tr w:rsidR="00C86E99">
        <w:trPr>
          <w:trHeight w:val="646"/>
        </w:trPr>
        <w:tc>
          <w:tcPr>
            <w:tcW w:w="69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109 </w:t>
            </w:r>
          </w:p>
        </w:tc>
        <w:tc>
          <w:tcPr>
            <w:tcW w:w="4693" w:type="dxa"/>
            <w:tcBorders>
              <w:top w:val="single" w:sz="4" w:space="0" w:color="000000"/>
              <w:left w:val="single" w:sz="4" w:space="0" w:color="000000"/>
              <w:bottom w:val="single" w:sz="4" w:space="0" w:color="000000"/>
              <w:right w:val="single" w:sz="4" w:space="0" w:color="000000"/>
            </w:tcBorders>
          </w:tcPr>
          <w:p w:rsidR="00C86E99" w:rsidRDefault="001F70A7">
            <w:pPr>
              <w:spacing w:after="17" w:line="259" w:lineRule="auto"/>
              <w:ind w:left="0" w:right="92" w:firstLine="0"/>
              <w:jc w:val="center"/>
            </w:pPr>
            <w:r>
              <w:t xml:space="preserve">Revista de História da Biblioteca Nacional – </w:t>
            </w:r>
          </w:p>
          <w:p w:rsidR="00C86E99" w:rsidRDefault="001F70A7">
            <w:pPr>
              <w:spacing w:after="0" w:line="259" w:lineRule="auto"/>
              <w:ind w:left="0" w:right="92" w:firstLine="0"/>
              <w:jc w:val="center"/>
            </w:pPr>
            <w:r>
              <w:t xml:space="preserve">ISSN: 1808-4001 </w:t>
            </w:r>
          </w:p>
        </w:tc>
        <w:tc>
          <w:tcPr>
            <w:tcW w:w="3118"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93" w:firstLine="0"/>
              <w:jc w:val="center"/>
            </w:pPr>
            <w:r>
              <w:t xml:space="preserve">História I e II [Periódicos] </w:t>
            </w:r>
          </w:p>
        </w:tc>
        <w:tc>
          <w:tcPr>
            <w:tcW w:w="1133"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31" w:firstLine="0"/>
              <w:jc w:val="center"/>
            </w:pPr>
            <w:r>
              <w:t xml:space="preserve"> </w:t>
            </w:r>
          </w:p>
        </w:tc>
      </w:tr>
    </w:tbl>
    <w:p w:rsidR="00C86E99" w:rsidRDefault="001F70A7">
      <w:pPr>
        <w:spacing w:after="16" w:line="259" w:lineRule="auto"/>
        <w:ind w:left="300" w:firstLine="0"/>
        <w:jc w:val="left"/>
      </w:pPr>
      <w:r>
        <w:t xml:space="preserve"> </w:t>
      </w:r>
    </w:p>
    <w:p w:rsidR="00C86E99" w:rsidRDefault="001F70A7">
      <w:pPr>
        <w:spacing w:after="577" w:line="259" w:lineRule="auto"/>
        <w:ind w:left="1716" w:firstLine="0"/>
        <w:jc w:val="left"/>
      </w:pPr>
      <w:r>
        <w:t xml:space="preserve"> </w:t>
      </w:r>
    </w:p>
    <w:p w:rsidR="00C86E99" w:rsidRDefault="001F70A7">
      <w:pPr>
        <w:pStyle w:val="Ttulo1"/>
        <w:tabs>
          <w:tab w:val="center" w:pos="859"/>
          <w:tab w:val="center" w:pos="3984"/>
        </w:tabs>
        <w:ind w:left="0" w:firstLine="0"/>
      </w:pPr>
      <w:bookmarkStart w:id="11" w:name="_Toc75010"/>
      <w:r>
        <w:rPr>
          <w:rFonts w:ascii="Calibri" w:eastAsia="Calibri" w:hAnsi="Calibri" w:cs="Calibri"/>
          <w:b w:val="0"/>
          <w:sz w:val="22"/>
        </w:rPr>
        <w:tab/>
      </w:r>
      <w:r>
        <w:t>11.</w:t>
      </w:r>
      <w:r>
        <w:rPr>
          <w:rFonts w:ascii="Arial" w:eastAsia="Arial" w:hAnsi="Arial" w:cs="Arial"/>
        </w:rPr>
        <w:t xml:space="preserve"> </w:t>
      </w:r>
      <w:r>
        <w:rPr>
          <w:rFonts w:ascii="Arial" w:eastAsia="Arial" w:hAnsi="Arial" w:cs="Arial"/>
        </w:rPr>
        <w:tab/>
      </w:r>
      <w:r>
        <w:t xml:space="preserve">Perfil do Pessoal Docente e Técnico </w:t>
      </w:r>
      <w:r>
        <w:rPr>
          <w:color w:val="365F91"/>
        </w:rPr>
        <w:t xml:space="preserve"> </w:t>
      </w:r>
      <w:bookmarkEnd w:id="11"/>
    </w:p>
    <w:p w:rsidR="00C86E99" w:rsidRDefault="001F70A7">
      <w:pPr>
        <w:spacing w:after="24" w:line="259" w:lineRule="auto"/>
        <w:ind w:left="1020" w:firstLine="0"/>
        <w:jc w:val="left"/>
      </w:pPr>
      <w:r>
        <w:rPr>
          <w:b/>
        </w:rPr>
        <w:t xml:space="preserve"> </w:t>
      </w:r>
    </w:p>
    <w:p w:rsidR="00C86E99" w:rsidRDefault="001F70A7">
      <w:pPr>
        <w:pStyle w:val="Ttulo3"/>
        <w:ind w:left="670"/>
      </w:pPr>
      <w:r>
        <w:t xml:space="preserve">11.1- Perfil do Pessoal Docente  </w:t>
      </w:r>
    </w:p>
    <w:p w:rsidR="00C86E99" w:rsidRDefault="001F70A7">
      <w:pPr>
        <w:ind w:left="287" w:right="40" w:firstLine="708"/>
      </w:pPr>
      <w:r>
        <w:t xml:space="preserve">A listagem abaixo contempla o número de vagas docente previstas para futuro concurso público, excetuando-se o professor de história, o qual já é membro efetivo do </w:t>
      </w:r>
      <w:r>
        <w:rPr>
          <w:i/>
        </w:rPr>
        <w:t>Campus</w:t>
      </w:r>
      <w:r>
        <w:t xml:space="preserve"> Avançado Resende. </w:t>
      </w:r>
    </w:p>
    <w:p w:rsidR="00C86E99" w:rsidRDefault="001F70A7">
      <w:pPr>
        <w:spacing w:after="0" w:line="259" w:lineRule="auto"/>
        <w:ind w:left="1008" w:firstLine="0"/>
        <w:jc w:val="left"/>
      </w:pPr>
      <w:r>
        <w:t xml:space="preserve"> </w:t>
      </w:r>
    </w:p>
    <w:tbl>
      <w:tblPr>
        <w:tblStyle w:val="TableGrid"/>
        <w:tblW w:w="9880" w:type="dxa"/>
        <w:tblInd w:w="391" w:type="dxa"/>
        <w:tblCellMar>
          <w:top w:w="7" w:type="dxa"/>
          <w:left w:w="108" w:type="dxa"/>
          <w:bottom w:w="0" w:type="dxa"/>
          <w:right w:w="47" w:type="dxa"/>
        </w:tblCellMar>
        <w:tblLook w:val="04A0" w:firstRow="1" w:lastRow="0" w:firstColumn="1" w:lastColumn="0" w:noHBand="0" w:noVBand="1"/>
      </w:tblPr>
      <w:tblGrid>
        <w:gridCol w:w="3071"/>
        <w:gridCol w:w="2424"/>
        <w:gridCol w:w="2849"/>
        <w:gridCol w:w="1536"/>
      </w:tblGrid>
      <w:tr w:rsidR="00C86E99">
        <w:trPr>
          <w:trHeight w:val="329"/>
        </w:trPr>
        <w:tc>
          <w:tcPr>
            <w:tcW w:w="307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2" w:firstLine="0"/>
              <w:jc w:val="left"/>
            </w:pPr>
            <w:r>
              <w:rPr>
                <w:b/>
              </w:rPr>
              <w:t xml:space="preserve">Área </w:t>
            </w:r>
          </w:p>
        </w:tc>
        <w:tc>
          <w:tcPr>
            <w:tcW w:w="242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rPr>
                <w:b/>
              </w:rPr>
              <w:t xml:space="preserve">Disciplinas </w:t>
            </w:r>
          </w:p>
        </w:tc>
        <w:tc>
          <w:tcPr>
            <w:tcW w:w="28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rPr>
                <w:b/>
              </w:rPr>
              <w:t xml:space="preserve">Perfil </w:t>
            </w:r>
          </w:p>
        </w:tc>
        <w:tc>
          <w:tcPr>
            <w:tcW w:w="153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rPr>
                <w:b/>
              </w:rPr>
              <w:t xml:space="preserve">Quantidade </w:t>
            </w:r>
          </w:p>
        </w:tc>
      </w:tr>
      <w:tr w:rsidR="00C86E99">
        <w:trPr>
          <w:trHeight w:val="3322"/>
        </w:trPr>
        <w:tc>
          <w:tcPr>
            <w:tcW w:w="307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2" w:right="1346" w:firstLine="0"/>
              <w:jc w:val="left"/>
            </w:pPr>
            <w:r>
              <w:t xml:space="preserve">Geografia; meio ambiente </w:t>
            </w:r>
          </w:p>
        </w:tc>
        <w:tc>
          <w:tcPr>
            <w:tcW w:w="242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4" w:lineRule="auto"/>
              <w:ind w:left="0" w:right="61" w:firstLine="0"/>
            </w:pPr>
            <w:r>
              <w:t xml:space="preserve">Geografia Aplicada ao Turismo Nacional; Geografia Aplicada ao </w:t>
            </w:r>
          </w:p>
          <w:p w:rsidR="00C86E99" w:rsidRDefault="001F70A7">
            <w:pPr>
              <w:spacing w:after="0" w:line="259" w:lineRule="auto"/>
              <w:ind w:left="0" w:right="62" w:firstLine="0"/>
            </w:pPr>
            <w:r>
              <w:t xml:space="preserve">Turismo Regional; Responsabilidade e Recursos Ambientais.  </w:t>
            </w:r>
          </w:p>
        </w:tc>
        <w:tc>
          <w:tcPr>
            <w:tcW w:w="28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Graduação em Geografia </w:t>
            </w:r>
          </w:p>
          <w:p w:rsidR="00C86E99" w:rsidRDefault="001F70A7">
            <w:pPr>
              <w:tabs>
                <w:tab w:val="right" w:pos="2694"/>
              </w:tabs>
              <w:spacing w:after="0" w:line="259" w:lineRule="auto"/>
              <w:ind w:left="0" w:firstLine="0"/>
              <w:jc w:val="left"/>
            </w:pPr>
            <w:r>
              <w:t xml:space="preserve">(Licenciatura </w:t>
            </w:r>
            <w:r>
              <w:tab/>
              <w:t xml:space="preserve">ou </w:t>
            </w:r>
          </w:p>
          <w:p w:rsidR="00C86E99" w:rsidRDefault="001F70A7">
            <w:pPr>
              <w:spacing w:after="0" w:line="238" w:lineRule="auto"/>
              <w:ind w:left="0" w:right="59" w:firstLine="0"/>
            </w:pPr>
            <w:r>
              <w:t xml:space="preserve">Bacharelado com curso de Formação Pedagógica em Geografia), com Pós Graduação </w:t>
            </w:r>
            <w:r>
              <w:rPr>
                <w:i/>
              </w:rPr>
              <w:t>lato sensu</w:t>
            </w:r>
            <w:r>
              <w:t xml:space="preserve"> </w:t>
            </w:r>
            <w:r>
              <w:t xml:space="preserve">ou </w:t>
            </w:r>
            <w:r>
              <w:rPr>
                <w:i/>
              </w:rPr>
              <w:t>stricto sensu</w:t>
            </w:r>
            <w:r>
              <w:t xml:space="preserve"> (Mestrado ou Doutorado) nas seguintes áreas de avaliação da </w:t>
            </w:r>
          </w:p>
          <w:p w:rsidR="00C86E99" w:rsidRDefault="001F70A7">
            <w:pPr>
              <w:tabs>
                <w:tab w:val="right" w:pos="2694"/>
              </w:tabs>
              <w:spacing w:after="0" w:line="259" w:lineRule="auto"/>
              <w:ind w:left="0" w:firstLine="0"/>
              <w:jc w:val="left"/>
            </w:pPr>
            <w:r>
              <w:t xml:space="preserve">CAPES: </w:t>
            </w:r>
            <w:r>
              <w:tab/>
              <w:t xml:space="preserve">Ciências </w:t>
            </w:r>
          </w:p>
          <w:p w:rsidR="00C86E99" w:rsidRDefault="001F70A7">
            <w:pPr>
              <w:spacing w:after="0" w:line="259" w:lineRule="auto"/>
              <w:ind w:left="0" w:firstLine="0"/>
            </w:pPr>
            <w:r>
              <w:t xml:space="preserve">Ambientais ou Geografia ou Turismo ou Educação </w:t>
            </w:r>
          </w:p>
        </w:tc>
        <w:tc>
          <w:tcPr>
            <w:tcW w:w="153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 – 40h DE </w:t>
            </w:r>
          </w:p>
        </w:tc>
      </w:tr>
      <w:tr w:rsidR="00C86E99">
        <w:trPr>
          <w:trHeight w:val="3819"/>
        </w:trPr>
        <w:tc>
          <w:tcPr>
            <w:tcW w:w="3071" w:type="dxa"/>
            <w:tcBorders>
              <w:top w:val="single" w:sz="4" w:space="0" w:color="000000"/>
              <w:left w:val="single" w:sz="4" w:space="0" w:color="000000"/>
              <w:bottom w:val="single" w:sz="4" w:space="0" w:color="000000"/>
              <w:right w:val="single" w:sz="4" w:space="0" w:color="000000"/>
            </w:tcBorders>
          </w:tcPr>
          <w:p w:rsidR="00C86E99" w:rsidRDefault="001F70A7">
            <w:pPr>
              <w:spacing w:after="21" w:line="259" w:lineRule="auto"/>
              <w:ind w:left="2" w:firstLine="0"/>
              <w:jc w:val="left"/>
            </w:pPr>
            <w:r>
              <w:t>História</w:t>
            </w:r>
            <w:r>
              <w:rPr>
                <w:b/>
              </w:rPr>
              <w:t xml:space="preserve"> </w:t>
            </w:r>
          </w:p>
          <w:p w:rsidR="00C86E99" w:rsidRDefault="001F70A7">
            <w:pPr>
              <w:spacing w:after="0" w:line="277" w:lineRule="auto"/>
              <w:ind w:left="2" w:firstLine="0"/>
            </w:pPr>
            <w:r>
              <w:rPr>
                <w:b/>
              </w:rPr>
              <w:t xml:space="preserve">(Rafael do Nascimento Souza Brasil – Mestre em </w:t>
            </w:r>
          </w:p>
          <w:p w:rsidR="00C86E99" w:rsidRDefault="001F70A7">
            <w:pPr>
              <w:spacing w:after="0" w:line="259" w:lineRule="auto"/>
              <w:ind w:left="2" w:firstLine="0"/>
              <w:jc w:val="left"/>
            </w:pPr>
            <w:r>
              <w:rPr>
                <w:b/>
              </w:rPr>
              <w:t>História Social)</w:t>
            </w:r>
            <w:r>
              <w:t xml:space="preserve"> </w:t>
            </w:r>
          </w:p>
        </w:tc>
        <w:tc>
          <w:tcPr>
            <w:tcW w:w="242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4" w:lineRule="auto"/>
              <w:ind w:left="0" w:right="62" w:firstLine="0"/>
            </w:pPr>
            <w:r>
              <w:t xml:space="preserve">História Aplicada ao Turismo Nacional; História Aplicada ao Turismo Regional; </w:t>
            </w:r>
          </w:p>
          <w:p w:rsidR="00C86E99" w:rsidRDefault="001F70A7">
            <w:pPr>
              <w:spacing w:after="16" w:line="259" w:lineRule="auto"/>
              <w:ind w:left="0" w:firstLine="0"/>
              <w:jc w:val="left"/>
            </w:pPr>
            <w:r>
              <w:t xml:space="preserve">Patrimônio Histórico e </w:t>
            </w:r>
          </w:p>
          <w:p w:rsidR="00C86E99" w:rsidRDefault="001F70A7">
            <w:pPr>
              <w:spacing w:after="19" w:line="259" w:lineRule="auto"/>
              <w:ind w:left="0" w:firstLine="0"/>
              <w:jc w:val="left"/>
            </w:pPr>
            <w:r>
              <w:t xml:space="preserve">Cultural; História da </w:t>
            </w:r>
          </w:p>
          <w:p w:rsidR="00C86E99" w:rsidRDefault="001F70A7">
            <w:pPr>
              <w:tabs>
                <w:tab w:val="center" w:pos="958"/>
                <w:tab w:val="right" w:pos="2269"/>
              </w:tabs>
              <w:spacing w:after="23" w:line="259" w:lineRule="auto"/>
              <w:ind w:left="0" w:firstLine="0"/>
              <w:jc w:val="left"/>
            </w:pPr>
            <w:r>
              <w:t xml:space="preserve">Arte </w:t>
            </w:r>
            <w:r>
              <w:tab/>
              <w:t xml:space="preserve">e </w:t>
            </w:r>
            <w:r>
              <w:tab/>
              <w:t xml:space="preserve">Cultura </w:t>
            </w:r>
          </w:p>
          <w:p w:rsidR="00C86E99" w:rsidRDefault="001F70A7">
            <w:pPr>
              <w:spacing w:after="0" w:line="274" w:lineRule="auto"/>
              <w:ind w:left="0" w:firstLine="0"/>
            </w:pPr>
            <w:r>
              <w:t xml:space="preserve">Aplicada ao Turismo Nacional; História da </w:t>
            </w:r>
          </w:p>
          <w:p w:rsidR="00C86E99" w:rsidRDefault="001F70A7">
            <w:pPr>
              <w:spacing w:after="2" w:line="273" w:lineRule="auto"/>
              <w:ind w:left="0" w:firstLine="0"/>
            </w:pPr>
            <w:r>
              <w:t xml:space="preserve">Arte e da Cultura Aplicada ao Turismo </w:t>
            </w:r>
          </w:p>
          <w:p w:rsidR="00C86E99" w:rsidRDefault="001F70A7">
            <w:pPr>
              <w:spacing w:after="0" w:line="259" w:lineRule="auto"/>
              <w:ind w:left="0" w:firstLine="0"/>
              <w:jc w:val="left"/>
            </w:pPr>
            <w:r>
              <w:t xml:space="preserve">Regional </w:t>
            </w:r>
          </w:p>
        </w:tc>
        <w:tc>
          <w:tcPr>
            <w:tcW w:w="28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Licenciatura em História </w:t>
            </w:r>
          </w:p>
        </w:tc>
        <w:tc>
          <w:tcPr>
            <w:tcW w:w="153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 – 40h DE </w:t>
            </w:r>
          </w:p>
        </w:tc>
      </w:tr>
      <w:tr w:rsidR="00C86E99">
        <w:trPr>
          <w:trHeight w:val="1390"/>
        </w:trPr>
        <w:tc>
          <w:tcPr>
            <w:tcW w:w="307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2" w:firstLine="0"/>
              <w:jc w:val="left"/>
            </w:pPr>
            <w:r>
              <w:t xml:space="preserve">Português/Espanhol </w:t>
            </w:r>
          </w:p>
        </w:tc>
        <w:tc>
          <w:tcPr>
            <w:tcW w:w="242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7" w:lineRule="auto"/>
              <w:ind w:left="0" w:firstLine="0"/>
              <w:jc w:val="left"/>
            </w:pPr>
            <w:r>
              <w:t xml:space="preserve">Língua </w:t>
            </w:r>
            <w:r>
              <w:tab/>
              <w:t xml:space="preserve">Espanhola aplicada ao Turismo I e II. </w:t>
            </w:r>
          </w:p>
          <w:p w:rsidR="00C86E99" w:rsidRDefault="001F70A7">
            <w:pPr>
              <w:spacing w:after="0" w:line="259" w:lineRule="auto"/>
              <w:ind w:left="0" w:firstLine="0"/>
              <w:jc w:val="left"/>
            </w:pPr>
            <w:r>
              <w:t xml:space="preserve">Comunicação Oral e </w:t>
            </w:r>
          </w:p>
        </w:tc>
        <w:tc>
          <w:tcPr>
            <w:tcW w:w="28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right="63" w:firstLine="0"/>
            </w:pPr>
            <w:r>
              <w:t xml:space="preserve">Graduação em Letras com habilitação em Português e Espanhol (Licenciatura ou Bacharelado com curso de Formação Pedagógica em </w:t>
            </w:r>
          </w:p>
        </w:tc>
        <w:tc>
          <w:tcPr>
            <w:tcW w:w="153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 – </w:t>
            </w:r>
            <w:r>
              <w:t xml:space="preserve">40h DE </w:t>
            </w:r>
          </w:p>
        </w:tc>
      </w:tr>
    </w:tbl>
    <w:p w:rsidR="00C86E99" w:rsidRDefault="00C86E99">
      <w:pPr>
        <w:spacing w:after="0" w:line="259" w:lineRule="auto"/>
        <w:ind w:left="-691" w:right="139" w:firstLine="0"/>
        <w:jc w:val="left"/>
      </w:pPr>
    </w:p>
    <w:tbl>
      <w:tblPr>
        <w:tblStyle w:val="TableGrid"/>
        <w:tblW w:w="9880" w:type="dxa"/>
        <w:tblInd w:w="391" w:type="dxa"/>
        <w:tblCellMar>
          <w:top w:w="7" w:type="dxa"/>
          <w:left w:w="108" w:type="dxa"/>
          <w:bottom w:w="0" w:type="dxa"/>
          <w:right w:w="46" w:type="dxa"/>
        </w:tblCellMar>
        <w:tblLook w:val="04A0" w:firstRow="1" w:lastRow="0" w:firstColumn="1" w:lastColumn="0" w:noHBand="0" w:noVBand="1"/>
      </w:tblPr>
      <w:tblGrid>
        <w:gridCol w:w="3071"/>
        <w:gridCol w:w="2424"/>
        <w:gridCol w:w="2849"/>
        <w:gridCol w:w="1536"/>
      </w:tblGrid>
      <w:tr w:rsidR="00C86E99">
        <w:trPr>
          <w:trHeight w:val="2772"/>
        </w:trPr>
        <w:tc>
          <w:tcPr>
            <w:tcW w:w="3071"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c>
          <w:tcPr>
            <w:tcW w:w="242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Escrita. </w:t>
            </w:r>
          </w:p>
        </w:tc>
        <w:tc>
          <w:tcPr>
            <w:tcW w:w="28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38" w:lineRule="auto"/>
              <w:ind w:left="0" w:right="62" w:firstLine="0"/>
            </w:pPr>
            <w:r>
              <w:t xml:space="preserve">Português e Espanhol), com Pós Graduação </w:t>
            </w:r>
            <w:r>
              <w:rPr>
                <w:i/>
              </w:rPr>
              <w:t>lato sensu</w:t>
            </w:r>
            <w:r>
              <w:t xml:space="preserve"> (Especialização) ou </w:t>
            </w:r>
            <w:r>
              <w:rPr>
                <w:i/>
              </w:rPr>
              <w:t>stricto sensu</w:t>
            </w:r>
            <w:r>
              <w:t xml:space="preserve"> (Mestrado ou Doutorado) nas seguintes áreas de avaliação da CAPES: Letras ou </w:t>
            </w:r>
          </w:p>
          <w:p w:rsidR="00C86E99" w:rsidRDefault="001F70A7">
            <w:pPr>
              <w:spacing w:after="0" w:line="259" w:lineRule="auto"/>
              <w:ind w:left="0" w:right="63" w:firstLine="0"/>
            </w:pPr>
            <w:r>
              <w:t xml:space="preserve">Linguística ou Educação ou Interdisciplinar (Cultura ou Linguagem). </w:t>
            </w:r>
          </w:p>
        </w:tc>
        <w:tc>
          <w:tcPr>
            <w:tcW w:w="1536"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r>
      <w:tr w:rsidR="00C86E99">
        <w:trPr>
          <w:trHeight w:val="4426"/>
        </w:trPr>
        <w:tc>
          <w:tcPr>
            <w:tcW w:w="307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3" w:lineRule="auto"/>
              <w:ind w:left="2" w:firstLine="0"/>
            </w:pPr>
            <w:r>
              <w:t xml:space="preserve">Sociologia; Sociologia do Trabalho; Sociologia </w:t>
            </w:r>
          </w:p>
          <w:p w:rsidR="00C86E99" w:rsidRDefault="001F70A7">
            <w:pPr>
              <w:spacing w:after="0" w:line="259" w:lineRule="auto"/>
              <w:ind w:left="2" w:firstLine="0"/>
              <w:jc w:val="left"/>
            </w:pPr>
            <w:r>
              <w:t xml:space="preserve">Aplicada ao Turismo </w:t>
            </w:r>
          </w:p>
        </w:tc>
        <w:tc>
          <w:tcPr>
            <w:tcW w:w="2424" w:type="dxa"/>
            <w:tcBorders>
              <w:top w:val="single" w:sz="4" w:space="0" w:color="000000"/>
              <w:left w:val="single" w:sz="4" w:space="0" w:color="000000"/>
              <w:bottom w:val="single" w:sz="4" w:space="0" w:color="000000"/>
              <w:right w:val="single" w:sz="4" w:space="0" w:color="000000"/>
            </w:tcBorders>
          </w:tcPr>
          <w:p w:rsidR="00C86E99" w:rsidRDefault="001F70A7">
            <w:pPr>
              <w:tabs>
                <w:tab w:val="center" w:pos="645"/>
                <w:tab w:val="center" w:pos="2086"/>
              </w:tabs>
              <w:spacing w:after="23" w:line="259" w:lineRule="auto"/>
              <w:ind w:left="0" w:firstLine="0"/>
              <w:jc w:val="left"/>
            </w:pPr>
            <w:r>
              <w:rPr>
                <w:rFonts w:ascii="Calibri" w:eastAsia="Calibri" w:hAnsi="Calibri" w:cs="Calibri"/>
                <w:sz w:val="22"/>
              </w:rPr>
              <w:tab/>
            </w:r>
            <w:r>
              <w:t xml:space="preserve">Fundamentos </w:t>
            </w:r>
            <w:r>
              <w:tab/>
              <w:t xml:space="preserve">do </w:t>
            </w:r>
          </w:p>
          <w:p w:rsidR="00C86E99" w:rsidRDefault="001F70A7">
            <w:pPr>
              <w:spacing w:after="16" w:line="259" w:lineRule="auto"/>
              <w:ind w:left="0" w:firstLine="0"/>
              <w:jc w:val="left"/>
            </w:pPr>
            <w:r>
              <w:t xml:space="preserve">Trabalho </w:t>
            </w:r>
          </w:p>
          <w:p w:rsidR="00C86E99" w:rsidRDefault="001F70A7">
            <w:pPr>
              <w:spacing w:after="3" w:line="273" w:lineRule="auto"/>
              <w:ind w:left="0" w:firstLine="0"/>
            </w:pPr>
            <w:r>
              <w:t xml:space="preserve">Ética e Relações Interpessoais no </w:t>
            </w:r>
          </w:p>
          <w:p w:rsidR="00C86E99" w:rsidRDefault="001F70A7">
            <w:pPr>
              <w:spacing w:after="0" w:line="259" w:lineRule="auto"/>
              <w:ind w:left="0" w:firstLine="0"/>
              <w:jc w:val="left"/>
            </w:pPr>
            <w:r>
              <w:t xml:space="preserve">Trabalho </w:t>
            </w:r>
          </w:p>
        </w:tc>
        <w:tc>
          <w:tcPr>
            <w:tcW w:w="28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38" w:lineRule="auto"/>
              <w:ind w:left="0" w:right="63" w:firstLine="0"/>
            </w:pPr>
            <w:r>
              <w:t>Graduação em Sociologia ou Ciências Sociais (licenciatura ou bacharelado com curso de Formação Pedagógica em Socio</w:t>
            </w:r>
            <w:r>
              <w:t xml:space="preserve">logia), com Pós </w:t>
            </w:r>
          </w:p>
          <w:p w:rsidR="00C86E99" w:rsidRDefault="001F70A7">
            <w:pPr>
              <w:tabs>
                <w:tab w:val="center" w:pos="520"/>
                <w:tab w:val="center" w:pos="1569"/>
                <w:tab w:val="center" w:pos="2366"/>
              </w:tabs>
              <w:spacing w:after="0" w:line="259" w:lineRule="auto"/>
              <w:ind w:left="0" w:firstLine="0"/>
              <w:jc w:val="left"/>
            </w:pPr>
            <w:r>
              <w:rPr>
                <w:rFonts w:ascii="Calibri" w:eastAsia="Calibri" w:hAnsi="Calibri" w:cs="Calibri"/>
                <w:sz w:val="22"/>
              </w:rPr>
              <w:tab/>
            </w:r>
            <w:r>
              <w:t xml:space="preserve">Graduação </w:t>
            </w:r>
            <w:r>
              <w:tab/>
            </w:r>
            <w:r>
              <w:rPr>
                <w:i/>
              </w:rPr>
              <w:t xml:space="preserve">lato </w:t>
            </w:r>
            <w:r>
              <w:rPr>
                <w:i/>
              </w:rPr>
              <w:tab/>
              <w:t>sensu</w:t>
            </w:r>
            <w:r>
              <w:t xml:space="preserve"> </w:t>
            </w:r>
          </w:p>
          <w:p w:rsidR="00C86E99" w:rsidRDefault="001F70A7">
            <w:pPr>
              <w:spacing w:after="0" w:line="238" w:lineRule="auto"/>
              <w:ind w:left="0" w:firstLine="0"/>
            </w:pPr>
            <w:r>
              <w:t xml:space="preserve">(Especialização) ou </w:t>
            </w:r>
            <w:r>
              <w:rPr>
                <w:i/>
              </w:rPr>
              <w:t>stricto sensu</w:t>
            </w:r>
            <w:r>
              <w:t xml:space="preserve"> (Mestrado ou </w:t>
            </w:r>
          </w:p>
          <w:p w:rsidR="00C86E99" w:rsidRDefault="001F70A7">
            <w:pPr>
              <w:spacing w:after="0" w:line="259" w:lineRule="auto"/>
              <w:ind w:left="0" w:right="63" w:firstLine="0"/>
            </w:pPr>
            <w:r>
              <w:t xml:space="preserve">Doutorado) nas seguintes áreas de avaliação da CAPES: Ciências Sociais ou Educação ou Sociologia aplicada ao turismo ou Interdisciplinar (Cultura ou Políticas Públicas). </w:t>
            </w:r>
          </w:p>
        </w:tc>
        <w:tc>
          <w:tcPr>
            <w:tcW w:w="153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 – 40h DE </w:t>
            </w:r>
          </w:p>
        </w:tc>
      </w:tr>
      <w:tr w:rsidR="00C86E99">
        <w:trPr>
          <w:trHeight w:val="3500"/>
        </w:trPr>
        <w:tc>
          <w:tcPr>
            <w:tcW w:w="307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2" w:firstLine="0"/>
              <w:jc w:val="left"/>
            </w:pPr>
            <w:r>
              <w:t xml:space="preserve">Turismo </w:t>
            </w:r>
          </w:p>
        </w:tc>
        <w:tc>
          <w:tcPr>
            <w:tcW w:w="2424" w:type="dxa"/>
            <w:tcBorders>
              <w:top w:val="single" w:sz="4" w:space="0" w:color="000000"/>
              <w:left w:val="single" w:sz="4" w:space="0" w:color="000000"/>
              <w:bottom w:val="single" w:sz="4" w:space="0" w:color="000000"/>
              <w:right w:val="single" w:sz="4" w:space="0" w:color="000000"/>
            </w:tcBorders>
          </w:tcPr>
          <w:p w:rsidR="00C86E99" w:rsidRDefault="001F70A7">
            <w:pPr>
              <w:tabs>
                <w:tab w:val="center" w:pos="313"/>
                <w:tab w:val="center" w:pos="1036"/>
                <w:tab w:val="center" w:pos="1826"/>
              </w:tabs>
              <w:spacing w:after="23" w:line="259" w:lineRule="auto"/>
              <w:ind w:left="0" w:firstLine="0"/>
              <w:jc w:val="left"/>
            </w:pPr>
            <w:r>
              <w:rPr>
                <w:rFonts w:ascii="Calibri" w:eastAsia="Calibri" w:hAnsi="Calibri" w:cs="Calibri"/>
                <w:sz w:val="22"/>
              </w:rPr>
              <w:tab/>
            </w:r>
            <w:r>
              <w:t xml:space="preserve">Teoria </w:t>
            </w:r>
            <w:r>
              <w:tab/>
              <w:t xml:space="preserve">e </w:t>
            </w:r>
            <w:r>
              <w:tab/>
              <w:t xml:space="preserve">Técnica </w:t>
            </w:r>
          </w:p>
          <w:p w:rsidR="00C86E99" w:rsidRDefault="001F70A7">
            <w:pPr>
              <w:spacing w:after="17" w:line="259" w:lineRule="auto"/>
              <w:ind w:left="0" w:firstLine="0"/>
              <w:jc w:val="left"/>
            </w:pPr>
            <w:r>
              <w:t xml:space="preserve">Profissional I, II e III. </w:t>
            </w:r>
          </w:p>
          <w:p w:rsidR="00C86E99" w:rsidRDefault="001F70A7">
            <w:pPr>
              <w:spacing w:after="2" w:line="273" w:lineRule="auto"/>
              <w:ind w:left="0" w:firstLine="0"/>
            </w:pPr>
            <w:r>
              <w:t xml:space="preserve">Legislação Aplicada ao Turismo. </w:t>
            </w:r>
          </w:p>
          <w:p w:rsidR="00C86E99" w:rsidRDefault="001F70A7">
            <w:pPr>
              <w:spacing w:after="0" w:line="276" w:lineRule="auto"/>
              <w:ind w:left="0" w:firstLine="0"/>
              <w:jc w:val="left"/>
            </w:pPr>
            <w:r>
              <w:t xml:space="preserve">Técnica </w:t>
            </w:r>
            <w:r>
              <w:tab/>
              <w:t xml:space="preserve">e Operacionalização de Viagens. </w:t>
            </w:r>
          </w:p>
          <w:p w:rsidR="00C86E99" w:rsidRDefault="001F70A7">
            <w:pPr>
              <w:tabs>
                <w:tab w:val="center" w:pos="381"/>
                <w:tab w:val="center" w:pos="2061"/>
              </w:tabs>
              <w:spacing w:after="25" w:line="259" w:lineRule="auto"/>
              <w:ind w:left="0" w:firstLine="0"/>
              <w:jc w:val="left"/>
            </w:pPr>
            <w:r>
              <w:rPr>
                <w:rFonts w:ascii="Calibri" w:eastAsia="Calibri" w:hAnsi="Calibri" w:cs="Calibri"/>
                <w:sz w:val="22"/>
              </w:rPr>
              <w:tab/>
            </w:r>
            <w:r>
              <w:t xml:space="preserve">Práticas </w:t>
            </w:r>
            <w:r>
              <w:tab/>
              <w:t xml:space="preserve">em </w:t>
            </w:r>
          </w:p>
          <w:p w:rsidR="00C86E99" w:rsidRDefault="001F70A7">
            <w:pPr>
              <w:spacing w:after="16" w:line="259" w:lineRule="auto"/>
              <w:ind w:left="0" w:firstLine="0"/>
              <w:jc w:val="left"/>
            </w:pPr>
            <w:r>
              <w:t xml:space="preserve">Guiamento </w:t>
            </w:r>
          </w:p>
          <w:p w:rsidR="00C86E99" w:rsidRDefault="001F70A7">
            <w:pPr>
              <w:spacing w:after="0" w:line="259" w:lineRule="auto"/>
              <w:ind w:left="0" w:firstLine="0"/>
            </w:pPr>
            <w:r>
              <w:t xml:space="preserve">Introdutório, Regional e Nacional. </w:t>
            </w:r>
          </w:p>
        </w:tc>
        <w:tc>
          <w:tcPr>
            <w:tcW w:w="28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38" w:lineRule="auto"/>
              <w:ind w:left="0" w:right="65" w:firstLine="0"/>
            </w:pPr>
            <w:r>
              <w:t xml:space="preserve">Graduação em Turismo ou Turismo e Hotelaria ou Gestão do Turismo, com certificação de Guia de Turismo Nacional e </w:t>
            </w:r>
          </w:p>
          <w:p w:rsidR="00C86E99" w:rsidRDefault="001F70A7">
            <w:pPr>
              <w:spacing w:after="0" w:line="259" w:lineRule="auto"/>
              <w:ind w:left="0" w:firstLine="0"/>
              <w:jc w:val="left"/>
            </w:pPr>
            <w:r>
              <w:t xml:space="preserve">Registro do MTur. </w:t>
            </w:r>
          </w:p>
        </w:tc>
        <w:tc>
          <w:tcPr>
            <w:tcW w:w="153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2 – 40h DE </w:t>
            </w:r>
          </w:p>
        </w:tc>
      </w:tr>
      <w:tr w:rsidR="00C86E99">
        <w:trPr>
          <w:trHeight w:val="1280"/>
        </w:trPr>
        <w:tc>
          <w:tcPr>
            <w:tcW w:w="3071" w:type="dxa"/>
            <w:tcBorders>
              <w:top w:val="single" w:sz="4" w:space="0" w:color="000000"/>
              <w:left w:val="single" w:sz="4" w:space="0" w:color="000000"/>
              <w:bottom w:val="single" w:sz="4" w:space="0" w:color="000000"/>
              <w:right w:val="single" w:sz="4" w:space="0" w:color="000000"/>
            </w:tcBorders>
          </w:tcPr>
          <w:p w:rsidR="00C86E99" w:rsidRDefault="001F70A7">
            <w:pPr>
              <w:spacing w:after="21" w:line="259" w:lineRule="auto"/>
              <w:ind w:left="2" w:firstLine="0"/>
              <w:jc w:val="left"/>
            </w:pPr>
            <w:r>
              <w:t xml:space="preserve">Farmácia </w:t>
            </w:r>
          </w:p>
          <w:p w:rsidR="00C86E99" w:rsidRDefault="001F70A7">
            <w:pPr>
              <w:spacing w:after="0" w:line="274" w:lineRule="auto"/>
              <w:ind w:left="2" w:firstLine="0"/>
            </w:pPr>
            <w:r>
              <w:rPr>
                <w:b/>
              </w:rPr>
              <w:t>(Sharon Landgraf Schlup- Pós-doc em Ciências-</w:t>
            </w:r>
          </w:p>
          <w:p w:rsidR="00C86E99" w:rsidRDefault="001F70A7">
            <w:pPr>
              <w:spacing w:after="0" w:line="259" w:lineRule="auto"/>
              <w:ind w:left="2" w:firstLine="0"/>
              <w:jc w:val="left"/>
            </w:pPr>
            <w:r>
              <w:rPr>
                <w:b/>
              </w:rPr>
              <w:t xml:space="preserve">Fisiologia) </w:t>
            </w:r>
          </w:p>
        </w:tc>
        <w:tc>
          <w:tcPr>
            <w:tcW w:w="242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Suporte Básico à Vida </w:t>
            </w:r>
          </w:p>
        </w:tc>
        <w:tc>
          <w:tcPr>
            <w:tcW w:w="28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Graduação em Farmácia </w:t>
            </w:r>
          </w:p>
        </w:tc>
        <w:tc>
          <w:tcPr>
            <w:tcW w:w="153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 – 40h DE </w:t>
            </w:r>
          </w:p>
        </w:tc>
      </w:tr>
      <w:tr w:rsidR="00C86E99">
        <w:trPr>
          <w:trHeight w:val="2232"/>
        </w:trPr>
        <w:tc>
          <w:tcPr>
            <w:tcW w:w="307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2" w:firstLine="0"/>
              <w:jc w:val="left"/>
            </w:pPr>
            <w:r>
              <w:t xml:space="preserve">Informática  </w:t>
            </w:r>
          </w:p>
        </w:tc>
        <w:tc>
          <w:tcPr>
            <w:tcW w:w="242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Informática Aplicada </w:t>
            </w:r>
          </w:p>
        </w:tc>
        <w:tc>
          <w:tcPr>
            <w:tcW w:w="2849" w:type="dxa"/>
            <w:tcBorders>
              <w:top w:val="single" w:sz="4" w:space="0" w:color="000000"/>
              <w:left w:val="single" w:sz="4" w:space="0" w:color="000000"/>
              <w:bottom w:val="single" w:sz="4" w:space="0" w:color="000000"/>
              <w:right w:val="single" w:sz="4" w:space="0" w:color="000000"/>
            </w:tcBorders>
          </w:tcPr>
          <w:p w:rsidR="00C86E99" w:rsidRDefault="001F70A7">
            <w:pPr>
              <w:tabs>
                <w:tab w:val="center" w:pos="520"/>
                <w:tab w:val="center" w:pos="2485"/>
              </w:tabs>
              <w:spacing w:after="23" w:line="259" w:lineRule="auto"/>
              <w:ind w:left="0" w:firstLine="0"/>
              <w:jc w:val="left"/>
            </w:pPr>
            <w:r>
              <w:rPr>
                <w:rFonts w:ascii="Calibri" w:eastAsia="Calibri" w:hAnsi="Calibri" w:cs="Calibri"/>
                <w:sz w:val="22"/>
              </w:rPr>
              <w:tab/>
            </w:r>
            <w:r>
              <w:t xml:space="preserve">Graduação </w:t>
            </w:r>
            <w:r>
              <w:tab/>
              <w:t xml:space="preserve">em </w:t>
            </w:r>
          </w:p>
          <w:p w:rsidR="00C86E99" w:rsidRDefault="001F70A7">
            <w:pPr>
              <w:spacing w:after="16" w:line="259" w:lineRule="auto"/>
              <w:ind w:left="0" w:firstLine="0"/>
              <w:jc w:val="left"/>
            </w:pPr>
            <w:r>
              <w:t xml:space="preserve">Computação ou Ciência da </w:t>
            </w:r>
          </w:p>
          <w:p w:rsidR="00C86E99" w:rsidRDefault="001F70A7">
            <w:pPr>
              <w:tabs>
                <w:tab w:val="center" w:pos="607"/>
                <w:tab w:val="center" w:pos="2510"/>
              </w:tabs>
              <w:spacing w:after="23" w:line="259" w:lineRule="auto"/>
              <w:ind w:left="0" w:firstLine="0"/>
              <w:jc w:val="left"/>
            </w:pPr>
            <w:r>
              <w:rPr>
                <w:rFonts w:ascii="Calibri" w:eastAsia="Calibri" w:hAnsi="Calibri" w:cs="Calibri"/>
                <w:sz w:val="22"/>
              </w:rPr>
              <w:tab/>
            </w:r>
            <w:r>
              <w:t xml:space="preserve">Computação </w:t>
            </w:r>
            <w:r>
              <w:tab/>
              <w:t xml:space="preserve">ou </w:t>
            </w:r>
          </w:p>
          <w:p w:rsidR="00C86E99" w:rsidRDefault="001F70A7">
            <w:pPr>
              <w:spacing w:after="0" w:line="259" w:lineRule="auto"/>
              <w:ind w:left="0" w:right="63" w:firstLine="0"/>
            </w:pPr>
            <w:r>
              <w:t xml:space="preserve">Informática ou Sistemas de Informação ou graduação em Curso Superior de Tecnologia do Eixo de </w:t>
            </w:r>
          </w:p>
        </w:tc>
        <w:tc>
          <w:tcPr>
            <w:tcW w:w="153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 – 40h DE </w:t>
            </w:r>
          </w:p>
        </w:tc>
      </w:tr>
      <w:tr w:rsidR="00C86E99">
        <w:trPr>
          <w:trHeight w:val="1599"/>
        </w:trPr>
        <w:tc>
          <w:tcPr>
            <w:tcW w:w="3071"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c>
          <w:tcPr>
            <w:tcW w:w="2424"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c>
          <w:tcPr>
            <w:tcW w:w="2849" w:type="dxa"/>
            <w:tcBorders>
              <w:top w:val="single" w:sz="4" w:space="0" w:color="000000"/>
              <w:left w:val="single" w:sz="4" w:space="0" w:color="000000"/>
              <w:bottom w:val="single" w:sz="4" w:space="0" w:color="000000"/>
              <w:right w:val="single" w:sz="4" w:space="0" w:color="000000"/>
            </w:tcBorders>
          </w:tcPr>
          <w:p w:rsidR="00C86E99" w:rsidRDefault="001F70A7">
            <w:pPr>
              <w:tabs>
                <w:tab w:val="right" w:pos="2696"/>
              </w:tabs>
              <w:spacing w:after="23" w:line="259" w:lineRule="auto"/>
              <w:ind w:left="0" w:firstLine="0"/>
              <w:jc w:val="left"/>
            </w:pPr>
            <w:r>
              <w:t xml:space="preserve">Informação </w:t>
            </w:r>
            <w:r>
              <w:tab/>
              <w:t xml:space="preserve">e </w:t>
            </w:r>
          </w:p>
          <w:p w:rsidR="00C86E99" w:rsidRDefault="001F70A7">
            <w:pPr>
              <w:spacing w:after="4" w:line="274" w:lineRule="auto"/>
              <w:ind w:left="0" w:right="61" w:firstLine="0"/>
            </w:pPr>
            <w:r>
              <w:t xml:space="preserve">Comunicação (conforme Catálogo Nacional de Cursos Superiores de </w:t>
            </w:r>
          </w:p>
          <w:p w:rsidR="00C86E99" w:rsidRDefault="001F70A7">
            <w:pPr>
              <w:spacing w:after="0" w:line="259" w:lineRule="auto"/>
              <w:ind w:left="0" w:firstLine="0"/>
              <w:jc w:val="left"/>
            </w:pPr>
            <w:r>
              <w:t xml:space="preserve">Tecnologia – MEC - 2010) </w:t>
            </w:r>
          </w:p>
        </w:tc>
        <w:tc>
          <w:tcPr>
            <w:tcW w:w="1536" w:type="dxa"/>
            <w:tcBorders>
              <w:top w:val="single" w:sz="4" w:space="0" w:color="000000"/>
              <w:left w:val="single" w:sz="4" w:space="0" w:color="000000"/>
              <w:bottom w:val="single" w:sz="4" w:space="0" w:color="000000"/>
              <w:right w:val="single" w:sz="4" w:space="0" w:color="000000"/>
            </w:tcBorders>
          </w:tcPr>
          <w:p w:rsidR="00C86E99" w:rsidRDefault="00C86E99">
            <w:pPr>
              <w:spacing w:after="160" w:line="259" w:lineRule="auto"/>
              <w:ind w:left="0" w:firstLine="0"/>
              <w:jc w:val="left"/>
            </w:pPr>
          </w:p>
        </w:tc>
      </w:tr>
      <w:tr w:rsidR="00C86E99">
        <w:trPr>
          <w:trHeight w:val="4772"/>
        </w:trPr>
        <w:tc>
          <w:tcPr>
            <w:tcW w:w="307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2" w:firstLine="0"/>
              <w:jc w:val="left"/>
            </w:pPr>
            <w:r>
              <w:t xml:space="preserve">Português/Inglês </w:t>
            </w:r>
          </w:p>
        </w:tc>
        <w:tc>
          <w:tcPr>
            <w:tcW w:w="242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Português/Inglês </w:t>
            </w:r>
          </w:p>
        </w:tc>
        <w:tc>
          <w:tcPr>
            <w:tcW w:w="2849"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4" w:lineRule="auto"/>
              <w:ind w:left="0" w:right="61" w:firstLine="0"/>
            </w:pPr>
            <w:r>
              <w:t xml:space="preserve">Graduação em Letras com habilitação em Português e Inglês (Licenciatura ou Bacharelado com curso de Formação Pedagógica em Português e Inglês), com Pós Graduação </w:t>
            </w:r>
            <w:r>
              <w:rPr>
                <w:i/>
              </w:rPr>
              <w:t>lato sensu</w:t>
            </w:r>
            <w:r>
              <w:t xml:space="preserve"> (Especialização) ou </w:t>
            </w:r>
            <w:r>
              <w:rPr>
                <w:i/>
              </w:rPr>
              <w:t>stricto sensu</w:t>
            </w:r>
            <w:r>
              <w:t xml:space="preserve"> (Mestrado ou </w:t>
            </w:r>
          </w:p>
          <w:p w:rsidR="00C86E99" w:rsidRDefault="001F70A7">
            <w:pPr>
              <w:spacing w:after="0" w:line="274" w:lineRule="auto"/>
              <w:ind w:left="0" w:right="61" w:firstLine="0"/>
            </w:pPr>
            <w:r>
              <w:t>Doutorado) nas seguintes áreas de a</w:t>
            </w:r>
            <w:r>
              <w:t xml:space="preserve">valiação da CAPES: Letras ou </w:t>
            </w:r>
          </w:p>
          <w:p w:rsidR="00C86E99" w:rsidRDefault="001F70A7">
            <w:pPr>
              <w:spacing w:after="0" w:line="259" w:lineRule="auto"/>
              <w:ind w:left="0" w:right="60" w:firstLine="0"/>
            </w:pPr>
            <w:r>
              <w:t xml:space="preserve">Linguística ou Educação ou Interdisciplinar (Cultura ou Linguagem). </w:t>
            </w:r>
          </w:p>
        </w:tc>
        <w:tc>
          <w:tcPr>
            <w:tcW w:w="153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 – 40h DE </w:t>
            </w:r>
          </w:p>
        </w:tc>
      </w:tr>
      <w:tr w:rsidR="00C86E99">
        <w:trPr>
          <w:trHeight w:val="4452"/>
        </w:trPr>
        <w:tc>
          <w:tcPr>
            <w:tcW w:w="307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2" w:right="237" w:firstLine="0"/>
              <w:jc w:val="left"/>
            </w:pPr>
            <w:r>
              <w:t xml:space="preserve">Empreendedorismo; Gestão de negócios </w:t>
            </w:r>
          </w:p>
        </w:tc>
        <w:tc>
          <w:tcPr>
            <w:tcW w:w="2424"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73" w:lineRule="auto"/>
              <w:ind w:left="0" w:firstLine="0"/>
            </w:pPr>
            <w:r>
              <w:t xml:space="preserve">Plano de Negócios Aplicado ao Turismo. </w:t>
            </w:r>
          </w:p>
          <w:p w:rsidR="00C86E99" w:rsidRDefault="001F70A7">
            <w:pPr>
              <w:spacing w:after="3" w:line="273" w:lineRule="auto"/>
              <w:ind w:left="0" w:firstLine="0"/>
            </w:pPr>
            <w:r>
              <w:t xml:space="preserve">Ética e Relações Interpessoais no </w:t>
            </w:r>
          </w:p>
          <w:p w:rsidR="00C86E99" w:rsidRDefault="001F70A7">
            <w:pPr>
              <w:spacing w:after="0" w:line="259" w:lineRule="auto"/>
              <w:ind w:left="0" w:firstLine="0"/>
              <w:jc w:val="left"/>
            </w:pPr>
            <w:r>
              <w:t xml:space="preserve">Trabalho </w:t>
            </w:r>
          </w:p>
        </w:tc>
        <w:tc>
          <w:tcPr>
            <w:tcW w:w="2849" w:type="dxa"/>
            <w:tcBorders>
              <w:top w:val="single" w:sz="4" w:space="0" w:color="000000"/>
              <w:left w:val="single" w:sz="4" w:space="0" w:color="000000"/>
              <w:bottom w:val="single" w:sz="4" w:space="0" w:color="000000"/>
              <w:right w:val="single" w:sz="4" w:space="0" w:color="000000"/>
            </w:tcBorders>
          </w:tcPr>
          <w:p w:rsidR="00C86E99" w:rsidRDefault="001F70A7">
            <w:pPr>
              <w:tabs>
                <w:tab w:val="right" w:pos="2696"/>
              </w:tabs>
              <w:spacing w:after="23" w:line="259" w:lineRule="auto"/>
              <w:ind w:left="0" w:firstLine="0"/>
              <w:jc w:val="left"/>
            </w:pPr>
            <w:r>
              <w:t xml:space="preserve">Graduação </w:t>
            </w:r>
            <w:r>
              <w:tab/>
              <w:t xml:space="preserve">em </w:t>
            </w:r>
          </w:p>
          <w:p w:rsidR="00C86E99" w:rsidRDefault="001F70A7">
            <w:pPr>
              <w:tabs>
                <w:tab w:val="right" w:pos="2696"/>
              </w:tabs>
              <w:spacing w:after="23" w:line="259" w:lineRule="auto"/>
              <w:ind w:left="0" w:firstLine="0"/>
              <w:jc w:val="left"/>
            </w:pPr>
            <w:r>
              <w:t xml:space="preserve">Administração </w:t>
            </w:r>
            <w:r>
              <w:tab/>
              <w:t xml:space="preserve">ou </w:t>
            </w:r>
          </w:p>
          <w:p w:rsidR="00C86E99" w:rsidRDefault="001F70A7">
            <w:pPr>
              <w:spacing w:after="3" w:line="273" w:lineRule="auto"/>
              <w:ind w:left="0" w:firstLine="0"/>
            </w:pPr>
            <w:r>
              <w:t xml:space="preserve">Tecnologia em Processos Gerenciais, com Pós </w:t>
            </w:r>
          </w:p>
          <w:p w:rsidR="00C86E99" w:rsidRDefault="001F70A7">
            <w:pPr>
              <w:tabs>
                <w:tab w:val="center" w:pos="1569"/>
                <w:tab w:val="right" w:pos="2696"/>
              </w:tabs>
              <w:spacing w:after="23" w:line="259" w:lineRule="auto"/>
              <w:ind w:left="0" w:firstLine="0"/>
              <w:jc w:val="left"/>
            </w:pPr>
            <w:r>
              <w:t xml:space="preserve">Graduação </w:t>
            </w:r>
            <w:r>
              <w:tab/>
            </w:r>
            <w:r>
              <w:rPr>
                <w:i/>
              </w:rPr>
              <w:t xml:space="preserve">lato </w:t>
            </w:r>
            <w:r>
              <w:rPr>
                <w:i/>
              </w:rPr>
              <w:tab/>
              <w:t>sensu</w:t>
            </w:r>
            <w:r>
              <w:t xml:space="preserve"> </w:t>
            </w:r>
          </w:p>
          <w:p w:rsidR="00C86E99" w:rsidRDefault="001F70A7">
            <w:pPr>
              <w:spacing w:after="0" w:line="273" w:lineRule="auto"/>
              <w:ind w:left="0" w:firstLine="0"/>
            </w:pPr>
            <w:r>
              <w:t xml:space="preserve">(Especialização) ou </w:t>
            </w:r>
            <w:r>
              <w:rPr>
                <w:i/>
              </w:rPr>
              <w:t>stricto sensu</w:t>
            </w:r>
            <w:r>
              <w:t xml:space="preserve"> (Mestrado ou </w:t>
            </w:r>
          </w:p>
          <w:p w:rsidR="00C86E99" w:rsidRDefault="001F70A7">
            <w:pPr>
              <w:spacing w:after="0" w:line="274" w:lineRule="auto"/>
              <w:ind w:left="0" w:right="60" w:firstLine="0"/>
            </w:pPr>
            <w:r>
              <w:t xml:space="preserve">Doutorado) nas seguintes áreas de avaliação da CAPES: Administração ou Economia ou Turismo ou </w:t>
            </w:r>
          </w:p>
          <w:p w:rsidR="00C86E99" w:rsidRDefault="001F70A7">
            <w:pPr>
              <w:spacing w:after="19" w:line="259" w:lineRule="auto"/>
              <w:ind w:left="0" w:firstLine="0"/>
              <w:jc w:val="left"/>
            </w:pPr>
            <w:r>
              <w:t xml:space="preserve">Interdisciplinar </w:t>
            </w:r>
          </w:p>
          <w:p w:rsidR="00C86E99" w:rsidRDefault="001F70A7">
            <w:pPr>
              <w:spacing w:after="0" w:line="259" w:lineRule="auto"/>
              <w:ind w:left="0" w:firstLine="0"/>
            </w:pPr>
            <w:r>
              <w:t xml:space="preserve">(Desenvolvimento Local ou Regional) ou Educação </w:t>
            </w:r>
          </w:p>
        </w:tc>
        <w:tc>
          <w:tcPr>
            <w:tcW w:w="153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1 – 40h DE </w:t>
            </w:r>
          </w:p>
        </w:tc>
      </w:tr>
    </w:tbl>
    <w:p w:rsidR="00C86E99" w:rsidRDefault="001F70A7">
      <w:pPr>
        <w:spacing w:after="19" w:line="259" w:lineRule="auto"/>
        <w:ind w:left="1008" w:firstLine="0"/>
        <w:jc w:val="left"/>
      </w:pPr>
      <w:r>
        <w:t xml:space="preserve"> </w:t>
      </w:r>
    </w:p>
    <w:p w:rsidR="00C86E99" w:rsidRDefault="001F70A7">
      <w:pPr>
        <w:spacing w:after="197" w:line="276" w:lineRule="auto"/>
        <w:ind w:left="300" w:right="9342" w:firstLine="0"/>
      </w:pPr>
      <w:r>
        <w:t xml:space="preserve"> </w:t>
      </w:r>
      <w:r>
        <w:rPr>
          <w:rFonts w:ascii="Cambria" w:eastAsia="Cambria" w:hAnsi="Cambria" w:cs="Cambria"/>
          <w:i/>
          <w:color w:val="4F81BD"/>
        </w:rPr>
        <w:t xml:space="preserve"> </w:t>
      </w:r>
    </w:p>
    <w:p w:rsidR="00C86E99" w:rsidRDefault="001F70A7">
      <w:pPr>
        <w:spacing w:after="208" w:line="259" w:lineRule="auto"/>
        <w:ind w:left="0" w:right="5695" w:firstLine="0"/>
        <w:jc w:val="right"/>
      </w:pPr>
      <w:r>
        <w:rPr>
          <w:rFonts w:ascii="Cambria" w:eastAsia="Cambria" w:hAnsi="Cambria" w:cs="Cambria"/>
          <w:b/>
          <w:i/>
        </w:rPr>
        <w:t xml:space="preserve">11.2- Perfil do Pessoal Técnico </w:t>
      </w:r>
    </w:p>
    <w:p w:rsidR="00C86E99" w:rsidRDefault="001F70A7">
      <w:pPr>
        <w:spacing w:after="0" w:line="259" w:lineRule="auto"/>
        <w:ind w:left="300" w:firstLine="0"/>
        <w:jc w:val="left"/>
      </w:pPr>
      <w:r>
        <w:t xml:space="preserve"> </w:t>
      </w:r>
    </w:p>
    <w:tbl>
      <w:tblPr>
        <w:tblStyle w:val="TableGrid"/>
        <w:tblW w:w="6157" w:type="dxa"/>
        <w:tblInd w:w="912" w:type="dxa"/>
        <w:tblCellMar>
          <w:top w:w="9" w:type="dxa"/>
          <w:left w:w="108" w:type="dxa"/>
          <w:bottom w:w="0" w:type="dxa"/>
          <w:right w:w="115" w:type="dxa"/>
        </w:tblCellMar>
        <w:tblLook w:val="04A0" w:firstRow="1" w:lastRow="0" w:firstColumn="1" w:lastColumn="0" w:noHBand="0" w:noVBand="1"/>
      </w:tblPr>
      <w:tblGrid>
        <w:gridCol w:w="3056"/>
        <w:gridCol w:w="3101"/>
      </w:tblGrid>
      <w:tr w:rsidR="00C86E99">
        <w:trPr>
          <w:trHeight w:val="329"/>
        </w:trPr>
        <w:tc>
          <w:tcPr>
            <w:tcW w:w="305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FUNÇÃO </w:t>
            </w:r>
          </w:p>
        </w:tc>
        <w:tc>
          <w:tcPr>
            <w:tcW w:w="310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2" w:firstLine="0"/>
              <w:jc w:val="left"/>
            </w:pPr>
            <w:r>
              <w:t xml:space="preserve">QUANTIDADE </w:t>
            </w:r>
          </w:p>
        </w:tc>
      </w:tr>
      <w:tr w:rsidR="00C86E99">
        <w:trPr>
          <w:trHeight w:val="326"/>
        </w:trPr>
        <w:tc>
          <w:tcPr>
            <w:tcW w:w="305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Bibliotecária </w:t>
            </w:r>
          </w:p>
        </w:tc>
        <w:tc>
          <w:tcPr>
            <w:tcW w:w="310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2" w:firstLine="0"/>
              <w:jc w:val="left"/>
            </w:pPr>
            <w:r>
              <w:t xml:space="preserve">01 </w:t>
            </w:r>
          </w:p>
        </w:tc>
      </w:tr>
      <w:tr w:rsidR="00C86E99">
        <w:trPr>
          <w:trHeight w:val="329"/>
        </w:trPr>
        <w:tc>
          <w:tcPr>
            <w:tcW w:w="305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Pedagogo </w:t>
            </w:r>
          </w:p>
        </w:tc>
        <w:tc>
          <w:tcPr>
            <w:tcW w:w="310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2" w:firstLine="0"/>
              <w:jc w:val="left"/>
            </w:pPr>
            <w:r>
              <w:t xml:space="preserve">01 </w:t>
            </w:r>
          </w:p>
        </w:tc>
      </w:tr>
      <w:tr w:rsidR="00C86E99">
        <w:trPr>
          <w:trHeight w:val="326"/>
        </w:trPr>
        <w:tc>
          <w:tcPr>
            <w:tcW w:w="3056"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0" w:firstLine="0"/>
              <w:jc w:val="left"/>
            </w:pPr>
            <w:r>
              <w:t xml:space="preserve">Assistente administrativo </w:t>
            </w:r>
          </w:p>
        </w:tc>
        <w:tc>
          <w:tcPr>
            <w:tcW w:w="3101" w:type="dxa"/>
            <w:tcBorders>
              <w:top w:val="single" w:sz="4" w:space="0" w:color="000000"/>
              <w:left w:val="single" w:sz="4" w:space="0" w:color="000000"/>
              <w:bottom w:val="single" w:sz="4" w:space="0" w:color="000000"/>
              <w:right w:val="single" w:sz="4" w:space="0" w:color="000000"/>
            </w:tcBorders>
          </w:tcPr>
          <w:p w:rsidR="00C86E99" w:rsidRDefault="001F70A7">
            <w:pPr>
              <w:spacing w:after="0" w:line="259" w:lineRule="auto"/>
              <w:ind w:left="2" w:firstLine="0"/>
              <w:jc w:val="left"/>
            </w:pPr>
            <w:r>
              <w:t xml:space="preserve">04 </w:t>
            </w:r>
          </w:p>
        </w:tc>
      </w:tr>
    </w:tbl>
    <w:p w:rsidR="00C86E99" w:rsidRDefault="001F70A7">
      <w:pPr>
        <w:spacing w:after="9" w:line="259" w:lineRule="auto"/>
        <w:ind w:left="908" w:firstLine="0"/>
        <w:jc w:val="left"/>
      </w:pPr>
      <w:r>
        <w:rPr>
          <w:rFonts w:ascii="Calibri" w:eastAsia="Calibri" w:hAnsi="Calibri" w:cs="Calibri"/>
          <w:noProof/>
          <w:sz w:val="22"/>
        </w:rPr>
        <mc:AlternateContent>
          <mc:Choice Requires="wpg">
            <w:drawing>
              <wp:inline distT="0" distB="0" distL="0" distR="0">
                <wp:extent cx="6023737" cy="1449577"/>
                <wp:effectExtent l="0" t="0" r="0" b="0"/>
                <wp:docPr id="69535" name="Group 69535"/>
                <wp:cNvGraphicFramePr/>
                <a:graphic xmlns:a="http://schemas.openxmlformats.org/drawingml/2006/main">
                  <a:graphicData uri="http://schemas.microsoft.com/office/word/2010/wordprocessingGroup">
                    <wpg:wgp>
                      <wpg:cNvGrpSpPr/>
                      <wpg:grpSpPr>
                        <a:xfrm>
                          <a:off x="0" y="0"/>
                          <a:ext cx="6023737" cy="1449577"/>
                          <a:chOff x="0" y="0"/>
                          <a:chExt cx="6023737" cy="1449577"/>
                        </a:xfrm>
                      </wpg:grpSpPr>
                      <wps:wsp>
                        <wps:cNvPr id="8736" name="Rectangle 8736"/>
                        <wps:cNvSpPr/>
                        <wps:spPr>
                          <a:xfrm>
                            <a:off x="71628" y="10515"/>
                            <a:ext cx="1390873" cy="224380"/>
                          </a:xfrm>
                          <a:prstGeom prst="rect">
                            <a:avLst/>
                          </a:prstGeom>
                          <a:ln>
                            <a:noFill/>
                          </a:ln>
                        </wps:spPr>
                        <wps:txbx>
                          <w:txbxContent>
                            <w:p w:rsidR="00C86E99" w:rsidRDefault="001F70A7">
                              <w:pPr>
                                <w:spacing w:after="160" w:line="259" w:lineRule="auto"/>
                                <w:ind w:left="0" w:firstLine="0"/>
                                <w:jc w:val="left"/>
                              </w:pPr>
                              <w:r>
                                <w:t>Assistente Social</w:t>
                              </w:r>
                            </w:p>
                          </w:txbxContent>
                        </wps:txbx>
                        <wps:bodyPr horzOverflow="overflow" vert="horz" lIns="0" tIns="0" rIns="0" bIns="0" rtlCol="0">
                          <a:noAutofit/>
                        </wps:bodyPr>
                      </wps:wsp>
                      <wps:wsp>
                        <wps:cNvPr id="8737" name="Rectangle 8737"/>
                        <wps:cNvSpPr/>
                        <wps:spPr>
                          <a:xfrm>
                            <a:off x="1117041" y="10515"/>
                            <a:ext cx="50673" cy="224380"/>
                          </a:xfrm>
                          <a:prstGeom prst="rect">
                            <a:avLst/>
                          </a:prstGeom>
                          <a:ln>
                            <a:noFill/>
                          </a:ln>
                        </wps:spPr>
                        <wps:txbx>
                          <w:txbxContent>
                            <w:p w:rsidR="00C86E99" w:rsidRDefault="001F70A7">
                              <w:pPr>
                                <w:spacing w:after="160" w:line="259" w:lineRule="auto"/>
                                <w:ind w:left="0" w:firstLine="0"/>
                                <w:jc w:val="left"/>
                              </w:pPr>
                              <w:r>
                                <w:t xml:space="preserve"> </w:t>
                              </w:r>
                            </w:p>
                          </w:txbxContent>
                        </wps:txbx>
                        <wps:bodyPr horzOverflow="overflow" vert="horz" lIns="0" tIns="0" rIns="0" bIns="0" rtlCol="0">
                          <a:noAutofit/>
                        </wps:bodyPr>
                      </wps:wsp>
                      <wps:wsp>
                        <wps:cNvPr id="8738" name="Rectangle 8738"/>
                        <wps:cNvSpPr/>
                        <wps:spPr>
                          <a:xfrm>
                            <a:off x="2013534" y="10515"/>
                            <a:ext cx="202692" cy="224380"/>
                          </a:xfrm>
                          <a:prstGeom prst="rect">
                            <a:avLst/>
                          </a:prstGeom>
                          <a:ln>
                            <a:noFill/>
                          </a:ln>
                        </wps:spPr>
                        <wps:txbx>
                          <w:txbxContent>
                            <w:p w:rsidR="00C86E99" w:rsidRDefault="001F70A7">
                              <w:pPr>
                                <w:spacing w:after="160" w:line="259" w:lineRule="auto"/>
                                <w:ind w:left="0" w:firstLine="0"/>
                                <w:jc w:val="left"/>
                              </w:pPr>
                              <w:r>
                                <w:t>01</w:t>
                              </w:r>
                            </w:p>
                          </w:txbxContent>
                        </wps:txbx>
                        <wps:bodyPr horzOverflow="overflow" vert="horz" lIns="0" tIns="0" rIns="0" bIns="0" rtlCol="0">
                          <a:noAutofit/>
                        </wps:bodyPr>
                      </wps:wsp>
                      <wps:wsp>
                        <wps:cNvPr id="8739" name="Rectangle 8739"/>
                        <wps:cNvSpPr/>
                        <wps:spPr>
                          <a:xfrm>
                            <a:off x="2165934" y="10515"/>
                            <a:ext cx="50673" cy="224380"/>
                          </a:xfrm>
                          <a:prstGeom prst="rect">
                            <a:avLst/>
                          </a:prstGeom>
                          <a:ln>
                            <a:noFill/>
                          </a:ln>
                        </wps:spPr>
                        <wps:txbx>
                          <w:txbxContent>
                            <w:p w:rsidR="00C86E99" w:rsidRDefault="001F70A7">
                              <w:pPr>
                                <w:spacing w:after="160" w:line="259" w:lineRule="auto"/>
                                <w:ind w:left="0" w:firstLine="0"/>
                                <w:jc w:val="left"/>
                              </w:pPr>
                              <w:r>
                                <w:t xml:space="preserve"> </w:t>
                              </w:r>
                            </w:p>
                          </w:txbxContent>
                        </wps:txbx>
                        <wps:bodyPr horzOverflow="overflow" vert="horz" lIns="0" tIns="0" rIns="0" bIns="0" rtlCol="0">
                          <a:noAutofit/>
                        </wps:bodyPr>
                      </wps:wsp>
                      <wps:wsp>
                        <wps:cNvPr id="76167" name="Shape 761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68" name="Shape 76168"/>
                        <wps:cNvSpPr/>
                        <wps:spPr>
                          <a:xfrm>
                            <a:off x="6096" y="0"/>
                            <a:ext cx="1934210" cy="9144"/>
                          </a:xfrm>
                          <a:custGeom>
                            <a:avLst/>
                            <a:gdLst/>
                            <a:ahLst/>
                            <a:cxnLst/>
                            <a:rect l="0" t="0" r="0" b="0"/>
                            <a:pathLst>
                              <a:path w="1934210" h="9144">
                                <a:moveTo>
                                  <a:pt x="0" y="0"/>
                                </a:moveTo>
                                <a:lnTo>
                                  <a:pt x="1934210" y="0"/>
                                </a:lnTo>
                                <a:lnTo>
                                  <a:pt x="1934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69" name="Shape 76169"/>
                        <wps:cNvSpPr/>
                        <wps:spPr>
                          <a:xfrm>
                            <a:off x="19403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70" name="Shape 76170"/>
                        <wps:cNvSpPr/>
                        <wps:spPr>
                          <a:xfrm>
                            <a:off x="1946478" y="0"/>
                            <a:ext cx="1963166" cy="9144"/>
                          </a:xfrm>
                          <a:custGeom>
                            <a:avLst/>
                            <a:gdLst/>
                            <a:ahLst/>
                            <a:cxnLst/>
                            <a:rect l="0" t="0" r="0" b="0"/>
                            <a:pathLst>
                              <a:path w="1963166" h="9144">
                                <a:moveTo>
                                  <a:pt x="0" y="0"/>
                                </a:moveTo>
                                <a:lnTo>
                                  <a:pt x="1963166" y="0"/>
                                </a:lnTo>
                                <a:lnTo>
                                  <a:pt x="1963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71" name="Shape 76171"/>
                        <wps:cNvSpPr/>
                        <wps:spPr>
                          <a:xfrm>
                            <a:off x="39096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72" name="Shape 76172"/>
                        <wps:cNvSpPr/>
                        <wps:spPr>
                          <a:xfrm>
                            <a:off x="0" y="6095"/>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73" name="Shape 76173"/>
                        <wps:cNvSpPr/>
                        <wps:spPr>
                          <a:xfrm>
                            <a:off x="1940382" y="6095"/>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74" name="Shape 76174"/>
                        <wps:cNvSpPr/>
                        <wps:spPr>
                          <a:xfrm>
                            <a:off x="3909644" y="6095"/>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0" name="Rectangle 8750"/>
                        <wps:cNvSpPr/>
                        <wps:spPr>
                          <a:xfrm>
                            <a:off x="71628" y="217779"/>
                            <a:ext cx="2446290" cy="224380"/>
                          </a:xfrm>
                          <a:prstGeom prst="rect">
                            <a:avLst/>
                          </a:prstGeom>
                          <a:ln>
                            <a:noFill/>
                          </a:ln>
                        </wps:spPr>
                        <wps:txbx>
                          <w:txbxContent>
                            <w:p w:rsidR="00C86E99" w:rsidRDefault="001F70A7">
                              <w:pPr>
                                <w:spacing w:after="160" w:line="259" w:lineRule="auto"/>
                                <w:ind w:left="0" w:firstLine="0"/>
                                <w:jc w:val="left"/>
                              </w:pPr>
                              <w:r>
                                <w:t xml:space="preserve">Técnico em Tecnologia da </w:t>
                              </w:r>
                            </w:p>
                          </w:txbxContent>
                        </wps:txbx>
                        <wps:bodyPr horzOverflow="overflow" vert="horz" lIns="0" tIns="0" rIns="0" bIns="0" rtlCol="0">
                          <a:noAutofit/>
                        </wps:bodyPr>
                      </wps:wsp>
                      <wps:wsp>
                        <wps:cNvPr id="8751" name="Rectangle 8751"/>
                        <wps:cNvSpPr/>
                        <wps:spPr>
                          <a:xfrm>
                            <a:off x="71628" y="419201"/>
                            <a:ext cx="935424" cy="224380"/>
                          </a:xfrm>
                          <a:prstGeom prst="rect">
                            <a:avLst/>
                          </a:prstGeom>
                          <a:ln>
                            <a:noFill/>
                          </a:ln>
                        </wps:spPr>
                        <wps:txbx>
                          <w:txbxContent>
                            <w:p w:rsidR="00C86E99" w:rsidRDefault="001F70A7">
                              <w:pPr>
                                <w:spacing w:after="160" w:line="259" w:lineRule="auto"/>
                                <w:ind w:left="0" w:firstLine="0"/>
                                <w:jc w:val="left"/>
                              </w:pPr>
                              <w:r>
                                <w:t>Informação</w:t>
                              </w:r>
                            </w:p>
                          </w:txbxContent>
                        </wps:txbx>
                        <wps:bodyPr horzOverflow="overflow" vert="horz" lIns="0" tIns="0" rIns="0" bIns="0" rtlCol="0">
                          <a:noAutofit/>
                        </wps:bodyPr>
                      </wps:wsp>
                      <wps:wsp>
                        <wps:cNvPr id="8752" name="Rectangle 8752"/>
                        <wps:cNvSpPr/>
                        <wps:spPr>
                          <a:xfrm>
                            <a:off x="774141" y="419201"/>
                            <a:ext cx="50673" cy="224380"/>
                          </a:xfrm>
                          <a:prstGeom prst="rect">
                            <a:avLst/>
                          </a:prstGeom>
                          <a:ln>
                            <a:noFill/>
                          </a:ln>
                        </wps:spPr>
                        <wps:txbx>
                          <w:txbxContent>
                            <w:p w:rsidR="00C86E99" w:rsidRDefault="001F70A7">
                              <w:pPr>
                                <w:spacing w:after="160" w:line="259" w:lineRule="auto"/>
                                <w:ind w:left="0" w:firstLine="0"/>
                                <w:jc w:val="left"/>
                              </w:pPr>
                              <w:r>
                                <w:t xml:space="preserve"> </w:t>
                              </w:r>
                            </w:p>
                          </w:txbxContent>
                        </wps:txbx>
                        <wps:bodyPr horzOverflow="overflow" vert="horz" lIns="0" tIns="0" rIns="0" bIns="0" rtlCol="0">
                          <a:noAutofit/>
                        </wps:bodyPr>
                      </wps:wsp>
                      <wps:wsp>
                        <wps:cNvPr id="8753" name="Rectangle 8753"/>
                        <wps:cNvSpPr/>
                        <wps:spPr>
                          <a:xfrm>
                            <a:off x="2013534" y="217779"/>
                            <a:ext cx="202692" cy="224380"/>
                          </a:xfrm>
                          <a:prstGeom prst="rect">
                            <a:avLst/>
                          </a:prstGeom>
                          <a:ln>
                            <a:noFill/>
                          </a:ln>
                        </wps:spPr>
                        <wps:txbx>
                          <w:txbxContent>
                            <w:p w:rsidR="00C86E99" w:rsidRDefault="001F70A7">
                              <w:pPr>
                                <w:spacing w:after="160" w:line="259" w:lineRule="auto"/>
                                <w:ind w:left="0" w:firstLine="0"/>
                                <w:jc w:val="left"/>
                              </w:pPr>
                              <w:r>
                                <w:t>01</w:t>
                              </w:r>
                            </w:p>
                          </w:txbxContent>
                        </wps:txbx>
                        <wps:bodyPr horzOverflow="overflow" vert="horz" lIns="0" tIns="0" rIns="0" bIns="0" rtlCol="0">
                          <a:noAutofit/>
                        </wps:bodyPr>
                      </wps:wsp>
                      <wps:wsp>
                        <wps:cNvPr id="8754" name="Rectangle 8754"/>
                        <wps:cNvSpPr/>
                        <wps:spPr>
                          <a:xfrm>
                            <a:off x="2165934" y="217779"/>
                            <a:ext cx="50673" cy="224380"/>
                          </a:xfrm>
                          <a:prstGeom prst="rect">
                            <a:avLst/>
                          </a:prstGeom>
                          <a:ln>
                            <a:noFill/>
                          </a:ln>
                        </wps:spPr>
                        <wps:txbx>
                          <w:txbxContent>
                            <w:p w:rsidR="00C86E99" w:rsidRDefault="001F70A7">
                              <w:pPr>
                                <w:spacing w:after="160" w:line="259" w:lineRule="auto"/>
                                <w:ind w:left="0" w:firstLine="0"/>
                                <w:jc w:val="left"/>
                              </w:pPr>
                              <w:r>
                                <w:t xml:space="preserve"> </w:t>
                              </w:r>
                            </w:p>
                          </w:txbxContent>
                        </wps:txbx>
                        <wps:bodyPr horzOverflow="overflow" vert="horz" lIns="0" tIns="0" rIns="0" bIns="0" rtlCol="0">
                          <a:noAutofit/>
                        </wps:bodyPr>
                      </wps:wsp>
                      <wps:wsp>
                        <wps:cNvPr id="76175" name="Shape 76175"/>
                        <wps:cNvSpPr/>
                        <wps:spPr>
                          <a:xfrm>
                            <a:off x="0" y="208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76" name="Shape 76176"/>
                        <wps:cNvSpPr/>
                        <wps:spPr>
                          <a:xfrm>
                            <a:off x="6096" y="208788"/>
                            <a:ext cx="1934210" cy="9144"/>
                          </a:xfrm>
                          <a:custGeom>
                            <a:avLst/>
                            <a:gdLst/>
                            <a:ahLst/>
                            <a:cxnLst/>
                            <a:rect l="0" t="0" r="0" b="0"/>
                            <a:pathLst>
                              <a:path w="1934210" h="9144">
                                <a:moveTo>
                                  <a:pt x="0" y="0"/>
                                </a:moveTo>
                                <a:lnTo>
                                  <a:pt x="1934210" y="0"/>
                                </a:lnTo>
                                <a:lnTo>
                                  <a:pt x="1934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77" name="Shape 76177"/>
                        <wps:cNvSpPr/>
                        <wps:spPr>
                          <a:xfrm>
                            <a:off x="1940382" y="208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78" name="Shape 76178"/>
                        <wps:cNvSpPr/>
                        <wps:spPr>
                          <a:xfrm>
                            <a:off x="1946478" y="208788"/>
                            <a:ext cx="1963166" cy="9144"/>
                          </a:xfrm>
                          <a:custGeom>
                            <a:avLst/>
                            <a:gdLst/>
                            <a:ahLst/>
                            <a:cxnLst/>
                            <a:rect l="0" t="0" r="0" b="0"/>
                            <a:pathLst>
                              <a:path w="1963166" h="9144">
                                <a:moveTo>
                                  <a:pt x="0" y="0"/>
                                </a:moveTo>
                                <a:lnTo>
                                  <a:pt x="1963166" y="0"/>
                                </a:lnTo>
                                <a:lnTo>
                                  <a:pt x="1963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79" name="Shape 76179"/>
                        <wps:cNvSpPr/>
                        <wps:spPr>
                          <a:xfrm>
                            <a:off x="3909644" y="208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80" name="Shape 76180"/>
                        <wps:cNvSpPr/>
                        <wps:spPr>
                          <a:xfrm>
                            <a:off x="0" y="214833"/>
                            <a:ext cx="9144" cy="404164"/>
                          </a:xfrm>
                          <a:custGeom>
                            <a:avLst/>
                            <a:gdLst/>
                            <a:ahLst/>
                            <a:cxnLst/>
                            <a:rect l="0" t="0" r="0" b="0"/>
                            <a:pathLst>
                              <a:path w="9144" h="404164">
                                <a:moveTo>
                                  <a:pt x="0" y="0"/>
                                </a:moveTo>
                                <a:lnTo>
                                  <a:pt x="9144" y="0"/>
                                </a:lnTo>
                                <a:lnTo>
                                  <a:pt x="9144" y="404164"/>
                                </a:lnTo>
                                <a:lnTo>
                                  <a:pt x="0" y="404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81" name="Shape 76181"/>
                        <wps:cNvSpPr/>
                        <wps:spPr>
                          <a:xfrm>
                            <a:off x="1940382" y="214833"/>
                            <a:ext cx="9144" cy="404164"/>
                          </a:xfrm>
                          <a:custGeom>
                            <a:avLst/>
                            <a:gdLst/>
                            <a:ahLst/>
                            <a:cxnLst/>
                            <a:rect l="0" t="0" r="0" b="0"/>
                            <a:pathLst>
                              <a:path w="9144" h="404164">
                                <a:moveTo>
                                  <a:pt x="0" y="0"/>
                                </a:moveTo>
                                <a:lnTo>
                                  <a:pt x="9144" y="0"/>
                                </a:lnTo>
                                <a:lnTo>
                                  <a:pt x="9144" y="404164"/>
                                </a:lnTo>
                                <a:lnTo>
                                  <a:pt x="0" y="404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82" name="Shape 76182"/>
                        <wps:cNvSpPr/>
                        <wps:spPr>
                          <a:xfrm>
                            <a:off x="3909644" y="214833"/>
                            <a:ext cx="9144" cy="404164"/>
                          </a:xfrm>
                          <a:custGeom>
                            <a:avLst/>
                            <a:gdLst/>
                            <a:ahLst/>
                            <a:cxnLst/>
                            <a:rect l="0" t="0" r="0" b="0"/>
                            <a:pathLst>
                              <a:path w="9144" h="404164">
                                <a:moveTo>
                                  <a:pt x="0" y="0"/>
                                </a:moveTo>
                                <a:lnTo>
                                  <a:pt x="9144" y="0"/>
                                </a:lnTo>
                                <a:lnTo>
                                  <a:pt x="9144" y="404164"/>
                                </a:lnTo>
                                <a:lnTo>
                                  <a:pt x="0" y="404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63" name="Rectangle 8763"/>
                        <wps:cNvSpPr/>
                        <wps:spPr>
                          <a:xfrm>
                            <a:off x="71628" y="627989"/>
                            <a:ext cx="800228" cy="224380"/>
                          </a:xfrm>
                          <a:prstGeom prst="rect">
                            <a:avLst/>
                          </a:prstGeom>
                          <a:ln>
                            <a:noFill/>
                          </a:ln>
                        </wps:spPr>
                        <wps:txbx>
                          <w:txbxContent>
                            <w:p w:rsidR="00C86E99" w:rsidRDefault="001F70A7">
                              <w:pPr>
                                <w:spacing w:after="160" w:line="259" w:lineRule="auto"/>
                                <w:ind w:left="0" w:firstLine="0"/>
                                <w:jc w:val="left"/>
                              </w:pPr>
                              <w:r>
                                <w:t>Psicólogo</w:t>
                              </w:r>
                            </w:p>
                          </w:txbxContent>
                        </wps:txbx>
                        <wps:bodyPr horzOverflow="overflow" vert="horz" lIns="0" tIns="0" rIns="0" bIns="0" rtlCol="0">
                          <a:noAutofit/>
                        </wps:bodyPr>
                      </wps:wsp>
                      <wps:wsp>
                        <wps:cNvPr id="8764" name="Rectangle 8764"/>
                        <wps:cNvSpPr/>
                        <wps:spPr>
                          <a:xfrm>
                            <a:off x="673557" y="627989"/>
                            <a:ext cx="50673" cy="224380"/>
                          </a:xfrm>
                          <a:prstGeom prst="rect">
                            <a:avLst/>
                          </a:prstGeom>
                          <a:ln>
                            <a:noFill/>
                          </a:ln>
                        </wps:spPr>
                        <wps:txbx>
                          <w:txbxContent>
                            <w:p w:rsidR="00C86E99" w:rsidRDefault="001F70A7">
                              <w:pPr>
                                <w:spacing w:after="160" w:line="259" w:lineRule="auto"/>
                                <w:ind w:left="0" w:firstLine="0"/>
                                <w:jc w:val="left"/>
                              </w:pPr>
                              <w:r>
                                <w:t xml:space="preserve"> </w:t>
                              </w:r>
                            </w:p>
                          </w:txbxContent>
                        </wps:txbx>
                        <wps:bodyPr horzOverflow="overflow" vert="horz" lIns="0" tIns="0" rIns="0" bIns="0" rtlCol="0">
                          <a:noAutofit/>
                        </wps:bodyPr>
                      </wps:wsp>
                      <wps:wsp>
                        <wps:cNvPr id="8765" name="Rectangle 8765"/>
                        <wps:cNvSpPr/>
                        <wps:spPr>
                          <a:xfrm>
                            <a:off x="2013534" y="627989"/>
                            <a:ext cx="202692" cy="224380"/>
                          </a:xfrm>
                          <a:prstGeom prst="rect">
                            <a:avLst/>
                          </a:prstGeom>
                          <a:ln>
                            <a:noFill/>
                          </a:ln>
                        </wps:spPr>
                        <wps:txbx>
                          <w:txbxContent>
                            <w:p w:rsidR="00C86E99" w:rsidRDefault="001F70A7">
                              <w:pPr>
                                <w:spacing w:after="160" w:line="259" w:lineRule="auto"/>
                                <w:ind w:left="0" w:firstLine="0"/>
                                <w:jc w:val="left"/>
                              </w:pPr>
                              <w:r>
                                <w:t>01</w:t>
                              </w:r>
                            </w:p>
                          </w:txbxContent>
                        </wps:txbx>
                        <wps:bodyPr horzOverflow="overflow" vert="horz" lIns="0" tIns="0" rIns="0" bIns="0" rtlCol="0">
                          <a:noAutofit/>
                        </wps:bodyPr>
                      </wps:wsp>
                      <wps:wsp>
                        <wps:cNvPr id="8766" name="Rectangle 8766"/>
                        <wps:cNvSpPr/>
                        <wps:spPr>
                          <a:xfrm>
                            <a:off x="2165934" y="627989"/>
                            <a:ext cx="50673" cy="224380"/>
                          </a:xfrm>
                          <a:prstGeom prst="rect">
                            <a:avLst/>
                          </a:prstGeom>
                          <a:ln>
                            <a:noFill/>
                          </a:ln>
                        </wps:spPr>
                        <wps:txbx>
                          <w:txbxContent>
                            <w:p w:rsidR="00C86E99" w:rsidRDefault="001F70A7">
                              <w:pPr>
                                <w:spacing w:after="160" w:line="259" w:lineRule="auto"/>
                                <w:ind w:left="0" w:firstLine="0"/>
                                <w:jc w:val="left"/>
                              </w:pPr>
                              <w:r>
                                <w:t xml:space="preserve"> </w:t>
                              </w:r>
                            </w:p>
                          </w:txbxContent>
                        </wps:txbx>
                        <wps:bodyPr horzOverflow="overflow" vert="horz" lIns="0" tIns="0" rIns="0" bIns="0" rtlCol="0">
                          <a:noAutofit/>
                        </wps:bodyPr>
                      </wps:wsp>
                      <wps:wsp>
                        <wps:cNvPr id="76183" name="Shape 76183"/>
                        <wps:cNvSpPr/>
                        <wps:spPr>
                          <a:xfrm>
                            <a:off x="0" y="618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84" name="Shape 76184"/>
                        <wps:cNvSpPr/>
                        <wps:spPr>
                          <a:xfrm>
                            <a:off x="6096" y="618998"/>
                            <a:ext cx="1934210" cy="9144"/>
                          </a:xfrm>
                          <a:custGeom>
                            <a:avLst/>
                            <a:gdLst/>
                            <a:ahLst/>
                            <a:cxnLst/>
                            <a:rect l="0" t="0" r="0" b="0"/>
                            <a:pathLst>
                              <a:path w="1934210" h="9144">
                                <a:moveTo>
                                  <a:pt x="0" y="0"/>
                                </a:moveTo>
                                <a:lnTo>
                                  <a:pt x="1934210" y="0"/>
                                </a:lnTo>
                                <a:lnTo>
                                  <a:pt x="1934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85" name="Shape 76185"/>
                        <wps:cNvSpPr/>
                        <wps:spPr>
                          <a:xfrm>
                            <a:off x="1940382" y="618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86" name="Shape 76186"/>
                        <wps:cNvSpPr/>
                        <wps:spPr>
                          <a:xfrm>
                            <a:off x="1946478" y="618998"/>
                            <a:ext cx="1963166" cy="9144"/>
                          </a:xfrm>
                          <a:custGeom>
                            <a:avLst/>
                            <a:gdLst/>
                            <a:ahLst/>
                            <a:cxnLst/>
                            <a:rect l="0" t="0" r="0" b="0"/>
                            <a:pathLst>
                              <a:path w="1963166" h="9144">
                                <a:moveTo>
                                  <a:pt x="0" y="0"/>
                                </a:moveTo>
                                <a:lnTo>
                                  <a:pt x="1963166" y="0"/>
                                </a:lnTo>
                                <a:lnTo>
                                  <a:pt x="1963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87" name="Shape 76187"/>
                        <wps:cNvSpPr/>
                        <wps:spPr>
                          <a:xfrm>
                            <a:off x="3909644" y="6189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88" name="Shape 76188"/>
                        <wps:cNvSpPr/>
                        <wps:spPr>
                          <a:xfrm>
                            <a:off x="0" y="62509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89" name="Shape 76189"/>
                        <wps:cNvSpPr/>
                        <wps:spPr>
                          <a:xfrm>
                            <a:off x="1940382" y="62509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90" name="Shape 76190"/>
                        <wps:cNvSpPr/>
                        <wps:spPr>
                          <a:xfrm>
                            <a:off x="3909644" y="62509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75" name="Rectangle 8775"/>
                        <wps:cNvSpPr/>
                        <wps:spPr>
                          <a:xfrm>
                            <a:off x="71628" y="835253"/>
                            <a:ext cx="1634103" cy="224380"/>
                          </a:xfrm>
                          <a:prstGeom prst="rect">
                            <a:avLst/>
                          </a:prstGeom>
                          <a:ln>
                            <a:noFill/>
                          </a:ln>
                        </wps:spPr>
                        <wps:txbx>
                          <w:txbxContent>
                            <w:p w:rsidR="00C86E99" w:rsidRDefault="001F70A7">
                              <w:pPr>
                                <w:spacing w:after="160" w:line="259" w:lineRule="auto"/>
                                <w:ind w:left="0" w:firstLine="0"/>
                                <w:jc w:val="left"/>
                              </w:pPr>
                              <w:r>
                                <w:t>Assistente de Aluno</w:t>
                              </w:r>
                            </w:p>
                          </w:txbxContent>
                        </wps:txbx>
                        <wps:bodyPr horzOverflow="overflow" vert="horz" lIns="0" tIns="0" rIns="0" bIns="0" rtlCol="0">
                          <a:noAutofit/>
                        </wps:bodyPr>
                      </wps:wsp>
                      <wps:wsp>
                        <wps:cNvPr id="8776" name="Rectangle 8776"/>
                        <wps:cNvSpPr/>
                        <wps:spPr>
                          <a:xfrm>
                            <a:off x="1299921" y="835253"/>
                            <a:ext cx="50673" cy="224380"/>
                          </a:xfrm>
                          <a:prstGeom prst="rect">
                            <a:avLst/>
                          </a:prstGeom>
                          <a:ln>
                            <a:noFill/>
                          </a:ln>
                        </wps:spPr>
                        <wps:txbx>
                          <w:txbxContent>
                            <w:p w:rsidR="00C86E99" w:rsidRDefault="001F70A7">
                              <w:pPr>
                                <w:spacing w:after="160" w:line="259" w:lineRule="auto"/>
                                <w:ind w:left="0" w:firstLine="0"/>
                                <w:jc w:val="left"/>
                              </w:pPr>
                              <w:r>
                                <w:t xml:space="preserve"> </w:t>
                              </w:r>
                            </w:p>
                          </w:txbxContent>
                        </wps:txbx>
                        <wps:bodyPr horzOverflow="overflow" vert="horz" lIns="0" tIns="0" rIns="0" bIns="0" rtlCol="0">
                          <a:noAutofit/>
                        </wps:bodyPr>
                      </wps:wsp>
                      <wps:wsp>
                        <wps:cNvPr id="8777" name="Rectangle 8777"/>
                        <wps:cNvSpPr/>
                        <wps:spPr>
                          <a:xfrm>
                            <a:off x="2013534" y="835253"/>
                            <a:ext cx="202692" cy="224380"/>
                          </a:xfrm>
                          <a:prstGeom prst="rect">
                            <a:avLst/>
                          </a:prstGeom>
                          <a:ln>
                            <a:noFill/>
                          </a:ln>
                        </wps:spPr>
                        <wps:txbx>
                          <w:txbxContent>
                            <w:p w:rsidR="00C86E99" w:rsidRDefault="001F70A7">
                              <w:pPr>
                                <w:spacing w:after="160" w:line="259" w:lineRule="auto"/>
                                <w:ind w:left="0" w:firstLine="0"/>
                                <w:jc w:val="left"/>
                              </w:pPr>
                              <w:r>
                                <w:t>02</w:t>
                              </w:r>
                            </w:p>
                          </w:txbxContent>
                        </wps:txbx>
                        <wps:bodyPr horzOverflow="overflow" vert="horz" lIns="0" tIns="0" rIns="0" bIns="0" rtlCol="0">
                          <a:noAutofit/>
                        </wps:bodyPr>
                      </wps:wsp>
                      <wps:wsp>
                        <wps:cNvPr id="8778" name="Rectangle 8778"/>
                        <wps:cNvSpPr/>
                        <wps:spPr>
                          <a:xfrm>
                            <a:off x="2165934" y="835253"/>
                            <a:ext cx="50673" cy="224380"/>
                          </a:xfrm>
                          <a:prstGeom prst="rect">
                            <a:avLst/>
                          </a:prstGeom>
                          <a:ln>
                            <a:noFill/>
                          </a:ln>
                        </wps:spPr>
                        <wps:txbx>
                          <w:txbxContent>
                            <w:p w:rsidR="00C86E99" w:rsidRDefault="001F70A7">
                              <w:pPr>
                                <w:spacing w:after="160" w:line="259" w:lineRule="auto"/>
                                <w:ind w:left="0" w:firstLine="0"/>
                                <w:jc w:val="left"/>
                              </w:pPr>
                              <w:r>
                                <w:t xml:space="preserve"> </w:t>
                              </w:r>
                            </w:p>
                          </w:txbxContent>
                        </wps:txbx>
                        <wps:bodyPr horzOverflow="overflow" vert="horz" lIns="0" tIns="0" rIns="0" bIns="0" rtlCol="0">
                          <a:noAutofit/>
                        </wps:bodyPr>
                      </wps:wsp>
                      <wps:wsp>
                        <wps:cNvPr id="76191" name="Shape 76191"/>
                        <wps:cNvSpPr/>
                        <wps:spPr>
                          <a:xfrm>
                            <a:off x="0" y="826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92" name="Shape 76192"/>
                        <wps:cNvSpPr/>
                        <wps:spPr>
                          <a:xfrm>
                            <a:off x="6096" y="826262"/>
                            <a:ext cx="1934210" cy="9144"/>
                          </a:xfrm>
                          <a:custGeom>
                            <a:avLst/>
                            <a:gdLst/>
                            <a:ahLst/>
                            <a:cxnLst/>
                            <a:rect l="0" t="0" r="0" b="0"/>
                            <a:pathLst>
                              <a:path w="1934210" h="9144">
                                <a:moveTo>
                                  <a:pt x="0" y="0"/>
                                </a:moveTo>
                                <a:lnTo>
                                  <a:pt x="1934210" y="0"/>
                                </a:lnTo>
                                <a:lnTo>
                                  <a:pt x="1934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93" name="Shape 76193"/>
                        <wps:cNvSpPr/>
                        <wps:spPr>
                          <a:xfrm>
                            <a:off x="1940382" y="826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94" name="Shape 76194"/>
                        <wps:cNvSpPr/>
                        <wps:spPr>
                          <a:xfrm>
                            <a:off x="1946478" y="826262"/>
                            <a:ext cx="1963166" cy="9144"/>
                          </a:xfrm>
                          <a:custGeom>
                            <a:avLst/>
                            <a:gdLst/>
                            <a:ahLst/>
                            <a:cxnLst/>
                            <a:rect l="0" t="0" r="0" b="0"/>
                            <a:pathLst>
                              <a:path w="1963166" h="9144">
                                <a:moveTo>
                                  <a:pt x="0" y="0"/>
                                </a:moveTo>
                                <a:lnTo>
                                  <a:pt x="1963166" y="0"/>
                                </a:lnTo>
                                <a:lnTo>
                                  <a:pt x="1963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95" name="Shape 76195"/>
                        <wps:cNvSpPr/>
                        <wps:spPr>
                          <a:xfrm>
                            <a:off x="3909644" y="8262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96" name="Shape 76196"/>
                        <wps:cNvSpPr/>
                        <wps:spPr>
                          <a:xfrm>
                            <a:off x="0" y="832357"/>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97" name="Shape 76197"/>
                        <wps:cNvSpPr/>
                        <wps:spPr>
                          <a:xfrm>
                            <a:off x="1940382" y="832357"/>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98" name="Shape 76198"/>
                        <wps:cNvSpPr/>
                        <wps:spPr>
                          <a:xfrm>
                            <a:off x="3909644" y="832357"/>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7" name="Rectangle 8787"/>
                        <wps:cNvSpPr/>
                        <wps:spPr>
                          <a:xfrm>
                            <a:off x="71628" y="1044041"/>
                            <a:ext cx="1801293" cy="224380"/>
                          </a:xfrm>
                          <a:prstGeom prst="rect">
                            <a:avLst/>
                          </a:prstGeom>
                          <a:ln>
                            <a:noFill/>
                          </a:ln>
                        </wps:spPr>
                        <wps:txbx>
                          <w:txbxContent>
                            <w:p w:rsidR="00C86E99" w:rsidRDefault="001F70A7">
                              <w:pPr>
                                <w:spacing w:after="160" w:line="259" w:lineRule="auto"/>
                                <w:ind w:left="0" w:firstLine="0"/>
                                <w:jc w:val="left"/>
                              </w:pPr>
                              <w:r>
                                <w:t>Auxiliar de Biblioteca</w:t>
                              </w:r>
                            </w:p>
                          </w:txbxContent>
                        </wps:txbx>
                        <wps:bodyPr horzOverflow="overflow" vert="horz" lIns="0" tIns="0" rIns="0" bIns="0" rtlCol="0">
                          <a:noAutofit/>
                        </wps:bodyPr>
                      </wps:wsp>
                      <wps:wsp>
                        <wps:cNvPr id="8788" name="Rectangle 8788"/>
                        <wps:cNvSpPr/>
                        <wps:spPr>
                          <a:xfrm>
                            <a:off x="1426794" y="1044041"/>
                            <a:ext cx="50673" cy="224380"/>
                          </a:xfrm>
                          <a:prstGeom prst="rect">
                            <a:avLst/>
                          </a:prstGeom>
                          <a:ln>
                            <a:noFill/>
                          </a:ln>
                        </wps:spPr>
                        <wps:txbx>
                          <w:txbxContent>
                            <w:p w:rsidR="00C86E99" w:rsidRDefault="001F70A7">
                              <w:pPr>
                                <w:spacing w:after="160" w:line="259" w:lineRule="auto"/>
                                <w:ind w:left="0" w:firstLine="0"/>
                                <w:jc w:val="left"/>
                              </w:pPr>
                              <w:r>
                                <w:t xml:space="preserve"> </w:t>
                              </w:r>
                            </w:p>
                          </w:txbxContent>
                        </wps:txbx>
                        <wps:bodyPr horzOverflow="overflow" vert="horz" lIns="0" tIns="0" rIns="0" bIns="0" rtlCol="0">
                          <a:noAutofit/>
                        </wps:bodyPr>
                      </wps:wsp>
                      <wps:wsp>
                        <wps:cNvPr id="8789" name="Rectangle 8789"/>
                        <wps:cNvSpPr/>
                        <wps:spPr>
                          <a:xfrm>
                            <a:off x="2013534" y="1044041"/>
                            <a:ext cx="202692" cy="224380"/>
                          </a:xfrm>
                          <a:prstGeom prst="rect">
                            <a:avLst/>
                          </a:prstGeom>
                          <a:ln>
                            <a:noFill/>
                          </a:ln>
                        </wps:spPr>
                        <wps:txbx>
                          <w:txbxContent>
                            <w:p w:rsidR="00C86E99" w:rsidRDefault="001F70A7">
                              <w:pPr>
                                <w:spacing w:after="160" w:line="259" w:lineRule="auto"/>
                                <w:ind w:left="0" w:firstLine="0"/>
                                <w:jc w:val="left"/>
                              </w:pPr>
                              <w:r>
                                <w:t>02</w:t>
                              </w:r>
                            </w:p>
                          </w:txbxContent>
                        </wps:txbx>
                        <wps:bodyPr horzOverflow="overflow" vert="horz" lIns="0" tIns="0" rIns="0" bIns="0" rtlCol="0">
                          <a:noAutofit/>
                        </wps:bodyPr>
                      </wps:wsp>
                      <wps:wsp>
                        <wps:cNvPr id="8790" name="Rectangle 8790"/>
                        <wps:cNvSpPr/>
                        <wps:spPr>
                          <a:xfrm>
                            <a:off x="2165934" y="1044041"/>
                            <a:ext cx="50673" cy="224380"/>
                          </a:xfrm>
                          <a:prstGeom prst="rect">
                            <a:avLst/>
                          </a:prstGeom>
                          <a:ln>
                            <a:noFill/>
                          </a:ln>
                        </wps:spPr>
                        <wps:txbx>
                          <w:txbxContent>
                            <w:p w:rsidR="00C86E99" w:rsidRDefault="001F70A7">
                              <w:pPr>
                                <w:spacing w:after="160" w:line="259" w:lineRule="auto"/>
                                <w:ind w:left="0" w:firstLine="0"/>
                                <w:jc w:val="left"/>
                              </w:pPr>
                              <w:r>
                                <w:t xml:space="preserve"> </w:t>
                              </w:r>
                            </w:p>
                          </w:txbxContent>
                        </wps:txbx>
                        <wps:bodyPr horzOverflow="overflow" vert="horz" lIns="0" tIns="0" rIns="0" bIns="0" rtlCol="0">
                          <a:noAutofit/>
                        </wps:bodyPr>
                      </wps:wsp>
                      <wps:wsp>
                        <wps:cNvPr id="76199" name="Shape 76199"/>
                        <wps:cNvSpPr/>
                        <wps:spPr>
                          <a:xfrm>
                            <a:off x="0" y="10335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00" name="Shape 76200"/>
                        <wps:cNvSpPr/>
                        <wps:spPr>
                          <a:xfrm>
                            <a:off x="6096" y="1033526"/>
                            <a:ext cx="1934210" cy="9144"/>
                          </a:xfrm>
                          <a:custGeom>
                            <a:avLst/>
                            <a:gdLst/>
                            <a:ahLst/>
                            <a:cxnLst/>
                            <a:rect l="0" t="0" r="0" b="0"/>
                            <a:pathLst>
                              <a:path w="1934210" h="9144">
                                <a:moveTo>
                                  <a:pt x="0" y="0"/>
                                </a:moveTo>
                                <a:lnTo>
                                  <a:pt x="1934210" y="0"/>
                                </a:lnTo>
                                <a:lnTo>
                                  <a:pt x="1934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01" name="Shape 76201"/>
                        <wps:cNvSpPr/>
                        <wps:spPr>
                          <a:xfrm>
                            <a:off x="1940382" y="10335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02" name="Shape 76202"/>
                        <wps:cNvSpPr/>
                        <wps:spPr>
                          <a:xfrm>
                            <a:off x="1946478" y="1033526"/>
                            <a:ext cx="1963166" cy="9144"/>
                          </a:xfrm>
                          <a:custGeom>
                            <a:avLst/>
                            <a:gdLst/>
                            <a:ahLst/>
                            <a:cxnLst/>
                            <a:rect l="0" t="0" r="0" b="0"/>
                            <a:pathLst>
                              <a:path w="1963166" h="9144">
                                <a:moveTo>
                                  <a:pt x="0" y="0"/>
                                </a:moveTo>
                                <a:lnTo>
                                  <a:pt x="1963166" y="0"/>
                                </a:lnTo>
                                <a:lnTo>
                                  <a:pt x="1963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03" name="Shape 76203"/>
                        <wps:cNvSpPr/>
                        <wps:spPr>
                          <a:xfrm>
                            <a:off x="3909644" y="10335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04" name="Shape 76204"/>
                        <wps:cNvSpPr/>
                        <wps:spPr>
                          <a:xfrm>
                            <a:off x="0" y="1039621"/>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05" name="Shape 76205"/>
                        <wps:cNvSpPr/>
                        <wps:spPr>
                          <a:xfrm>
                            <a:off x="0" y="12423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06" name="Shape 76206"/>
                        <wps:cNvSpPr/>
                        <wps:spPr>
                          <a:xfrm>
                            <a:off x="6096" y="1242314"/>
                            <a:ext cx="1934210" cy="9144"/>
                          </a:xfrm>
                          <a:custGeom>
                            <a:avLst/>
                            <a:gdLst/>
                            <a:ahLst/>
                            <a:cxnLst/>
                            <a:rect l="0" t="0" r="0" b="0"/>
                            <a:pathLst>
                              <a:path w="1934210" h="9144">
                                <a:moveTo>
                                  <a:pt x="0" y="0"/>
                                </a:moveTo>
                                <a:lnTo>
                                  <a:pt x="1934210" y="0"/>
                                </a:lnTo>
                                <a:lnTo>
                                  <a:pt x="1934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07" name="Shape 76207"/>
                        <wps:cNvSpPr/>
                        <wps:spPr>
                          <a:xfrm>
                            <a:off x="1940382" y="1039621"/>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08" name="Shape 76208"/>
                        <wps:cNvSpPr/>
                        <wps:spPr>
                          <a:xfrm>
                            <a:off x="1940382" y="12423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09" name="Shape 76209"/>
                        <wps:cNvSpPr/>
                        <wps:spPr>
                          <a:xfrm>
                            <a:off x="1946478" y="1242314"/>
                            <a:ext cx="1963166" cy="9144"/>
                          </a:xfrm>
                          <a:custGeom>
                            <a:avLst/>
                            <a:gdLst/>
                            <a:ahLst/>
                            <a:cxnLst/>
                            <a:rect l="0" t="0" r="0" b="0"/>
                            <a:pathLst>
                              <a:path w="1963166" h="9144">
                                <a:moveTo>
                                  <a:pt x="0" y="0"/>
                                </a:moveTo>
                                <a:lnTo>
                                  <a:pt x="1963166" y="0"/>
                                </a:lnTo>
                                <a:lnTo>
                                  <a:pt x="1963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10" name="Shape 76210"/>
                        <wps:cNvSpPr/>
                        <wps:spPr>
                          <a:xfrm>
                            <a:off x="3909644" y="1039621"/>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11" name="Shape 76211"/>
                        <wps:cNvSpPr/>
                        <wps:spPr>
                          <a:xfrm>
                            <a:off x="3909644" y="12423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12" name="Shape 76212"/>
                        <wps:cNvSpPr/>
                        <wps:spPr>
                          <a:xfrm>
                            <a:off x="53340" y="1248409"/>
                            <a:ext cx="5970397" cy="201168"/>
                          </a:xfrm>
                          <a:custGeom>
                            <a:avLst/>
                            <a:gdLst/>
                            <a:ahLst/>
                            <a:cxnLst/>
                            <a:rect l="0" t="0" r="0" b="0"/>
                            <a:pathLst>
                              <a:path w="5970397" h="201168">
                                <a:moveTo>
                                  <a:pt x="0" y="0"/>
                                </a:moveTo>
                                <a:lnTo>
                                  <a:pt x="5970397" y="0"/>
                                </a:lnTo>
                                <a:lnTo>
                                  <a:pt x="5970397" y="201168"/>
                                </a:lnTo>
                                <a:lnTo>
                                  <a:pt x="0" y="201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07" name="Rectangle 8807"/>
                        <wps:cNvSpPr/>
                        <wps:spPr>
                          <a:xfrm>
                            <a:off x="513537" y="1251305"/>
                            <a:ext cx="50673" cy="224380"/>
                          </a:xfrm>
                          <a:prstGeom prst="rect">
                            <a:avLst/>
                          </a:prstGeom>
                          <a:ln>
                            <a:noFill/>
                          </a:ln>
                        </wps:spPr>
                        <wps:txbx>
                          <w:txbxContent>
                            <w:p w:rsidR="00C86E99" w:rsidRDefault="001F70A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69535" o:spid="_x0000_s1026" style="width:474.3pt;height:114.15pt;mso-position-horizontal-relative:char;mso-position-vertical-relative:line" coordsize="60237,1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">
                <v:rect id="Rectangle 8736" o:spid="_x0000_s1027" style="position:absolute;left:716;top:105;width:13909;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McA&#10;AADdAAAADwAAAGRycy9kb3ducmV2LnhtbESPQWvCQBSE74X+h+UVvDWbWrAxuorUFj1qLKTeHtln&#10;Esy+DdnVpP31XaHgcZiZb5j5cjCNuFLnassKXqIYBHFhdc2lgq/D53MCwnlkjY1lUvBDDpaLx4c5&#10;ptr2vKdr5ksRIOxSVFB536ZSuqIigy6yLXHwTrYz6IPsSqk77APcNHIcxxNpsOawUGFL7xUV5+xi&#10;FGySdvW9tb992XwcN/kun64PU6/U6GlYzUB4Gvw9/N/eagXJ2+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f4sjHAAAA3QAAAA8AAAAAAAAAAAAAAAAAmAIAAGRy&#10;cy9kb3ducmV2LnhtbFBLBQYAAAAABAAEAPUAAACMAwAAAAA=&#10;" filled="f" stroked="f">
                  <v:textbox inset="0,0,0,0">
                    <w:txbxContent>
                      <w:p w:rsidR="00C86E99" w:rsidRDefault="001F70A7">
                        <w:pPr>
                          <w:spacing w:after="160" w:line="259" w:lineRule="auto"/>
                          <w:ind w:left="0" w:firstLine="0"/>
                          <w:jc w:val="left"/>
                        </w:pPr>
                        <w:r>
                          <w:t>Assistente Social</w:t>
                        </w:r>
                      </w:p>
                    </w:txbxContent>
                  </v:textbox>
                </v:rect>
                <v:rect id="Rectangle 8737" o:spid="_x0000_s1028" style="position:absolute;left:11170;top:10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HU8cA&#10;AADdAAAADwAAAGRycy9kb3ducmV2LnhtbESPW2vCQBSE34X+h+UU+mY2baHG6CrSC/ropZD6dsge&#10;k2D2bMhuTfTXu4Lg4zAz3zDTeW9qcaLWVZYVvEYxCOLc6ooLBb+7n2ECwnlkjbVlUnAmB/PZ02CK&#10;qbYdb+i09YUIEHYpKii9b1IpXV6SQRfZhjh4B9sa9EG2hdQtdgFuavkWxx/SYMVhocSGPkvKj9t/&#10;o2CZNIu/lb10Rf29X2brbPy1G3ulXp77xQSEp94/wvf2SitIRu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TR1PHAAAA3QAAAA8AAAAAAAAAAAAAAAAAmAIAAGRy&#10;cy9kb3ducmV2LnhtbFBLBQYAAAAABAAEAPUAAACMAwAAAAA=&#10;" filled="f" stroked="f">
                  <v:textbox inset="0,0,0,0">
                    <w:txbxContent>
                      <w:p w:rsidR="00C86E99" w:rsidRDefault="001F70A7">
                        <w:pPr>
                          <w:spacing w:after="160" w:line="259" w:lineRule="auto"/>
                          <w:ind w:left="0" w:firstLine="0"/>
                          <w:jc w:val="left"/>
                        </w:pPr>
                        <w:r>
                          <w:t xml:space="preserve"> </w:t>
                        </w:r>
                      </w:p>
                    </w:txbxContent>
                  </v:textbox>
                </v:rect>
                <v:rect id="Rectangle 8738" o:spid="_x0000_s1029" style="position:absolute;left:20135;top:105;width:202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TIcMA&#10;AADdAAAADwAAAGRycy9kb3ducmV2LnhtbERPy4rCMBTdD/gP4QruxlQFp1ajiA906aig7i7NtS02&#10;N6WJtjNfbxYDszyc92zRmlK8qHaFZQWDfgSCOLW64EzB+bT9jEE4j6yxtEwKfsjBYt75mGGibcPf&#10;9Dr6TIQQdgkqyL2vEildmpNB17cVceDutjboA6wzqWtsQrgp5TCKxtJgwaEhx4pWOaWP49Mo2MXV&#10;8rq3v01Wbm67y+EyWZ8mXqlet11OQXhq/b/4z73XCuKvU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zTIcMAAADdAAAADwAAAAAAAAAAAAAAAACYAgAAZHJzL2Rv&#10;d25yZXYueG1sUEsFBgAAAAAEAAQA9QAAAIgDAAAAAA==&#10;" filled="f" stroked="f">
                  <v:textbox inset="0,0,0,0">
                    <w:txbxContent>
                      <w:p w:rsidR="00C86E99" w:rsidRDefault="001F70A7">
                        <w:pPr>
                          <w:spacing w:after="160" w:line="259" w:lineRule="auto"/>
                          <w:ind w:left="0" w:firstLine="0"/>
                          <w:jc w:val="left"/>
                        </w:pPr>
                        <w:r>
                          <w:t>01</w:t>
                        </w:r>
                      </w:p>
                    </w:txbxContent>
                  </v:textbox>
                </v:rect>
                <v:rect id="Rectangle 8739" o:spid="_x0000_s1030" style="position:absolute;left:21659;top:10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2usYA&#10;AADdAAAADwAAAGRycy9kb3ducmV2LnhtbESPT2vCQBTE70K/w/IK3nTTCpqkriJV0aN/Cra3R/Y1&#10;Cc2+DdnVRD+9Kwg9DjPzG2Y670wlLtS40rKCt2EEgjizuuRcwddxPYhBOI+ssbJMCq7kYD576U0x&#10;1bblPV0OPhcBwi5FBYX3dSqlywoy6Ia2Jg7er20M+iCbXOoG2wA3lXyPorE0WHJYKLCmz4Kyv8PZ&#10;KNjE9eJ7a29tXq1+NqfdKVkeE69U/7VbfIDw1Pn/8LO91QriyS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B2usYAAADdAAAADwAAAAAAAAAAAAAAAACYAgAAZHJz&#10;L2Rvd25yZXYueG1sUEsFBgAAAAAEAAQA9QAAAIsDAAAAAA==&#10;" filled="f" stroked="f">
                  <v:textbox inset="0,0,0,0">
                    <w:txbxContent>
                      <w:p w:rsidR="00C86E99" w:rsidRDefault="001F70A7">
                        <w:pPr>
                          <w:spacing w:after="160" w:line="259" w:lineRule="auto"/>
                          <w:ind w:left="0" w:firstLine="0"/>
                          <w:jc w:val="left"/>
                        </w:pPr>
                        <w:r>
                          <w:t xml:space="preserve"> </w:t>
                        </w:r>
                      </w:p>
                    </w:txbxContent>
                  </v:textbox>
                </v:rect>
                <v:shape id="Shape 76167" o:spid="_x0000_s1031"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n+VsUA&#10;AADeAAAADwAAAGRycy9kb3ducmV2LnhtbESPQWvCQBSE74X+h+UVvDUbRZISXcUWBCkIVnvw+Mw+&#10;k2D2bdxdNf33rlDwOMzMN8x03ptWXMn5xrKCYZKCIC6tbrhS8Ltbvn+A8AFZY2uZFPyRh/ns9WWK&#10;hbY3/qHrNlQiQtgXqKAOoSuk9GVNBn1iO+LoHa0zGKJ0ldQObxFuWjlK00wabDgu1NjRV03laXsx&#10;Crpz5fZnrz/5cNl855yuqF+PlRq89YsJiEB9eIb/2yutIM+GWQ6PO/EK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f5WxQAAAN4AAAAPAAAAAAAAAAAAAAAAAJgCAABkcnMv&#10;ZG93bnJldi54bWxQSwUGAAAAAAQABAD1AAAAigMAAAAA&#10;" path="m,l9144,r,9144l,9144,,e" fillcolor="black" stroked="f" strokeweight="0">
                  <v:stroke miterlimit="83231f" joinstyle="miter"/>
                  <v:path arrowok="t" textboxrect="0,0,9144,9144"/>
                </v:shape>
                <v:shape id="Shape 76168" o:spid="_x0000_s1032" style="position:absolute;left:60;width:19343;height:91;visibility:visible;mso-wrap-style:square;v-text-anchor:top" coordsize="19342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V/sMA&#10;AADeAAAADwAAAGRycy9kb3ducmV2LnhtbERPy4rCMBTdD/gP4QpuBk11oGo1igiCG2F8gLi7NNem&#10;2NyUJtb692YxMMvDeS/Xna1ES40vHSsYjxIQxLnTJRcKLufdcAbCB2SNlWNS8CYP61Xva4mZdi8+&#10;UnsKhYgh7DNUYEKoMyl9bsiiH7maOHJ311gMETaF1A2+Yrit5CRJUmmx5NhgsKatofxxeloF52SH&#10;7/01nx9/zXe7mRza28/2rtSg320WIAJ14V/8595rBdN0nMa98U68AnL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DV/sMAAADeAAAADwAAAAAAAAAAAAAAAACYAgAAZHJzL2Rv&#10;d25yZXYueG1sUEsFBgAAAAAEAAQA9QAAAIgDAAAAAA==&#10;" path="m,l1934210,r,9144l,9144,,e" fillcolor="black" stroked="f" strokeweight="0">
                  <v:stroke miterlimit="83231f" joinstyle="miter"/>
                  <v:path arrowok="t" textboxrect="0,0,1934210,9144"/>
                </v:shape>
                <v:shape id="Shape 76169" o:spid="_x0000_s1033" style="position:absolute;left:1940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Pv8UA&#10;AADeAAAADwAAAGRycy9kb3ducmV2LnhtbESPQWsCMRSE70L/Q3gFb5q1yFpXo7SCIEJBrQePz81z&#10;d+nmZU2irv++EQSPw8x8w0znranFlZyvLCsY9BMQxLnVFRcK9r/L3icIH5A11pZJwZ08zGdvnSlm&#10;2t54S9ddKESEsM9QQRlCk0np85IM+r5tiKN3ss5giNIVUju8Rbip5UeSpNJgxXGhxIYWJeV/u4tR&#10;0JwLdzh7/c3Hy2Y94mRF7c9Qqe57+zUBEagNr/CzvdIKRukgHcPjTr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s+/xQAAAN4AAAAPAAAAAAAAAAAAAAAAAJgCAABkcnMv&#10;ZG93bnJldi54bWxQSwUGAAAAAAQABAD1AAAAigMAAAAA&#10;" path="m,l9144,r,9144l,9144,,e" fillcolor="black" stroked="f" strokeweight="0">
                  <v:stroke miterlimit="83231f" joinstyle="miter"/>
                  <v:path arrowok="t" textboxrect="0,0,9144,9144"/>
                </v:shape>
                <v:shape id="Shape 76170" o:spid="_x0000_s1034" style="position:absolute;left:19464;width:19632;height:91;visibility:visible;mso-wrap-style:square;v-text-anchor:top" coordsize="1963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9C8gA&#10;AADeAAAADwAAAGRycy9kb3ducmV2LnhtbESPTWsCMRCG7wX/Qxihl6LZraCyNYr9gkJPVQ96GzbT&#10;zbbJZNmkuv77zqHQ4/DO+8w8q80QvDpTn9rIBsppAYq4jrblxsBh/zpZgkoZ2aKPTAaulGCzHt2s&#10;sLLxwh903uVGCYRThQZczl2ldaodBUzT2BFL9hn7gFnGvtG2x4vAg9f3RTHXAVuWCw47enJUf+9+&#10;grzxNXvnu9JtX67Lx6Pezzrvn0/G3I6H7QOoTEP+X/5rv1kDi3m5EAHREQb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XH0LyAAAAN4AAAAPAAAAAAAAAAAAAAAAAJgCAABk&#10;cnMvZG93bnJldi54bWxQSwUGAAAAAAQABAD1AAAAjQMAAAAA&#10;" path="m,l1963166,r,9144l,9144,,e" fillcolor="black" stroked="f" strokeweight="0">
                  <v:stroke miterlimit="83231f" joinstyle="miter"/>
                  <v:path arrowok="t" textboxrect="0,0,1963166,9144"/>
                </v:shape>
                <v:shape id="Shape 76171" o:spid="_x0000_s1035" style="position:absolute;left:390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VZMUA&#10;AADeAAAADwAAAGRycy9kb3ducmV2LnhtbESPT4vCMBTE74LfITxhb5pWFivVKKsgyMKC/w57fNs8&#10;27LNS02idr/9RhA8DjPzG2a+7EwjbuR8bVlBOkpAEBdW11wqOB03wykIH5A1NpZJwR95WC76vTnm&#10;2t55T7dDKEWEsM9RQRVCm0vpi4oM+pFtiaN3ts5giNKVUju8R7hp5DhJJtJgzXGhwpbWFRW/h6tR&#10;0F5K933xesU/191nxsmWuq93pd4G3ccMRKAuvMLP9lYryCZplsLjTr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VVkxQAAAN4AAAAPAAAAAAAAAAAAAAAAAJgCAABkcnMv&#10;ZG93bnJldi54bWxQSwUGAAAAAAQABAD1AAAAigMAAAAA&#10;" path="m,l9144,r,9144l,9144,,e" fillcolor="black" stroked="f" strokeweight="0">
                  <v:stroke miterlimit="83231f" joinstyle="miter"/>
                  <v:path arrowok="t" textboxrect="0,0,9144,9144"/>
                </v:shape>
                <v:shape id="Shape 76172" o:spid="_x0000_s1036" style="position:absolute;top:60;width:91;height:2027;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ExnccA&#10;AADeAAAADwAAAGRycy9kb3ducmV2LnhtbESPT2vCQBTE7wW/w/KE3nSjNCqpq4ggCL20/gNvj+wz&#10;Sc2+jbsbTb99tyD0OMzMb5j5sjO1uJPzlWUFo2ECgji3uuJCwWG/GcxA+ICssbZMCn7Iw3LRe5lj&#10;pu2Dv+i+C4WIEPYZKihDaDIpfV6SQT+0DXH0LtYZDFG6QmqHjwg3tRwnyUQarDgulNjQuqT8umuN&#10;gnV72dxOt7fPyh7d97Y9px9pmir12u9W7yACdeE//GxvtYLpZDQdw9+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hMZ3HAAAA3gAAAA8AAAAAAAAAAAAAAAAAmAIAAGRy&#10;cy9kb3ducmV2LnhtbFBLBQYAAAAABAAEAPUAAACMAwAAAAA=&#10;" path="m,l9144,r,202692l,202692,,e" fillcolor="black" stroked="f" strokeweight="0">
                  <v:stroke miterlimit="83231f" joinstyle="miter"/>
                  <v:path arrowok="t" textboxrect="0,0,9144,202692"/>
                </v:shape>
                <v:shape id="Shape 76173" o:spid="_x0000_s1037" style="position:absolute;left:19403;top:60;width:92;height:2027;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2UBsgA&#10;AADeAAAADwAAAGRycy9kb3ducmV2LnhtbESPQWvCQBSE70L/w/IKvenGtlGJrlIEQeil2ip4e2Sf&#10;SWz2bdzdaPrv3YLgcZiZb5jZojO1uJDzlWUFw0ECgji3uuJCwc/3qj8B4QOyxtoyKfgjD4v5U2+G&#10;mbZX3tBlGwoRIewzVFCG0GRS+rwkg35gG+LoHa0zGKJ0hdQOrxFuavmaJCNpsOK4UGJDy5Ly321r&#10;FCzb4+q8P79/VXbnTuv2kH6maarUy3P3MQURqAuP8L291grGo+H4Df7vx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7ZQGyAAAAN4AAAAPAAAAAAAAAAAAAAAAAJgCAABk&#10;cnMvZG93bnJldi54bWxQSwUGAAAAAAQABAD1AAAAjQMAAAAA&#10;" path="m,l9144,r,202692l,202692,,e" fillcolor="black" stroked="f" strokeweight="0">
                  <v:stroke miterlimit="83231f" joinstyle="miter"/>
                  <v:path arrowok="t" textboxrect="0,0,9144,202692"/>
                </v:shape>
                <v:shape id="Shape 76174" o:spid="_x0000_s1038" style="position:absolute;left:39096;top:60;width:91;height:2027;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McscA&#10;AADeAAAADwAAAGRycy9kb3ducmV2LnhtbESPT2vCQBTE7wW/w/KE3nRjMSqpq4ggCL20/gNvj+wz&#10;Sc2+jbsbTb99tyD0OMzMb5j5sjO1uJPzlWUFo2ECgji3uuJCwWG/GcxA+ICssbZMCn7Iw3LRe5lj&#10;pu2Dv+i+C4WIEPYZKihDaDIpfV6SQT+0DXH0LtYZDFG6QmqHjwg3tXxLkok0WHFcKLGhdUn5ddca&#10;Bev2srmdbuPPyh7d97Y9px9pmir12u9W7yACdeE//GxvtYLpZDQdw9+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EDHLHAAAA3gAAAA8AAAAAAAAAAAAAAAAAmAIAAGRy&#10;cy9kb3ducmV2LnhtbFBLBQYAAAAABAAEAPUAAACMAwAAAAA=&#10;" path="m,l9144,r,202692l,202692,,e" fillcolor="black" stroked="f" strokeweight="0">
                  <v:stroke miterlimit="83231f" joinstyle="miter"/>
                  <v:path arrowok="t" textboxrect="0,0,9144,202692"/>
                </v:shape>
                <v:rect id="Rectangle 8750" o:spid="_x0000_s1039" style="position:absolute;left:716;top:2177;width:2446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6h8MA&#10;AADdAAAADwAAAGRycy9kb3ducmV2LnhtbERPy4rCMBTdD/gP4QruxlRBp1ajiA906aig7i7NtS02&#10;N6WJtjNfbxYDszyc92zRmlK8qHaFZQWDfgSCOLW64EzB+bT9jEE4j6yxtEwKfsjBYt75mGGibcPf&#10;9Dr6TIQQdgkqyL2vEildmpNB17cVceDutjboA6wzqWtsQrgp5TCKxtJgwaEhx4pWOaWP49Mo2MXV&#10;8rq3v01Wbm67y+EyWZ8mXqlet11OQXhq/b/4z73XCuKvU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U6h8MAAADdAAAADwAAAAAAAAAAAAAAAACYAgAAZHJzL2Rv&#10;d25yZXYueG1sUEsFBgAAAAAEAAQA9QAAAIgDAAAAAA==&#10;" filled="f" stroked="f">
                  <v:textbox inset="0,0,0,0">
                    <w:txbxContent>
                      <w:p w:rsidR="00C86E99" w:rsidRDefault="001F70A7">
                        <w:pPr>
                          <w:spacing w:after="160" w:line="259" w:lineRule="auto"/>
                          <w:ind w:left="0" w:firstLine="0"/>
                          <w:jc w:val="left"/>
                        </w:pPr>
                        <w:r>
                          <w:t xml:space="preserve">Técnico em Tecnologia da </w:t>
                        </w:r>
                      </w:p>
                    </w:txbxContent>
                  </v:textbox>
                </v:rect>
                <v:rect id="Rectangle 8751" o:spid="_x0000_s1040" style="position:absolute;left:716;top:4192;width:935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fHMYA&#10;AADdAAAADwAAAGRycy9kb3ducmV2LnhtbESPT2vCQBTE70K/w/IK3nRjwRqjq0hV9OifgvX2yL4m&#10;odm3Ibua1E/vCoLHYWZ+w0znrSnFlWpXWFYw6EcgiFOrC84UfB/XvRiE88gaS8uk4J8czGdvnSkm&#10;2ja8p+vBZyJA2CWoIPe+SqR0aU4GXd9WxMH7tbVBH2SdSV1jE+CmlB9R9CkNFhwWcqzoK6f073Ax&#10;CjZxtfjZ2luTlavz5rQ7jZfHsVeq+94uJiA8tf4Vfra3WkE8Gg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mfHMYAAADdAAAADwAAAAAAAAAAAAAAAACYAgAAZHJz&#10;L2Rvd25yZXYueG1sUEsFBgAAAAAEAAQA9QAAAIsDAAAAAA==&#10;" filled="f" stroked="f">
                  <v:textbox inset="0,0,0,0">
                    <w:txbxContent>
                      <w:p w:rsidR="00C86E99" w:rsidRDefault="001F70A7">
                        <w:pPr>
                          <w:spacing w:after="160" w:line="259" w:lineRule="auto"/>
                          <w:ind w:left="0" w:firstLine="0"/>
                          <w:jc w:val="left"/>
                        </w:pPr>
                        <w:r>
                          <w:t>Informação</w:t>
                        </w:r>
                      </w:p>
                    </w:txbxContent>
                  </v:textbox>
                </v:rect>
                <v:rect id="Rectangle 8752" o:spid="_x0000_s1041" style="position:absolute;left:7741;top:419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Ba8YA&#10;AADdAAAADwAAAGRycy9kb3ducmV2LnhtbESPT2vCQBTE74V+h+UJvdWNQmuMriJtRY/+A/X2yD6T&#10;YPZtyK4m9dO7guBxmJnfMONpa0pxpdoVlhX0uhEI4tTqgjMFu+38MwbhPLLG0jIp+CcH08n72xgT&#10;bRte03XjMxEg7BJUkHtfJVK6NCeDrmsr4uCdbG3QB1lnUtfYBLgpZT+KvqXBgsNCjhX95JSeNxej&#10;YBFXs8PS3pqs/Dsu9qv98Hc79Ep9dNrZCISn1r/Cz/ZSK4gH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sBa8YAAADdAAAADwAAAAAAAAAAAAAAAACYAgAAZHJz&#10;L2Rvd25yZXYueG1sUEsFBgAAAAAEAAQA9QAAAIsDAAAAAA==&#10;" filled="f" stroked="f">
                  <v:textbox inset="0,0,0,0">
                    <w:txbxContent>
                      <w:p w:rsidR="00C86E99" w:rsidRDefault="001F70A7">
                        <w:pPr>
                          <w:spacing w:after="160" w:line="259" w:lineRule="auto"/>
                          <w:ind w:left="0" w:firstLine="0"/>
                          <w:jc w:val="left"/>
                        </w:pPr>
                        <w:r>
                          <w:t xml:space="preserve"> </w:t>
                        </w:r>
                      </w:p>
                    </w:txbxContent>
                  </v:textbox>
                </v:rect>
                <v:rect id="Rectangle 8753" o:spid="_x0000_s1042" style="position:absolute;left:20135;top:2177;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k8McA&#10;AADdAAAADwAAAGRycy9kb3ducmV2LnhtbESPT2vCQBTE7wW/w/IEb3Wj0hqjq4i26LH+AfX2yD6T&#10;YPZtyG5N2k/vCoUeh5n5DTNbtKYUd6pdYVnBoB+BIE6tLjhTcDx8vsYgnEfWWFomBT/kYDHvvMww&#10;0bbhHd33PhMBwi5BBbn3VSKlS3My6Pq2Ig7e1dYGfZB1JnWNTYCbUg6j6F0aLDgs5FjRKqf0tv82&#10;CjZxtTxv7W+TlR+XzenrNFkfJl6pXrddTkF4av1/+K+91Qri8d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3pPDHAAAA3QAAAA8AAAAAAAAAAAAAAAAAmAIAAGRy&#10;cy9kb3ducmV2LnhtbFBLBQYAAAAABAAEAPUAAACMAwAAAAA=&#10;" filled="f" stroked="f">
                  <v:textbox inset="0,0,0,0">
                    <w:txbxContent>
                      <w:p w:rsidR="00C86E99" w:rsidRDefault="001F70A7">
                        <w:pPr>
                          <w:spacing w:after="160" w:line="259" w:lineRule="auto"/>
                          <w:ind w:left="0" w:firstLine="0"/>
                          <w:jc w:val="left"/>
                        </w:pPr>
                        <w:r>
                          <w:t>01</w:t>
                        </w:r>
                      </w:p>
                    </w:txbxContent>
                  </v:textbox>
                </v:rect>
                <v:rect id="Rectangle 8754" o:spid="_x0000_s1043" style="position:absolute;left:21659;top:217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48hMcA&#10;AADdAAAADwAAAGRycy9kb3ducmV2LnhtbESPT2vCQBTE7wW/w/IEb3Wj2Bqjq4i26LH+AfX2yD6T&#10;YPZtyG5N2k/vCoUeh5n5DTNbtKYUd6pdYVnBoB+BIE6tLjhTcDx8vsYgnEfWWFomBT/kYDHvvMww&#10;0bbhHd33PhMBwi5BBbn3VSKlS3My6Pq2Ig7e1dYGfZB1JnWNTYCbUg6j6F0aLDgs5FjRKqf0tv82&#10;CjZxtTxv7W+TlR+XzenrNFkfJl6pXrddTkF4av1/+K+91Qri8d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ePITHAAAA3QAAAA8AAAAAAAAAAAAAAAAAmAIAAGRy&#10;cy9kb3ducmV2LnhtbFBLBQYAAAAABAAEAPUAAACMAwAAAAA=&#10;" filled="f" stroked="f">
                  <v:textbox inset="0,0,0,0">
                    <w:txbxContent>
                      <w:p w:rsidR="00C86E99" w:rsidRDefault="001F70A7">
                        <w:pPr>
                          <w:spacing w:after="160" w:line="259" w:lineRule="auto"/>
                          <w:ind w:left="0" w:firstLine="0"/>
                          <w:jc w:val="left"/>
                        </w:pPr>
                        <w:r>
                          <w:t xml:space="preserve"> </w:t>
                        </w:r>
                      </w:p>
                    </w:txbxContent>
                  </v:textbox>
                </v:rect>
                <v:shape id="Shape 76175" o:spid="_x0000_s1044" style="position:absolute;top:20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TZ8UA&#10;AADeAAAADwAAAGRycy9kb3ducmV2LnhtbESPQWsCMRSE70L/Q3gFb5q1qCurUVpBEEGw1oPH5+a5&#10;u3TzsiZRt/++EQSPw8x8w8wWranFjZyvLCsY9BMQxLnVFRcKDj+r3gSED8gaa8uk4I88LOZvnRlm&#10;2t75m277UIgIYZ+hgjKEJpPS5yUZ9H3bEEfvbJ3BEKUrpHZ4j3BTy48kGUuDFceFEhtalpT/7q9G&#10;QXMp3PHi9RefrrtNysma2u1Qqe57+zkFEagNr/CzvdYK0vEgHcHjTr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lNnxQAAAN4AAAAPAAAAAAAAAAAAAAAAAJgCAABkcnMv&#10;ZG93bnJldi54bWxQSwUGAAAAAAQABAD1AAAAigMAAAAA&#10;" path="m,l9144,r,9144l,9144,,e" fillcolor="black" stroked="f" strokeweight="0">
                  <v:stroke miterlimit="83231f" joinstyle="miter"/>
                  <v:path arrowok="t" textboxrect="0,0,9144,9144"/>
                </v:shape>
                <v:shape id="Shape 76176" o:spid="_x0000_s1045" style="position:absolute;left:60;top:2087;width:19343;height:92;visibility:visible;mso-wrap-style:square;v-text-anchor:top" coordsize="19342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yysYA&#10;AADeAAAADwAAAGRycy9kb3ducmV2LnhtbESPT4vCMBTE78J+h/AW9iKaqlC1GkUEwYvgPxBvj+bZ&#10;lG1eSpOt9dtvhIU9DjPzG2a57mwlWmp86VjBaJiAIM6dLrlQcL3sBjMQPiBrrByTghd5WK8+ekvM&#10;tHvyidpzKESEsM9QgQmhzqT0uSGLfuhq4ug9XGMxRNkUUjf4jHBbyXGSpNJiyXHBYE1bQ/n3+ccq&#10;uCQ7fO1v+fx0NP12Mz6098n2odTXZ7dZgAjUhf/wX3uvFUzT0TSF951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pyysYAAADeAAAADwAAAAAAAAAAAAAAAACYAgAAZHJz&#10;L2Rvd25yZXYueG1sUEsFBgAAAAAEAAQA9QAAAIsDAAAAAA==&#10;" path="m,l1934210,r,9144l,9144,,e" fillcolor="black" stroked="f" strokeweight="0">
                  <v:stroke miterlimit="83231f" joinstyle="miter"/>
                  <v:path arrowok="t" textboxrect="0,0,1934210,9144"/>
                </v:shape>
                <v:shape id="Shape 76177" o:spid="_x0000_s1046" style="position:absolute;left:19403;top:208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oi8QA&#10;AADeAAAADwAAAGRycy9kb3ducmV2LnhtbESPQYvCMBSE7wv+h/AEb2uqiJVqFBUEERZc14PHZ/Ns&#10;i81LTaLWf78RFvY4zMw3zGzRmlo8yPnKsoJBPwFBnFtdcaHg+LP5nIDwAVljbZkUvMjDYt75mGGm&#10;7ZO/6XEIhYgQ9hkqKENoMil9XpJB37cNcfQu1hkMUbpCaofPCDe1HCbJWBqsOC6U2NC6pPx6uBsF&#10;za1wp5vXKz7f97uUky21XyOlet12OQURqA3/4b/2VitIx4M0hfedeAX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aIvEAAAA3gAAAA8AAAAAAAAAAAAAAAAAmAIAAGRycy9k&#10;b3ducmV2LnhtbFBLBQYAAAAABAAEAPUAAACJAwAAAAA=&#10;" path="m,l9144,r,9144l,9144,,e" fillcolor="black" stroked="f" strokeweight="0">
                  <v:stroke miterlimit="83231f" joinstyle="miter"/>
                  <v:path arrowok="t" textboxrect="0,0,9144,9144"/>
                </v:shape>
                <v:shape id="Shape 76178" o:spid="_x0000_s1047" style="position:absolute;left:19464;top:2087;width:19632;height:92;visibility:visible;mso-wrap-style:square;v-text-anchor:top" coordsize="1963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xDcgA&#10;AADeAAAADwAAAGRycy9kb3ducmV2LnhtbESPTWsCMRCG7wX/Qxihl6LZraCyNYr9gkJPVQ96GzbT&#10;zbbJZNmkuv77zqHQ4/DO+8wzq80QvDpTn9rIBsppAYq4jrblxsBh/zpZgkoZ2aKPTAaulGCzHt2s&#10;sLLxwh903uVGCYRThQZczl2ldaodBUzT2BFL9hn7gFnGvtG2x4vAg9f3RTHXAVuWCw47enJUf+9+&#10;gmh8zd75rnTbl+vy8aj3s87755Mxt+Nh+wAq05D/l//ab9bAYl4uxFfeEQb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KnENyAAAAN4AAAAPAAAAAAAAAAAAAAAAAJgCAABk&#10;cnMvZG93bnJldi54bWxQSwUGAAAAAAQABAD1AAAAjQMAAAAA&#10;" path="m,l1963166,r,9144l,9144,,e" fillcolor="black" stroked="f" strokeweight="0">
                  <v:stroke miterlimit="83231f" joinstyle="miter"/>
                  <v:path arrowok="t" textboxrect="0,0,1963166,9144"/>
                </v:shape>
                <v:shape id="Shape 76179" o:spid="_x0000_s1048" style="position:absolute;left:39096;top:20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ZYsYA&#10;AADeAAAADwAAAGRycy9kb3ducmV2LnhtbESPQWvCQBSE7wX/w/KE3upGKcamboIWClIoaOzB4zP7&#10;mgSzb+Puqum/7wqFHoeZ+YZZFoPpxJWcby0rmE4SEMSV1S3XCr72708LED4ga+wsk4If8lDko4cl&#10;ZtreeEfXMtQiQthnqKAJoc+k9FVDBv3E9sTR+7bOYIjS1VI7vEW46eQsSebSYMtxocGe3hqqTuXF&#10;KOjPtTucvV7z8bL9SDnZ0PD5rNTjeFi9ggg0hP/wX3ujFaTzafoC9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NZYsYAAADeAAAADwAAAAAAAAAAAAAAAACYAgAAZHJz&#10;L2Rvd25yZXYueG1sUEsFBgAAAAAEAAQA9QAAAIsDAAAAAA==&#10;" path="m,l9144,r,9144l,9144,,e" fillcolor="black" stroked="f" strokeweight="0">
                  <v:stroke miterlimit="83231f" joinstyle="miter"/>
                  <v:path arrowok="t" textboxrect="0,0,9144,9144"/>
                </v:shape>
                <v:shape id="Shape 76180" o:spid="_x0000_s1049" style="position:absolute;top:2148;width:91;height:4041;visibility:visible;mso-wrap-style:square;v-text-anchor:top" coordsize="9144,40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btsIA&#10;AADeAAAADwAAAGRycy9kb3ducmV2LnhtbESPy4rCMBSG9wO+QziCm0HTulCpRvGCOLjytnF3aI5t&#10;MTkpTdT69pOF4PLnv/HNFq014kmNrxwrSAcJCOLc6YoLBZfztj8B4QOyRuOYFLzJw2Le+Zlhpt2L&#10;j/Q8hULEEfYZKihDqDMpfV6SRT9wNXH0bq6xGKJsCqkbfMVxa+QwSUbSYsXxocSa1iXl99PDKvCb&#10;qznsaVeldy1p9Tho85sHpXrddjkFEagN3/Cn/acVjEfpJAJEnIg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u2wgAAAN4AAAAPAAAAAAAAAAAAAAAAAJgCAABkcnMvZG93&#10;bnJldi54bWxQSwUGAAAAAAQABAD1AAAAhwMAAAAA&#10;" path="m,l9144,r,404164l,404164,,e" fillcolor="black" stroked="f" strokeweight="0">
                  <v:stroke miterlimit="83231f" joinstyle="miter"/>
                  <v:path arrowok="t" textboxrect="0,0,9144,404164"/>
                </v:shape>
                <v:shape id="Shape 76181" o:spid="_x0000_s1050" style="position:absolute;left:19403;top:2148;width:92;height:4041;visibility:visible;mso-wrap-style:square;v-text-anchor:top" coordsize="9144,40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cQA&#10;AADeAAAADwAAAGRycy9kb3ducmV2LnhtbESPzYvCMBTE7wv+D+EJXhZN68GVahQ/EGVPfl28PZpn&#10;W0xeShO1/vdGWNjjMDO/Yabz1hrxoMZXjhWkgwQEce50xYWC82nTH4PwAVmjcUwKXuRhPut8TTHT&#10;7skHehxDISKEfYYKyhDqTEqfl2TRD1xNHL2rayyGKJtC6gafEW6NHCbJSFqsOC6UWNOqpPx2vFsF&#10;fn0x+1/aVulNS1re99p850GpXrddTEAEasN/+K+90wp+Ruk4hc+deAXk7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0vi3EAAAA3gAAAA8AAAAAAAAAAAAAAAAAmAIAAGRycy9k&#10;b3ducmV2LnhtbFBLBQYAAAAABAAEAPUAAACJAwAAAAA=&#10;" path="m,l9144,r,404164l,404164,,e" fillcolor="black" stroked="f" strokeweight="0">
                  <v:stroke miterlimit="83231f" joinstyle="miter"/>
                  <v:path arrowok="t" textboxrect="0,0,9144,404164"/>
                </v:shape>
                <v:shape id="Shape 76182" o:spid="_x0000_s1051" style="position:absolute;left:39096;top:2148;width:91;height:4041;visibility:visible;mso-wrap-style:square;v-text-anchor:top" coordsize="9144,40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gWsYA&#10;AADeAAAADwAAAGRycy9kb3ducmV2LnhtbESPQWvCQBSE7wX/w/IEL8Vs4iGV1FWqIpae0tRLb4/s&#10;axLcfRuyq8Z/7xYKPQ4z8w2z2ozWiCsNvnOsIEtSEMS10x03Ck5fh/kShA/IGo1jUnAnD5v15GmF&#10;hXY3/qRrFRoRIewLVNCG0BdS+roliz5xPXH0ftxgMUQ5NFIPeItwa+QiTXNpseO40GJPu5bqc3Wx&#10;Cvz+25QfdOyys5a0vZTaPNdBqdl0fHsFEWgM/+G/9rtW8JJnywX83olX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gWsYAAADeAAAADwAAAAAAAAAAAAAAAACYAgAAZHJz&#10;L2Rvd25yZXYueG1sUEsFBgAAAAAEAAQA9QAAAIsDAAAAAA==&#10;" path="m,l9144,r,404164l,404164,,e" fillcolor="black" stroked="f" strokeweight="0">
                  <v:stroke miterlimit="83231f" joinstyle="miter"/>
                  <v:path arrowok="t" textboxrect="0,0,9144,404164"/>
                </v:shape>
                <v:rect id="Rectangle 8763" o:spid="_x0000_s1052" style="position:absolute;left:716;top:6279;width:800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uTccA&#10;AADdAAAADwAAAGRycy9kb3ducmV2LnhtbESPQWvCQBSE74X+h+UVvDWbWrAxuorUFj1qLKTeHtln&#10;Esy+DdnVpP31XaHgcZiZb5j5cjCNuFLnassKXqIYBHFhdc2lgq/D53MCwnlkjY1lUvBDDpaLx4c5&#10;ptr2vKdr5ksRIOxSVFB536ZSuqIigy6yLXHwTrYz6IPsSqk77APcNHIcxxNpsOawUGFL7xUV5+xi&#10;FGySdvW9tb992XwcN/kun64PU6/U6GlYzUB4Gvw9/N/eagXJ2+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bbk3HAAAA3QAAAA8AAAAAAAAAAAAAAAAAmAIAAGRy&#10;cy9kb3ducmV2LnhtbFBLBQYAAAAABAAEAPUAAACMAwAAAAA=&#10;" filled="f" stroked="f">
                  <v:textbox inset="0,0,0,0">
                    <w:txbxContent>
                      <w:p w:rsidR="00C86E99" w:rsidRDefault="001F70A7">
                        <w:pPr>
                          <w:spacing w:after="160" w:line="259" w:lineRule="auto"/>
                          <w:ind w:left="0" w:firstLine="0"/>
                          <w:jc w:val="left"/>
                        </w:pPr>
                        <w:r>
                          <w:t>Psicólogo</w:t>
                        </w:r>
                      </w:p>
                    </w:txbxContent>
                  </v:textbox>
                </v:rect>
                <v:rect id="Rectangle 8764" o:spid="_x0000_s1053" style="position:absolute;left:6735;top:62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2OccA&#10;AADdAAAADwAAAGRycy9kb3ducmV2LnhtbESPQWvCQBSE74X+h+UVvDWbSrExuorUFj1qLKTeHtln&#10;Esy+DdnVpP31XaHgcZiZb5j5cjCNuFLnassKXqIYBHFhdc2lgq/D53MCwnlkjY1lUvBDDpaLx4c5&#10;ptr2vKdr5ksRIOxSVFB536ZSuqIigy6yLXHwTrYz6IPsSqk77APcNHIcxxNpsOawUGFL7xUV5+xi&#10;FGySdvW9tb992XwcN/kun64PU6/U6GlYzUB4Gvw9/N/eagXJ2+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y9jnHAAAA3QAAAA8AAAAAAAAAAAAAAAAAmAIAAGRy&#10;cy9kb3ducmV2LnhtbFBLBQYAAAAABAAEAPUAAACMAwAAAAA=&#10;" filled="f" stroked="f">
                  <v:textbox inset="0,0,0,0">
                    <w:txbxContent>
                      <w:p w:rsidR="00C86E99" w:rsidRDefault="001F70A7">
                        <w:pPr>
                          <w:spacing w:after="160" w:line="259" w:lineRule="auto"/>
                          <w:ind w:left="0" w:firstLine="0"/>
                          <w:jc w:val="left"/>
                        </w:pPr>
                        <w:r>
                          <w:t xml:space="preserve"> </w:t>
                        </w:r>
                      </w:p>
                    </w:txbxContent>
                  </v:textbox>
                </v:rect>
                <v:rect id="Rectangle 8765" o:spid="_x0000_s1054" style="position:absolute;left:20135;top:6279;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5ToscA&#10;AADdAAAADwAAAGRycy9kb3ducmV2LnhtbESPQWvCQBSE74X+h+UVvDWbCrUxuorUFj1qLKTeHtln&#10;Esy+DdnVpP31XaHgcZiZb5j5cjCNuFLnassKXqIYBHFhdc2lgq/D53MCwnlkjY1lUvBDDpaLx4c5&#10;ptr2vKdr5ksRIOxSVFB536ZSuqIigy6yLXHwTrYz6IPsSqk77APcNHIcxxNpsOawUGFL7xUV5+xi&#10;FGySdvW9tb992XwcN/kun64PU6/U6GlYzUB4Gvw9/N/eagXJ2+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U6LHAAAA3QAAAA8AAAAAAAAAAAAAAAAAmAIAAGRy&#10;cy9kb3ducmV2LnhtbFBLBQYAAAAABAAEAPUAAACMAwAAAAA=&#10;" filled="f" stroked="f">
                  <v:textbox inset="0,0,0,0">
                    <w:txbxContent>
                      <w:p w:rsidR="00C86E99" w:rsidRDefault="001F70A7">
                        <w:pPr>
                          <w:spacing w:after="160" w:line="259" w:lineRule="auto"/>
                          <w:ind w:left="0" w:firstLine="0"/>
                          <w:jc w:val="left"/>
                        </w:pPr>
                        <w:r>
                          <w:t>01</w:t>
                        </w:r>
                      </w:p>
                    </w:txbxContent>
                  </v:textbox>
                </v:rect>
                <v:rect id="Rectangle 8766" o:spid="_x0000_s1055" style="position:absolute;left:21659;top:62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zN1cYA&#10;AADdAAAADwAAAGRycy9kb3ducmV2LnhtbESPQWvCQBSE74X+h+UVvNVNPcQYXUVaix7VFNTbI/tM&#10;QrNvQ3Zror/eFYQeh5n5hpktelOLC7WusqzgYxiBIM6trrhQ8JN9vycgnEfWWFsmBVdysJi/vsww&#10;1bbjHV32vhABwi5FBaX3TSqly0sy6Ia2IQ7e2bYGfZBtIXWLXYCbWo6iKJYGKw4LJTb0WVL+u/8z&#10;CtZJszxu7K0r6tVpfdgeJl/ZxCs1eOuXUxCeev8ffrY3WkEyjmN4vA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zN1cYAAADdAAAADwAAAAAAAAAAAAAAAACYAgAAZHJz&#10;L2Rvd25yZXYueG1sUEsFBgAAAAAEAAQA9QAAAIsDAAAAAA==&#10;" filled="f" stroked="f">
                  <v:textbox inset="0,0,0,0">
                    <w:txbxContent>
                      <w:p w:rsidR="00C86E99" w:rsidRDefault="001F70A7">
                        <w:pPr>
                          <w:spacing w:after="160" w:line="259" w:lineRule="auto"/>
                          <w:ind w:left="0" w:firstLine="0"/>
                          <w:jc w:val="left"/>
                        </w:pPr>
                        <w:r>
                          <w:t xml:space="preserve"> </w:t>
                        </w:r>
                      </w:p>
                    </w:txbxContent>
                  </v:textbox>
                </v:rect>
                <v:shape id="Shape 76183" o:spid="_x0000_s1056" style="position:absolute;top:61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4er8cA&#10;AADeAAAADwAAAGRycy9kb3ducmV2LnhtbESPQWvCQBSE74L/YXmF3nQTKyqpq2ihIELB2h56fM2+&#10;JqHZt8nuJsZ/7xaEHoeZ+YZZbwdTi56crywrSKcJCOLc6ooLBZ8fr5MVCB+QNdaWScGVPGw349Ea&#10;M20v/E79ORQiQthnqKAMocmk9HlJBv3UNsTR+7HOYIjSFVI7vES4qeUsSRbSYMVxocSGXkrKf8+d&#10;UdC0hftqvd7zd3c6Ljk50PA2V+rxYdg9gwg0hP/wvX3QCpaLdPUEf3fiFZ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Hq/HAAAA3gAAAA8AAAAAAAAAAAAAAAAAmAIAAGRy&#10;cy9kb3ducmV2LnhtbFBLBQYAAAAABAAEAPUAAACMAwAAAAA=&#10;" path="m,l9144,r,9144l,9144,,e" fillcolor="black" stroked="f" strokeweight="0">
                  <v:stroke miterlimit="83231f" joinstyle="miter"/>
                  <v:path arrowok="t" textboxrect="0,0,9144,9144"/>
                </v:shape>
                <v:shape id="Shape 76184" o:spid="_x0000_s1057" style="position:absolute;left:60;top:6189;width:19343;height:92;visibility:visible;mso-wrap-style:square;v-text-anchor:top" coordsize="19342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5AccA&#10;AADeAAAADwAAAGRycy9kb3ducmV2LnhtbESPT4vCMBTE7wt+h/CEvSya6i7+qUYRQfAirLog3h7N&#10;syk2L6WJtX57Iwh7HGbmN8x82dpSNFT7wrGCQT8BQZw5XXCu4O+46U1A+ICssXRMCh7kYbnofMwx&#10;1e7Oe2oOIRcRwj5FBSaEKpXSZ4Ys+r6riKN3cbXFEGWdS13jPcJtKYdJMpIWC44LBitaG8quh5tV&#10;cEw2+Niesun+13w1q+GuOX+vL0p9dtvVDESgNvyH3+2tVjAeDSY/8LoTr4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BOQHHAAAA3gAAAA8AAAAAAAAAAAAAAAAAmAIAAGRy&#10;cy9kb3ducmV2LnhtbFBLBQYAAAAABAAEAPUAAACMAwAAAAA=&#10;" path="m,l1934210,r,9144l,9144,,e" fillcolor="black" stroked="f" strokeweight="0">
                  <v:stroke miterlimit="83231f" joinstyle="miter"/>
                  <v:path arrowok="t" textboxrect="0,0,1934210,9144"/>
                </v:shape>
                <v:shape id="Shape 76185" o:spid="_x0000_s1058" style="position:absolute;left:19403;top:618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jQMcA&#10;AADeAAAADwAAAGRycy9kb3ducmV2LnhtbESPT2vCQBTE74LfYXmF3nQTqX9IXUULBREK1vbQ42v2&#10;NQnNvk12NzF+e7cg9DjMzG+Y9XYwtejJ+cqygnSagCDOra64UPD58TpZgfABWWNtmRRcycN2Mx6t&#10;MdP2wu/Un0MhIoR9hgrKEJpMSp+XZNBPbUMcvR/rDIYoXSG1w0uEm1rOkmQhDVYcF0ps6KWk/Pfc&#10;GQVNW7iv1us9f3en45KTAw1vT0o9Pgy7ZxCBhvAfvrcPWsFyka7m8HcnXg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bI0DHAAAA3gAAAA8AAAAAAAAAAAAAAAAAmAIAAGRy&#10;cy9kb3ducmV2LnhtbFBLBQYAAAAABAAEAPUAAACMAwAAAAA=&#10;" path="m,l9144,r,9144l,9144,,e" fillcolor="black" stroked="f" strokeweight="0">
                  <v:stroke miterlimit="83231f" joinstyle="miter"/>
                  <v:path arrowok="t" textboxrect="0,0,9144,9144"/>
                </v:shape>
                <v:shape id="Shape 76186" o:spid="_x0000_s1059" style="position:absolute;left:19464;top:6189;width:19632;height:92;visibility:visible;mso-wrap-style:square;v-text-anchor:top" coordsize="1963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ww8gA&#10;AADeAAAADwAAAGRycy9kb3ducmV2LnhtbESPQWsCMRCF74X+hzCFXkrNrsJ2WY1iq0Khp2oPehs2&#10;42Y1mSybVNd/3xQKPT7evO/Nmy0GZ8WF+tB6VpCPMhDEtdctNwq+dpvnEkSIyBqtZ1JwowCL+f3d&#10;DCvtr/xJl21sRIJwqFCBibGrpAy1IYdh5Dvi5B197zAm2TdS93hNcGflOMsK6bDl1GCwozdD9Xn7&#10;7dIbp8kHP+Vmub6Vr3u5m3TWrg5KPT4MyymISEP8P/5Lv2sFL0VeFvA7JzF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LDDDyAAAAN4AAAAPAAAAAAAAAAAAAAAAAJgCAABk&#10;cnMvZG93bnJldi54bWxQSwUGAAAAAAQABAD1AAAAjQMAAAAA&#10;" path="m,l1963166,r,9144l,9144,,e" fillcolor="black" stroked="f" strokeweight="0">
                  <v:stroke miterlimit="83231f" joinstyle="miter"/>
                  <v:path arrowok="t" textboxrect="0,0,1963166,9144"/>
                </v:shape>
                <v:shape id="Shape 76187" o:spid="_x0000_s1060" style="position:absolute;left:39096;top:61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UYrMYA&#10;AADeAAAADwAAAGRycy9kb3ducmV2LnhtbESPQWvCQBSE7wX/w/KE3urGUhKJrtIWCkEoWPXQ42v2&#10;mYRm38bdNYn/visUPA4z8w2z2oymFT0531hWMJ8lIIhLqxuuFBwPH08LED4ga2wtk4IredisJw8r&#10;zLUd+Iv6fahEhLDPUUEdQpdL6cuaDPqZ7Yijd7LOYIjSVVI7HCLctPI5SVJpsOG4UGNH7zWVv/uL&#10;UdCdK/d99vqNfy67bcZJQePni1KP0/F1CSLQGO7h/3ahFWTpfJHB7U6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UYrMYAAADeAAAADwAAAAAAAAAAAAAAAACYAgAAZHJz&#10;L2Rvd25yZXYueG1sUEsFBgAAAAAEAAQA9QAAAIsDAAAAAA==&#10;" path="m,l9144,r,9144l,9144,,e" fillcolor="black" stroked="f" strokeweight="0">
                  <v:stroke miterlimit="83231f" joinstyle="miter"/>
                  <v:path arrowok="t" textboxrect="0,0,9144,9144"/>
                </v:shape>
                <v:shape id="Shape 76188" o:spid="_x0000_s1061" style="position:absolute;top:6250;width:91;height:2012;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G48MA&#10;AADeAAAADwAAAGRycy9kb3ducmV2LnhtbERPy4rCMBTdC/MP4Q7MTtPK2Eo1iiMIsxF8bdxdm2tT&#10;prkpTdTO35uF4PJw3vNlbxtxp87XjhWkowQEcel0zZWC03EznILwAVlj45gU/JOH5eJjMMdCuwfv&#10;6X4IlYgh7AtUYEJoCyl9aciiH7mWOHJX11kMEXaV1B0+Yrht5DhJMmmx5thgsKW1ofLvcLMKsovZ&#10;fY/Xk59kn+k+N+l5tc1bpb4++9UMRKA+vMUv969WkGfpNO6Nd+IV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uG48MAAADeAAAADwAAAAAAAAAAAAAAAACYAgAAZHJzL2Rv&#10;d25yZXYueG1sUEsFBgAAAAAEAAQA9QAAAIgDAAAAAA==&#10;" path="m,l9144,r,201168l,201168,,e" fillcolor="black" stroked="f" strokeweight="0">
                  <v:stroke miterlimit="83231f" joinstyle="miter"/>
                  <v:path arrowok="t" textboxrect="0,0,9144,201168"/>
                </v:shape>
                <v:shape id="Shape 76189" o:spid="_x0000_s1062" style="position:absolute;left:19403;top:6250;width:92;height:2012;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eMcA&#10;AADeAAAADwAAAGRycy9kb3ducmV2LnhtbESPQWvCQBSE74L/YXlCb7qJ2ETTbESFQi+Fanvp7Zl9&#10;zQazb0N21fTfdwuFHoeZ+YYpt6PtxI0G3zpWkC4SEMS10y03Cj7en+drED4ga+wck4Jv8rCtppMS&#10;C+3ufKTbKTQiQtgXqMCE0BdS+tqQRb9wPXH0vtxgMUQ5NFIPeI9w28llkmTSYstxwWBPB0P15XS1&#10;CrKzeVstD4/75JjpMTfp5+4175V6mI27JxCBxvAf/mu/aAV5lq438HsnXgF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3I3jHAAAA3gAAAA8AAAAAAAAAAAAAAAAAmAIAAGRy&#10;cy9kb3ducmV2LnhtbFBLBQYAAAAABAAEAPUAAACMAwAAAAA=&#10;" path="m,l9144,r,201168l,201168,,e" fillcolor="black" stroked="f" strokeweight="0">
                  <v:stroke miterlimit="83231f" joinstyle="miter"/>
                  <v:path arrowok="t" textboxrect="0,0,9144,201168"/>
                </v:shape>
                <v:shape id="Shape 76190" o:spid="_x0000_s1063" style="position:absolute;left:39096;top:6250;width:91;height:2012;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QcOMUA&#10;AADeAAAADwAAAGRycy9kb3ducmV2LnhtbESPzWrCQBSF90LfYbiF7nQSsYmmjmKFQjeCUTfurpnb&#10;TGjmTsiMmr59ZyG4PJw/vuV6sK24Ue8bxwrSSQKCuHK64VrB6fg1noPwAVlj65gU/JGH9epltMRC&#10;uzuXdDuEWsQR9gUqMCF0hZS+MmTRT1xHHL0f11sMUfa11D3e47ht5TRJMmmx4fhgsKOtoer3cLUK&#10;sovZz6bb98+kzPSQm/S82eWdUm+vw+YDRKAhPMOP9rdWkGfpIgJEnI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Bw4xQAAAN4AAAAPAAAAAAAAAAAAAAAAAJgCAABkcnMv&#10;ZG93bnJldi54bWxQSwUGAAAAAAQABAD1AAAAigMAAAAA&#10;" path="m,l9144,r,201168l,201168,,e" fillcolor="black" stroked="f" strokeweight="0">
                  <v:stroke miterlimit="83231f" joinstyle="miter"/>
                  <v:path arrowok="t" textboxrect="0,0,9144,201168"/>
                </v:shape>
                <v:rect id="Rectangle 8775" o:spid="_x0000_s1064" style="position:absolute;left:716;top:8352;width:1634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Ff8cA&#10;AADdAAAADwAAAGRycy9kb3ducmV2LnhtbESPW2vCQBSE34X+h+UU+mY2LbTG6CrSC/ropZD6dsge&#10;k2D2bMhuTfTXu4Lg4zAz3zDTeW9qcaLWVZYVvEYxCOLc6ooLBb+7n2ECwnlkjbVlUnAmB/PZ02CK&#10;qbYdb+i09YUIEHYpKii9b1IpXV6SQRfZhjh4B9sa9EG2hdQtdgFuavkWxx/SYMVhocSGPkvKj9t/&#10;o2CZNIu/lb10Rf29X2brbPy1G3ulXp77xQSEp94/wvf2SitIRq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nxX/HAAAA3QAAAA8AAAAAAAAAAAAAAAAAmAIAAGRy&#10;cy9kb3ducmV2LnhtbFBLBQYAAAAABAAEAPUAAACMAwAAAAA=&#10;" filled="f" stroked="f">
                  <v:textbox inset="0,0,0,0">
                    <w:txbxContent>
                      <w:p w:rsidR="00C86E99" w:rsidRDefault="001F70A7">
                        <w:pPr>
                          <w:spacing w:after="160" w:line="259" w:lineRule="auto"/>
                          <w:ind w:left="0" w:firstLine="0"/>
                          <w:jc w:val="left"/>
                        </w:pPr>
                        <w:r>
                          <w:t>Assistente de Aluno</w:t>
                        </w:r>
                      </w:p>
                    </w:txbxContent>
                  </v:textbox>
                </v:rect>
                <v:rect id="Rectangle 8776" o:spid="_x0000_s1065" style="position:absolute;left:12999;top:835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bCMcA&#10;AADdAAAADwAAAGRycy9kb3ducmV2LnhtbESPQWvCQBSE74L/YXmCN93Yg4nRNQRbMcdWC9bbI/ua&#10;hGbfhuzWpP313UKhx2FmvmF22WhacafeNZYVrJYRCOLS6oYrBa+X4yIB4TyyxtYyKfgiB9l+Otlh&#10;qu3AL3Q/+0oECLsUFdTed6mUrqzJoFvajjh477Y36IPsK6l7HALctPIhitbSYMNhocaODjWVH+dP&#10;o+CUdPlbYb+Hqn26na7P183jZeOVms/GfAvC0+j/w3/tQitI4ngN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1WwjHAAAA3QAAAA8AAAAAAAAAAAAAAAAAmAIAAGRy&#10;cy9kb3ducmV2LnhtbFBLBQYAAAAABAAEAPUAAACMAwAAAAA=&#10;" filled="f" stroked="f">
                  <v:textbox inset="0,0,0,0">
                    <w:txbxContent>
                      <w:p w:rsidR="00C86E99" w:rsidRDefault="001F70A7">
                        <w:pPr>
                          <w:spacing w:after="160" w:line="259" w:lineRule="auto"/>
                          <w:ind w:left="0" w:firstLine="0"/>
                          <w:jc w:val="left"/>
                        </w:pPr>
                        <w:r>
                          <w:t xml:space="preserve"> </w:t>
                        </w:r>
                      </w:p>
                    </w:txbxContent>
                  </v:textbox>
                </v:rect>
                <v:rect id="Rectangle 8777" o:spid="_x0000_s1066" style="position:absolute;left:20135;top:8352;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k8YA&#10;AADdAAAADwAAAGRycy9kb3ducmV2LnhtbESPT2vCQBTE74LfYXmCN93owcTUVcQ/6LFVwfb2yL4m&#10;wezbkF1N2k/fLQgeh5n5DbNYdaYSD2pcaVnBZByBIM6sLjlXcDnvRwkI55E1VpZJwQ85WC37vQWm&#10;2rb8QY+Tz0WAsEtRQeF9nUrpsoIMurGtiYP3bRuDPsgml7rBNsBNJadRNJMGSw4LBda0KSi7ne5G&#10;wSGp159H+9vm1e7rcH2/zrfnuVdqOOjWbyA8df4VfraPWkESxzH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n+k8YAAADdAAAADwAAAAAAAAAAAAAAAACYAgAAZHJz&#10;L2Rvd25yZXYueG1sUEsFBgAAAAAEAAQA9QAAAIsDAAAAAA==&#10;" filled="f" stroked="f">
                  <v:textbox inset="0,0,0,0">
                    <w:txbxContent>
                      <w:p w:rsidR="00C86E99" w:rsidRDefault="001F70A7">
                        <w:pPr>
                          <w:spacing w:after="160" w:line="259" w:lineRule="auto"/>
                          <w:ind w:left="0" w:firstLine="0"/>
                          <w:jc w:val="left"/>
                        </w:pPr>
                        <w:r>
                          <w:t>02</w:t>
                        </w:r>
                      </w:p>
                    </w:txbxContent>
                  </v:textbox>
                </v:rect>
                <v:rect id="Rectangle 8778" o:spid="_x0000_s1067" style="position:absolute;left:21659;top:835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q4cQA&#10;AADdAAAADwAAAGRycy9kb3ducmV2LnhtbERPPW/CMBDdkfofrKvUDZx2aEKKQREUwVgCEu12iq9J&#10;1PgcxSYJ/Pp6QGJ8et+L1Wga0VPnassKXmcRCOLC6ppLBafjdpqAcB5ZY2OZFFzJwWr5NFlgqu3A&#10;B+pzX4oQwi5FBZX3bSqlKyoy6Ga2JQ7cr+0M+gC7UuoOhxBuGvkWRe/SYM2hocKW1hUVf/nFKNgl&#10;bfa9t7ehbD5/duev83xznHulXp7H7AOEp9E/xHf3XitI4jjMDW/C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mauHEAAAA3QAAAA8AAAAAAAAAAAAAAAAAmAIAAGRycy9k&#10;b3ducmV2LnhtbFBLBQYAAAAABAAEAPUAAACJAwAAAAA=&#10;" filled="f" stroked="f">
                  <v:textbox inset="0,0,0,0">
                    <w:txbxContent>
                      <w:p w:rsidR="00C86E99" w:rsidRDefault="001F70A7">
                        <w:pPr>
                          <w:spacing w:after="160" w:line="259" w:lineRule="auto"/>
                          <w:ind w:left="0" w:firstLine="0"/>
                          <w:jc w:val="left"/>
                        </w:pPr>
                        <w:r>
                          <w:t xml:space="preserve"> </w:t>
                        </w:r>
                      </w:p>
                    </w:txbxContent>
                  </v:textbox>
                </v:rect>
                <v:shape id="Shape 76191" o:spid="_x0000_s1068" style="position:absolute;top:826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znsUA&#10;AADeAAAADwAAAGRycy9kb3ducmV2LnhtbESPQWsCMRSE70L/Q3iF3jS7UrSuRqmCIEJBrQePz81z&#10;d+nmZU2irv++EQSPw8x8w0xmranFlZyvLCtIewkI4tzqigsF+99l9wuED8gaa8uk4E4eZtO3zgQz&#10;bW+8pesuFCJC2GeooAyhyaT0eUkGfc82xNE7WWcwROkKqR3eItzUsp8kA2mw4rhQYkOLkvK/3cUo&#10;aM6FO5y9nvPxslkPOVlR+/Op1Md7+z0GEagNr/CzvdIKhoN0lMLjTrw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bOexQAAAN4AAAAPAAAAAAAAAAAAAAAAAJgCAABkcnMv&#10;ZG93bnJldi54bWxQSwUGAAAAAAQABAD1AAAAigMAAAAA&#10;" path="m,l9144,r,9144l,9144,,e" fillcolor="black" stroked="f" strokeweight="0">
                  <v:stroke miterlimit="83231f" joinstyle="miter"/>
                  <v:path arrowok="t" textboxrect="0,0,9144,9144"/>
                </v:shape>
                <v:shape id="Shape 76192" o:spid="_x0000_s1069" style="position:absolute;left:60;top:8262;width:19343;height:92;visibility:visible;mso-wrap-style:square;v-text-anchor:top" coordsize="19342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SM8cA&#10;AADeAAAADwAAAGRycy9kb3ducmV2LnhtbESPW4vCMBSE3xf8D+Es7MuiqRW8dI0iguCL4A1k3w7N&#10;sSnbnJQm1vrvN4Lg4zAz3zDzZWcr0VLjS8cKhoMEBHHudMmFgvNp05+C8AFZY+WYFDzIw3LR+5hj&#10;pt2dD9QeQyEihH2GCkwIdSalzw1Z9ANXE0fv6hqLIcqmkLrBe4TbSqZJMpYWS44LBmtaG8r/jjer&#10;4JRs8LG95LPD3ny3q3TX/o7WV6W+PrvVD4hAXXiHX+2tVjAZD2cpPO/EK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9kjPHAAAA3gAAAA8AAAAAAAAAAAAAAAAAmAIAAGRy&#10;cy9kb3ducmV2LnhtbFBLBQYAAAAABAAEAPUAAACMAwAAAAA=&#10;" path="m,l1934210,r,9144l,9144,,e" fillcolor="black" stroked="f" strokeweight="0">
                  <v:stroke miterlimit="83231f" joinstyle="miter"/>
                  <v:path arrowok="t" textboxrect="0,0,1934210,9144"/>
                </v:shape>
                <v:shape id="Shape 76193" o:spid="_x0000_s1070" style="position:absolute;left:19403;top:826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IcsYA&#10;AADeAAAADwAAAGRycy9kb3ducmV2LnhtbESPW2sCMRSE3wv+h3AE32rWC9quRrEFQYSClz708bg5&#10;7i5uTtYk6vrvjVDwcZiZb5jpvDGVuJLzpWUFvW4CgjizuuRcwe9++f4BwgdkjZVlUnAnD/NZ622K&#10;qbY33tJ1F3IRIexTVFCEUKdS+qwgg75ra+LoHa0zGKJ0udQObxFuKtlPkpE0WHJcKLCm74Ky0+5i&#10;FNTn3P2dvf7iw2WzHnOyouZnqFSn3SwmIAI14RX+b6+0gvGo9zmA5514Be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eIcsYAAADeAAAADwAAAAAAAAAAAAAAAACYAgAAZHJz&#10;L2Rvd25yZXYueG1sUEsFBgAAAAAEAAQA9QAAAIsDAAAAAA==&#10;" path="m,l9144,r,9144l,9144,,e" fillcolor="black" stroked="f" strokeweight="0">
                  <v:stroke miterlimit="83231f" joinstyle="miter"/>
                  <v:path arrowok="t" textboxrect="0,0,9144,9144"/>
                </v:shape>
                <v:shape id="Shape 76194" o:spid="_x0000_s1071" style="position:absolute;left:19464;top:8262;width:19632;height:92;visibility:visible;mso-wrap-style:square;v-text-anchor:top" coordsize="1963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d8sgA&#10;AADeAAAADwAAAGRycy9kb3ducmV2LnhtbESPT2sCMRDF7wW/QxjBS6nZ1WLtahT/FQo9VXtob8Nm&#10;3GybTJZN1PXbm0Khx8eb93vz5svOWXGmNtSeFeTDDARx6XXNlYKPw8vDFESIyBqtZ1JwpQDLRe9u&#10;joX2F36n8z5WIkE4FKjAxNgUUobSkMMw9A1x8o6+dRiTbCupW7wkuLNylGUT6bDm1GCwoY2h8md/&#10;cumN7/Eb3+dmtbtO15/yMG6s3X4pNeh3qxmISF38P/5Lv2oFT5P8+RF+5yQG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a53yyAAAAN4AAAAPAAAAAAAAAAAAAAAAAJgCAABk&#10;cnMvZG93bnJldi54bWxQSwUGAAAAAAQABAD1AAAAjQMAAAAA&#10;" path="m,l1963166,r,9144l,9144,,e" fillcolor="black" stroked="f" strokeweight="0">
                  <v:stroke miterlimit="83231f" joinstyle="miter"/>
                  <v:path arrowok="t" textboxrect="0,0,1963166,9144"/>
                </v:shape>
                <v:shape id="Shape 76195" o:spid="_x0000_s1072" style="position:absolute;left:39096;top:826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K1ncYA&#10;AADeAAAADwAAAGRycy9kb3ducmV2LnhtbESPW2sCMRSE3wv+h3AE32pW8dKuRrEFQYSClz708bg5&#10;7i5uTtYk6vrvjVDwcZiZb5jpvDGVuJLzpWUFvW4CgjizuuRcwe9++f4BwgdkjZVlUnAnD/NZ622K&#10;qbY33tJ1F3IRIexTVFCEUKdS+qwgg75ra+LoHa0zGKJ0udQObxFuKtlPkpE0WHJcKLCm74Ky0+5i&#10;FNTn3P2dvf7iw2WzHnOyouZnoFSn3SwmIAI14RX+b6+0gvGo9zmE5514Be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K1ncYAAADeAAAADwAAAAAAAAAAAAAAAACYAgAAZHJz&#10;L2Rvd25yZXYueG1sUEsFBgAAAAAEAAQA9QAAAIsDAAAAAA==&#10;" path="m,l9144,r,9144l,9144,,e" fillcolor="black" stroked="f" strokeweight="0">
                  <v:stroke miterlimit="83231f" joinstyle="miter"/>
                  <v:path arrowok="t" textboxrect="0,0,9144,9144"/>
                </v:shape>
                <v:shape id="Shape 76196" o:spid="_x0000_s1073" style="position:absolute;top:8323;width:91;height:2012;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h18cA&#10;AADeAAAADwAAAGRycy9kb3ducmV2LnhtbESPQWsCMRSE74X+h/CE3mp2xWbr1ihWKHgRqu2lt+fm&#10;dbO4eVk2Udd/3wgFj8PMfMPMl4NrxZn60HjWkI8zEMSVNw3XGr6/Pp5fQYSIbLD1TBquFGC5eHyY&#10;Y2n8hXd03sdaJAiHEjXYGLtSylBZchjGviNO3q/vHcYk+1qaHi8J7lo5yTIlHTacFix2tLZUHfcn&#10;p0Ed7Od0sn55z3bKDIXNf1bbotP6aTSs3kBEGuI9/N/eGA2FymcKbnfS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xIdfHAAAA3gAAAA8AAAAAAAAAAAAAAAAAmAIAAGRy&#10;cy9kb3ducmV2LnhtbFBLBQYAAAAABAAEAPUAAACMAwAAAAA=&#10;" path="m,l9144,r,201168l,201168,,e" fillcolor="black" stroked="f" strokeweight="0">
                  <v:stroke miterlimit="83231f" joinstyle="miter"/>
                  <v:path arrowok="t" textboxrect="0,0,9144,201168"/>
                </v:shape>
                <v:shape id="Shape 76197" o:spid="_x0000_s1074" style="position:absolute;left:19403;top:8323;width:92;height:2012;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ETMcA&#10;AADeAAAADwAAAGRycy9kb3ducmV2LnhtbESPT2vCQBTE7wW/w/KE3uom0iYaXUWFgpdC/XPx9sw+&#10;s8Hs25Ddavz23ULB4zAzv2Hmy9424kadrx0rSEcJCOLS6ZorBcfD59sEhA/IGhvHpOBBHpaLwcsc&#10;C+3uvKPbPlQiQtgXqMCE0BZS+tKQRT9yLXH0Lq6zGKLsKqk7vEe4beQ4STJpsea4YLCljaHyuv+x&#10;CrKz+X4fbz7WyS7TfW7S0+orb5V6HfarGYhAfXiG/9tbrSDP0mkOf3fi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9hEzHAAAA3gAAAA8AAAAAAAAAAAAAAAAAmAIAAGRy&#10;cy9kb3ducmV2LnhtbFBLBQYAAAAABAAEAPUAAACMAwAAAAA=&#10;" path="m,l9144,r,201168l,201168,,e" fillcolor="black" stroked="f" strokeweight="0">
                  <v:stroke miterlimit="83231f" joinstyle="miter"/>
                  <v:path arrowok="t" textboxrect="0,0,9144,201168"/>
                </v:shape>
                <v:shape id="Shape 76198" o:spid="_x0000_s1075" style="position:absolute;left:39096;top:8323;width:91;height:2012;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IQPsQA&#10;AADeAAAADwAAAGRycy9kb3ducmV2LnhtbERPz2vCMBS+C/sfwhvspmnFtdoZxQmDXQSrXrw9m7em&#10;rHkpTdTuv18OgseP7/dyPdhW3Kj3jWMF6SQBQVw53XCt4HT8Gs9B+ICssXVMCv7Iw3r1Mlpiod2d&#10;S7odQi1iCPsCFZgQukJKXxmy6CeuI47cj+sthgj7Wuoe7zHctnKaJJm02HBsMNjR1lD1e7haBdnF&#10;7GfT7ftnUmZ6yE163uzyTqm312HzASLQEJ7ih/tbK8izdBH3xjvxC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iED7EAAAA3gAAAA8AAAAAAAAAAAAAAAAAmAIAAGRycy9k&#10;b3ducmV2LnhtbFBLBQYAAAAABAAEAPUAAACJAwAAAAA=&#10;" path="m,l9144,r,201168l,201168,,e" fillcolor="black" stroked="f" strokeweight="0">
                  <v:stroke miterlimit="83231f" joinstyle="miter"/>
                  <v:path arrowok="t" textboxrect="0,0,9144,201168"/>
                </v:shape>
                <v:rect id="Rectangle 8787" o:spid="_x0000_s1076" style="position:absolute;left:716;top:10440;width:18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OtMUA&#10;AADdAAAADwAAAGRycy9kb3ducmV2LnhtbESPQYvCMBSE7wv+h/AEb2vqHrRWo4iu6HFXBfX2aJ5t&#10;sXkpTbTVX79ZEDwOM/MNM523phR3ql1hWcGgH4EgTq0uOFNw2K8/YxDOI2ssLZOCBzmYzzofU0y0&#10;bfiX7jufiQBhl6CC3PsqkdKlORl0fVsRB+9ia4M+yDqTusYmwE0pv6JoKA0WHBZyrGiZU3rd3YyC&#10;TVwtTlv7bLLy+7w5/hzHq/3YK9XrtosJCE+tf4df7a1WEI/iEfy/CU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I60xQAAAN0AAAAPAAAAAAAAAAAAAAAAAJgCAABkcnMv&#10;ZG93bnJldi54bWxQSwUGAAAAAAQABAD1AAAAigMAAAAA&#10;" filled="f" stroked="f">
                  <v:textbox inset="0,0,0,0">
                    <w:txbxContent>
                      <w:p w:rsidR="00C86E99" w:rsidRDefault="001F70A7">
                        <w:pPr>
                          <w:spacing w:after="160" w:line="259" w:lineRule="auto"/>
                          <w:ind w:left="0" w:firstLine="0"/>
                          <w:jc w:val="left"/>
                        </w:pPr>
                        <w:r>
                          <w:t>Auxiliar de Biblioteca</w:t>
                        </w:r>
                      </w:p>
                    </w:txbxContent>
                  </v:textbox>
                </v:rect>
                <v:rect id="Rectangle 8788" o:spid="_x0000_s1077" style="position:absolute;left:14267;top:104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axsQA&#10;AADdAAAADwAAAGRycy9kb3ducmV2LnhtbERPu27CMBTdK/EP1q3EVpx2KEmKQYi2SsbykKDbVXyb&#10;RLWvo9glga+vByTGo/NerEZrxJl63zpW8DxLQBBXTrdcKzjsP59SED4gazSOScGFPKyWk4cF5toN&#10;vKXzLtQihrDPUUETQpdL6auGLPqZ64gj9+N6iyHCvpa6xyGGWyNfkuRVWmw5NjTY0aah6nf3ZxUU&#10;abc+le461Objuzh+HbP3fRaUmj6O6zcQgcZwF9/cpVaQzt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zGsbEAAAA3QAAAA8AAAAAAAAAAAAAAAAAmAIAAGRycy9k&#10;b3ducmV2LnhtbFBLBQYAAAAABAAEAPUAAACJAwAAAAA=&#10;" filled="f" stroked="f">
                  <v:textbox inset="0,0,0,0">
                    <w:txbxContent>
                      <w:p w:rsidR="00C86E99" w:rsidRDefault="001F70A7">
                        <w:pPr>
                          <w:spacing w:after="160" w:line="259" w:lineRule="auto"/>
                          <w:ind w:left="0" w:firstLine="0"/>
                          <w:jc w:val="left"/>
                        </w:pPr>
                        <w:r>
                          <w:t xml:space="preserve"> </w:t>
                        </w:r>
                      </w:p>
                    </w:txbxContent>
                  </v:textbox>
                </v:rect>
                <v:rect id="Rectangle 8789" o:spid="_x0000_s1078" style="position:absolute;left:20135;top:10440;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YA&#10;AADdAAAADwAAAGRycy9kb3ducmV2LnhtbESPT2vCQBTE74LfYXmCN93owSbRVcQ/6NFqwXp7ZF+T&#10;0OzbkF1N7Kd3C4Ueh5n5DbNYdaYSD2pcaVnBZByBIM6sLjlX8HHZj2IQziNrrCyTgic5WC37vQWm&#10;2rb8To+zz0WAsEtRQeF9nUrpsoIMurGtiYP3ZRuDPsgml7rBNsBNJadRNJMGSw4LBda0KSj7Pt+N&#10;gkNcrz+P9qfNq93tcD1dk+0l8UoNB916DsJT5//Df+2jVhC/xQn8vglPQC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cYAAADdAAAADwAAAAAAAAAAAAAAAACYAgAAZHJz&#10;L2Rvd25yZXYueG1sUEsFBgAAAAAEAAQA9QAAAIsDAAAAAA==&#10;" filled="f" stroked="f">
                  <v:textbox inset="0,0,0,0">
                    <w:txbxContent>
                      <w:p w:rsidR="00C86E99" w:rsidRDefault="001F70A7">
                        <w:pPr>
                          <w:spacing w:after="160" w:line="259" w:lineRule="auto"/>
                          <w:ind w:left="0" w:firstLine="0"/>
                          <w:jc w:val="left"/>
                        </w:pPr>
                        <w:r>
                          <w:t>02</w:t>
                        </w:r>
                      </w:p>
                    </w:txbxContent>
                  </v:textbox>
                </v:rect>
                <v:rect id="Rectangle 8790" o:spid="_x0000_s1079" style="position:absolute;left:21659;top:104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yAHcMA&#10;AADdAAAADwAAAGRycy9kb3ducmV2LnhtbERPy4rCMBTdC/5DuMLsNHUWTluNIo6iy/EB6u7SXNti&#10;c1OaaDvz9ZOF4PJw3rNFZyrxpMaVlhWMRxEI4szqknMFp+NmGINwHlljZZkU/JKDxbzfm2Gqbct7&#10;eh58LkIIuxQVFN7XqZQuK8igG9maOHA32xj0ATa51A22IdxU8jOKJtJgyaGhwJpWBWX3w8Mo2Mb1&#10;8rKzf21era/b8885+T4mXqmPQbecgvDU+bf45d5pBfFXEv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yAHcMAAADdAAAADwAAAAAAAAAAAAAAAACYAgAAZHJzL2Rv&#10;d25yZXYueG1sUEsFBgAAAAAEAAQA9QAAAIgDAAAAAA==&#10;" filled="f" stroked="f">
                  <v:textbox inset="0,0,0,0">
                    <w:txbxContent>
                      <w:p w:rsidR="00C86E99" w:rsidRDefault="001F70A7">
                        <w:pPr>
                          <w:spacing w:after="160" w:line="259" w:lineRule="auto"/>
                          <w:ind w:left="0" w:firstLine="0"/>
                          <w:jc w:val="left"/>
                        </w:pPr>
                        <w:r>
                          <w:t xml:space="preserve"> </w:t>
                        </w:r>
                      </w:p>
                    </w:txbxContent>
                  </v:textbox>
                </v:rect>
                <v:shape id="Shape 76199" o:spid="_x0000_s1080" style="position:absolute;top:103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McA&#10;AADeAAAADwAAAGRycy9kb3ducmV2LnhtbESPQWvCQBSE7wX/w/IK3uomRbSmrmIFQQTB2h56fM2+&#10;JqHZt8nuJsZ/7wqFHoeZ+YZZrgdTi56crywrSCcJCOLc6ooLBZ8fu6cXED4ga6wtk4IreVivRg9L&#10;zLS98Dv151CICGGfoYIyhCaT0uclGfQT2xBH78c6gyFKV0jt8BLhppbPSTKTBiuOCyU2tC0p/z13&#10;RkHTFu6r9fqNv7vTYc7JnobjVKnx47B5BRFoCP/hv/ZeK5jP0sUC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Pv5jHAAAA3gAAAA8AAAAAAAAAAAAAAAAAmAIAAGRy&#10;cy9kb3ducmV2LnhtbFBLBQYAAAAABAAEAPUAAACMAwAAAAA=&#10;" path="m,l9144,r,9144l,9144,,e" fillcolor="black" stroked="f" strokeweight="0">
                  <v:stroke miterlimit="83231f" joinstyle="miter"/>
                  <v:path arrowok="t" textboxrect="0,0,9144,9144"/>
                </v:shape>
                <v:shape id="Shape 76200" o:spid="_x0000_s1081" style="position:absolute;left:60;top:10335;width:19343;height:91;visibility:visible;mso-wrap-style:square;v-text-anchor:top" coordsize="19342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dJMcA&#10;AADeAAAADwAAAGRycy9kb3ducmV2LnhtbESPQWvCQBSE74X+h+UVvBSzqYLa1DUEQfAiqCmU3h7Z&#10;ZzY0+zZktzH+e1co9DjMzDfMOh9tKwbqfeNYwVuSgiCunG64VvBZ7qYrED4ga2wdk4Ibecg3z09r&#10;zLS78omGc6hFhLDPUIEJocuk9JUhiz5xHXH0Lq63GKLsa6l7vEa4beUsTRfSYsNxwWBHW0PVz/nX&#10;KijTHd72X9X76Wheh2J2GL7n24tSk5ex+AARaAz/4b/2XitYLiITHnfiFZ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MXSTHAAAA3gAAAA8AAAAAAAAAAAAAAAAAmAIAAGRy&#10;cy9kb3ducmV2LnhtbFBLBQYAAAAABAAEAPUAAACMAwAAAAA=&#10;" path="m,l1934210,r,9144l,9144,,e" fillcolor="black" stroked="f" strokeweight="0">
                  <v:stroke miterlimit="83231f" joinstyle="miter"/>
                  <v:path arrowok="t" textboxrect="0,0,1934210,9144"/>
                </v:shape>
                <v:shape id="Shape 76201" o:spid="_x0000_s1082" style="position:absolute;left:19403;top:103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HZcYA&#10;AADeAAAADwAAAGRycy9kb3ducmV2LnhtbESPQWsCMRSE70L/Q3gFb5ooorIal7ZQEKHQag89PjfP&#10;3cXNy5rEdf33TaHgcZiZb5h13ttGdORD7VjDZKxAEBfO1Fxq+D68j5YgQkQ22DgmDXcKkG+eBmvM&#10;jLvxF3X7WIoE4ZChhirGNpMyFBVZDGPXEifv5LzFmKQvpfF4S3DbyKlSc2mx5rRQYUtvFRXn/dVq&#10;aC+l/7kE88rH6+duwWpL/cdM6+Fz/7ICEamPj/B/e2s0LOZTNYG/O+kK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ZHZcYAAADeAAAADwAAAAAAAAAAAAAAAACYAgAAZHJz&#10;L2Rvd25yZXYueG1sUEsFBgAAAAAEAAQA9QAAAIsDAAAAAA==&#10;" path="m,l9144,r,9144l,9144,,e" fillcolor="black" stroked="f" strokeweight="0">
                  <v:stroke miterlimit="83231f" joinstyle="miter"/>
                  <v:path arrowok="t" textboxrect="0,0,9144,9144"/>
                </v:shape>
                <v:shape id="Shape 76202" o:spid="_x0000_s1083" style="position:absolute;left:19464;top:10335;width:19632;height:91;visibility:visible;mso-wrap-style:square;v-text-anchor:top" coordsize="1963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U5scA&#10;AADeAAAADwAAAGRycy9kb3ducmV2LnhtbESPQWsCMRCF74X+hzCCl6JZV7CyGsW2CkJPag96GzbT&#10;zdZksmyirv/eFAo9Pt68782bLztnxZXaUHtWMBpmIIhLr2uuFHwdNoMpiBCRNVrPpOBOAZaL56c5&#10;FtrfeEfXfaxEgnAoUIGJsSmkDKUhh2HoG+LkffvWYUyyraRu8Zbgzso8yybSYc2pwWBD74bK8/7i&#10;0hs/409+GZnV+j59O8rDuLH246RUv9etZiAidfH/+C+91QpeJ3mWw++cxAC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hVObHAAAA3gAAAA8AAAAAAAAAAAAAAAAAmAIAAGRy&#10;cy9kb3ducmV2LnhtbFBLBQYAAAAABAAEAPUAAACMAwAAAAA=&#10;" path="m,l1963166,r,9144l,9144,,e" fillcolor="black" stroked="f" strokeweight="0">
                  <v:stroke miterlimit="83231f" joinstyle="miter"/>
                  <v:path arrowok="t" textboxrect="0,0,1963166,9144"/>
                </v:shape>
                <v:shape id="Shape 76203" o:spid="_x0000_s1084" style="position:absolute;left:39096;top:103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8icYA&#10;AADeAAAADwAAAGRycy9kb3ducmV2LnhtbESPQWsCMRSE7wX/Q3hCbzVxW7RsjaKFghSEqj30+Lp5&#10;3V3cvKxJVtd/b4SCx2FmvmFmi9424kQ+1I41jEcKBHHhTM2lhu/9x9MriBCRDTaOScOFAizmg4cZ&#10;5sadeUunXSxFgnDIUUMVY5tLGYqKLIaRa4mT9+e8xZikL6XxeE5w28hMqYm0WHNaqLCl94qKw66z&#10;Gtpj6X+Owaz4t/v6nLJaU7950fpx2C/fQETq4z38314bDdNJpp7hdid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h8icYAAADeAAAADwAAAAAAAAAAAAAAAACYAgAAZHJz&#10;L2Rvd25yZXYueG1sUEsFBgAAAAAEAAQA9QAAAIsDAAAAAA==&#10;" path="m,l9144,r,9144l,9144,,e" fillcolor="black" stroked="f" strokeweight="0">
                  <v:stroke miterlimit="83231f" joinstyle="miter"/>
                  <v:path arrowok="t" textboxrect="0,0,9144,9144"/>
                </v:shape>
                <v:shape id="Shape 76204" o:spid="_x0000_s1085" style="position:absolute;top:10396;width:91;height:2027;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ec8gA&#10;AADeAAAADwAAAGRycy9kb3ducmV2LnhtbESPQWvCQBSE74X+h+UVvNWNYqyk2YgIgtBL1bbg7ZF9&#10;JqnZt3F3o+m/7wqFHoeZ+YbJl4NpxZWcbywrmIwTEMSl1Q1XCj4Om+cFCB+QNbaWScEPeVgWjw85&#10;ZtreeEfXfahEhLDPUEEdQpdJ6cuaDPqx7Yijd7LOYIjSVVI7vEW4aeU0SebSYMNxocaO1jWV531v&#10;FKz70+bydZm9N/bTfW/7Y/qWpqlSo6dh9Qoi0BD+w3/trVbwMp8mM7jfiVdAF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x5zyAAAAN4AAAAPAAAAAAAAAAAAAAAAAJgCAABk&#10;cnMvZG93bnJldi54bWxQSwUGAAAAAAQABAD1AAAAjQMAAAAA&#10;" path="m,l9144,r,202692l,202692,,e" fillcolor="black" stroked="f" strokeweight="0">
                  <v:stroke miterlimit="83231f" joinstyle="miter"/>
                  <v:path arrowok="t" textboxrect="0,0,9144,202692"/>
                </v:shape>
                <v:shape id="Shape 76205" o:spid="_x0000_s1086" style="position:absolute;top:124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1BZsYA&#10;AADeAAAADwAAAGRycy9kb3ducmV2LnhtbESPQWsCMRSE7wX/Q3hCbzVxabVsjaKFghSEqj30+Lp5&#10;3V3cvKxJVtd/b4SCx2FmvmFmi9424kQ+1I41jEcKBHHhTM2lhu/9x9MriBCRDTaOScOFAizmg4cZ&#10;5sadeUunXSxFgnDIUUMVY5tLGYqKLIaRa4mT9+e8xZikL6XxeE5w28hMqYm0WHNaqLCl94qKw66z&#10;Gtpj6X+Owaz4t/v6nLJaU7951vpx2C/fQETq4z38314bDdNJpl7gdid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1BZsYAAADeAAAADwAAAAAAAAAAAAAAAACYAgAAZHJz&#10;L2Rvd25yZXYueG1sUEsFBgAAAAAEAAQA9QAAAIsDAAAAAA==&#10;" path="m,l9144,r,9144l,9144,,e" fillcolor="black" stroked="f" strokeweight="0">
                  <v:stroke miterlimit="83231f" joinstyle="miter"/>
                  <v:path arrowok="t" textboxrect="0,0,9144,9144"/>
                </v:shape>
                <v:shape id="Shape 76206" o:spid="_x0000_s1087" style="position:absolute;left:60;top:12423;width:19343;height:91;visibility:visible;mso-wrap-style:square;v-text-anchor:top" coordsize="19342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gy8cA&#10;AADeAAAADwAAAGRycy9kb3ducmV2LnhtbESPQWvCQBSE70L/w/IKvYjuNoVoo6uIIHgp1FgovT2y&#10;z2ww+zZktzH++26h0OMwM98w6+3oWjFQHxrPGp7nCgRx5U3DtYaP82G2BBEissHWM2m4U4Dt5mGy&#10;xsL4G59oKGMtEoRDgRpsjF0hZagsOQxz3xEn7+J7hzHJvpamx1uCu1ZmSuXSYcNpwWJHe0vVtfx2&#10;Gs7qgPfjZ/V6erfTYZe9DV8v+4vWT4/jbgUi0hj/w3/to9GwyDOVw++ddAX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pYMvHAAAA3gAAAA8AAAAAAAAAAAAAAAAAmAIAAGRy&#10;cy9kb3ducmV2LnhtbFBLBQYAAAAABAAEAPUAAACMAwAAAAA=&#10;" path="m,l1934210,r,9144l,9144,,e" fillcolor="black" stroked="f" strokeweight="0">
                  <v:stroke miterlimit="83231f" joinstyle="miter"/>
                  <v:path arrowok="t" textboxrect="0,0,1934210,9144"/>
                </v:shape>
                <v:shape id="Shape 76207" o:spid="_x0000_s1088" style="position:absolute;left:19403;top:10396;width:92;height:2027;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ABMcA&#10;AADeAAAADwAAAGRycy9kb3ducmV2LnhtbESPQWvCQBSE74L/YXmCt7pRjJboKiIIQi+ttgVvj+wz&#10;iWbfxt2Npv++Wyh4HGbmG2a57kwt7uR8ZVnBeJSAIM6trrhQ8HncvbyC8AFZY22ZFPyQh/Wq31ti&#10;pu2DP+h+CIWIEPYZKihDaDIpfV6SQT+yDXH0ztYZDFG6QmqHjwg3tZwkyUwarDgulNjQtqT8emiN&#10;gm173t2+b9P3yn65y749pW9pmio1HHSbBYhAXXiG/9t7rWA+myRz+LsTr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1gATHAAAA3gAAAA8AAAAAAAAAAAAAAAAAmAIAAGRy&#10;cy9kb3ducmV2LnhtbFBLBQYAAAAABAAEAPUAAACMAwAAAAA=&#10;" path="m,l9144,r,202692l,202692,,e" fillcolor="black" stroked="f" strokeweight="0">
                  <v:stroke miterlimit="83231f" joinstyle="miter"/>
                  <v:path arrowok="t" textboxrect="0,0,9144,202692"/>
                </v:shape>
                <v:shape id="Shape 76208" o:spid="_x0000_s1089" style="position:absolute;left:19403;top:1242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u+MIA&#10;AADeAAAADwAAAGRycy9kb3ducmV2LnhtbERPy4rCMBTdC/MP4Q7MTpORQYdqFEcQRBB8zMLltbm2&#10;xeamJlHr35uF4PJw3uNpa2txIx8qxxq+ewoEce5MxYWG//2i+wsiRGSDtWPS8KAA08lHZ4yZcXfe&#10;0m0XC5FCOGSooYyxyaQMeUkWQ881xIk7OW8xJugLaTzeU7itZV+pgbRYcWoosaF5Sfl5d7Uamkvh&#10;D5dg/vh43ayGrJbUrn+0/vpsZyMQkdr4Fr/cS6NhOOirtDfdSVd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O74wgAAAN4AAAAPAAAAAAAAAAAAAAAAAJgCAABkcnMvZG93&#10;bnJldi54bWxQSwUGAAAAAAQABAD1AAAAhwMAAAAA&#10;" path="m,l9144,r,9144l,9144,,e" fillcolor="black" stroked="f" strokeweight="0">
                  <v:stroke miterlimit="83231f" joinstyle="miter"/>
                  <v:path arrowok="t" textboxrect="0,0,9144,9144"/>
                </v:shape>
                <v:shape id="Shape 76209" o:spid="_x0000_s1090" style="position:absolute;left:19464;top:12423;width:19632;height:91;visibility:visible;mso-wrap-style:square;v-text-anchor:top" coordsize="1963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l8gA&#10;AADeAAAADwAAAGRycy9kb3ducmV2LnhtbESPT2sCMRDF74V+hzAFL6VmVbC6GsVWC4In/xz0NmzG&#10;zbbJZNlEXb99IxR6fLx5vzdvOm+dFVdqQuVZQa+bgSAuvK64VHDYf72NQISIrNF6JgV3CjCfPT9N&#10;Mdf+xlu67mIpEoRDjgpMjHUuZSgMOQxdXxMn7+wbhzHJppS6wVuCOyv7WTaUDitODQZr+jRU/Owu&#10;Lr3xPdjwa88sVvfRx1HuB7W1y5NSnZd2MQERqY3/x3/ptVbwPuxnY3jMSQy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RcaXyAAAAN4AAAAPAAAAAAAAAAAAAAAAAJgCAABk&#10;cnMvZG93bnJldi54bWxQSwUGAAAAAAQABAD1AAAAjQMAAAAA&#10;" path="m,l1963166,r,9144l,9144,,e" fillcolor="black" stroked="f" strokeweight="0">
                  <v:stroke miterlimit="83231f" joinstyle="miter"/>
                  <v:path arrowok="t" textboxrect="0,0,1963166,9144"/>
                </v:shape>
                <v:shape id="Shape 76210" o:spid="_x0000_s1091" style="position:absolute;left:39096;top:10396;width:91;height:2027;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OrcYA&#10;AADeAAAADwAAAGRycy9kb3ducmV2LnhtbESPzYrCMBSF9wO+Q7jC7MZUsSrVKCIIwmwcZxTcXZpr&#10;W21uapJqffvJYmCWh/PHt1h1phYPcr6yrGA4SEAQ51ZXXCj4+d5+zED4gKyxtkwKXuRhtey9LTDT&#10;9slf9DiEQsQR9hkqKENoMil9XpJBP7ANcfQu1hkMUbpCaofPOG5qOUqSiTRYcXwosaFNSfnt0BoF&#10;m/ayvZ/u431lj+66a8/pZ5qmSr33u/UcRKAu/If/2jutYDoZDSNAxIko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WOrcYAAADeAAAADwAAAAAAAAAAAAAAAACYAgAAZHJz&#10;L2Rvd25yZXYueG1sUEsFBgAAAAAEAAQA9QAAAIsDAAAAAA==&#10;" path="m,l9144,r,202692l,202692,,e" fillcolor="black" stroked="f" strokeweight="0">
                  <v:stroke miterlimit="83231f" joinstyle="miter"/>
                  <v:path arrowok="t" textboxrect="0,0,9144,202692"/>
                </v:shape>
                <v:shape id="Shape 76211" o:spid="_x0000_s1092" style="position:absolute;left:39096;top:124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uMYA&#10;AADeAAAADwAAAGRycy9kb3ducmV2LnhtbESPQWvCQBSE7wX/w/KE3ppNQlGJWUULBSkUrPbQ4zP7&#10;moRm38bdjab/visUPA4z8w1TrkfTiQs531pWkCUpCOLK6pZrBZ/H16cFCB+QNXaWScEveVivJg8l&#10;Ftpe+YMuh1CLCGFfoIImhL6Q0lcNGfSJ7Ymj922dwRClq6V2eI1w08k8TWfSYMtxocGeXhqqfg6D&#10;UdCfa/d19nrLp2H/Nud0R+P7s1KP03GzBBFoDPfwf3unFcxneZbB7U6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RuMYAAADeAAAADwAAAAAAAAAAAAAAAACYAgAAZHJz&#10;L2Rvd25yZXYueG1sUEsFBgAAAAAEAAQA9QAAAIsDAAAAAA==&#10;" path="m,l9144,r,9144l,9144,,e" fillcolor="black" stroked="f" strokeweight="0">
                  <v:stroke miterlimit="83231f" joinstyle="miter"/>
                  <v:path arrowok="t" textboxrect="0,0,9144,9144"/>
                </v:shape>
                <v:shape id="Shape 76212" o:spid="_x0000_s1093" style="position:absolute;left:533;top:12484;width:59704;height:2011;visibility:visible;mso-wrap-style:square;v-text-anchor:top" coordsize="5970397,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4+MYA&#10;AADeAAAADwAAAGRycy9kb3ducmV2LnhtbESPT0sDMRTE70K/Q3iCN5vtKl3ZNi1FEERP3Zbi8ZG8&#10;7i5uXtYk7p9vbwTB4zAzv2G2+8l2YiAfWscKVssMBLF2puVawfn0cv8EIkRkg51jUjBTgP1ucbPF&#10;0riRjzRUsRYJwqFEBU2MfSll0A1ZDEvXEyfv6rzFmKSvpfE4JrjtZJ5la2mx5bTQYE/PDenP6tsq&#10;qHwxX77i43EYiget5zc/vn8USt3dTocNiEhT/A//tV+NgmKdr3L4vZOu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j4+MYAAADeAAAADwAAAAAAAAAAAAAAAACYAgAAZHJz&#10;L2Rvd25yZXYueG1sUEsFBgAAAAAEAAQA9QAAAIsDAAAAAA==&#10;" path="m,l5970397,r,201168l,201168,,e" stroked="f" strokeweight="0">
                  <v:stroke miterlimit="83231f" joinstyle="miter"/>
                  <v:path arrowok="t" textboxrect="0,0,5970397,201168"/>
                </v:shape>
                <v:rect id="Rectangle 8807" o:spid="_x0000_s1094" style="position:absolute;left:5135;top:1251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ZuMYA&#10;AADdAAAADwAAAGRycy9kb3ducmV2LnhtbESPQWvCQBSE74L/YXlCb7qxB42pq4itJMfWCLG3R/Y1&#10;Cc2+DdmtSf313UKhx2FmvmG2+9G04ka9aywrWC4iEMSl1Q1XCi75aR6DcB5ZY2uZFHyTg/1uOtli&#10;ou3Ab3Q7+0oECLsEFdTed4mUrqzJoFvYjjh4H7Y36IPsK6l7HALctPIxilbSYMNhocaOjjWVn+cv&#10;oyCNu8M1s/ehal/e0+K12DznG6/Uw2w8PIHwNPr/8F870wriOFrD75vwBO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sZuMYAAADdAAAADwAAAAAAAAAAAAAAAACYAgAAZHJz&#10;L2Rvd25yZXYueG1sUEsFBgAAAAAEAAQA9QAAAIsDAAAAAA==&#10;" filled="f" stroked="f">
                  <v:textbox inset="0,0,0,0">
                    <w:txbxContent>
                      <w:p w:rsidR="00C86E99" w:rsidRDefault="001F70A7">
                        <w:pPr>
                          <w:spacing w:after="160" w:line="259" w:lineRule="auto"/>
                          <w:ind w:left="0" w:firstLine="0"/>
                          <w:jc w:val="left"/>
                        </w:pPr>
                        <w:r>
                          <w:t xml:space="preserve"> </w:t>
                        </w:r>
                      </w:p>
                    </w:txbxContent>
                  </v:textbox>
                </v:rect>
                <w10:anchorlock/>
              </v:group>
            </w:pict>
          </mc:Fallback>
        </mc:AlternateContent>
      </w:r>
    </w:p>
    <w:p w:rsidR="00C86E99" w:rsidRDefault="001F70A7">
      <w:pPr>
        <w:spacing w:after="573" w:line="259" w:lineRule="auto"/>
        <w:ind w:left="300" w:firstLine="0"/>
        <w:jc w:val="left"/>
      </w:pPr>
      <w:r>
        <w:rPr>
          <w:b/>
        </w:rPr>
        <w:t xml:space="preserve"> </w:t>
      </w:r>
    </w:p>
    <w:p w:rsidR="00C86E99" w:rsidRDefault="001F70A7">
      <w:pPr>
        <w:pStyle w:val="Ttulo1"/>
        <w:tabs>
          <w:tab w:val="center" w:pos="859"/>
          <w:tab w:val="center" w:pos="4403"/>
        </w:tabs>
        <w:ind w:left="0" w:firstLine="0"/>
      </w:pPr>
      <w:bookmarkStart w:id="12" w:name="_Toc75011"/>
      <w:r>
        <w:rPr>
          <w:rFonts w:ascii="Calibri" w:eastAsia="Calibri" w:hAnsi="Calibri" w:cs="Calibri"/>
          <w:b w:val="0"/>
          <w:sz w:val="22"/>
        </w:rPr>
        <w:tab/>
      </w:r>
      <w:r>
        <w:t>12.</w:t>
      </w:r>
      <w:r>
        <w:rPr>
          <w:rFonts w:ascii="Arial" w:eastAsia="Arial" w:hAnsi="Arial" w:cs="Arial"/>
        </w:rPr>
        <w:t xml:space="preserve"> </w:t>
      </w:r>
      <w:r>
        <w:rPr>
          <w:rFonts w:ascii="Arial" w:eastAsia="Arial" w:hAnsi="Arial" w:cs="Arial"/>
        </w:rPr>
        <w:tab/>
      </w:r>
      <w:r>
        <w:t xml:space="preserve"> Certificados e Diplomas a serem emitidos    </w:t>
      </w:r>
      <w:bookmarkEnd w:id="12"/>
    </w:p>
    <w:p w:rsidR="00C86E99" w:rsidRDefault="001F70A7">
      <w:pPr>
        <w:spacing w:after="12" w:line="259" w:lineRule="auto"/>
        <w:ind w:left="728" w:firstLine="0"/>
        <w:jc w:val="left"/>
      </w:pPr>
      <w:r>
        <w:rPr>
          <w:b/>
        </w:rPr>
        <w:t xml:space="preserve"> </w:t>
      </w:r>
    </w:p>
    <w:p w:rsidR="00C86E99" w:rsidRDefault="001F70A7">
      <w:pPr>
        <w:ind w:left="158" w:right="40" w:firstLine="850"/>
      </w:pPr>
      <w:r>
        <w:t>Após a integralização dos períodos letivos organizados por componentes curriculares, da realização das atividades práticas obrigatórias, e do cumprimento das atividades complementares, que compõem o Curso Técnico Concomitante/Subsequente em Guia de Turismo</w:t>
      </w:r>
      <w:r>
        <w:t>, com frequência e aproveitamento mínimos para aprovação, será conferida ao educando o Diploma de Curso Técnico em Guia de Turismo Regional/RJ e Nacional/América do Sul e seu respectivo Histórico Escolar. Contudo, se faz necessário comprovar a conclusão do</w:t>
      </w:r>
      <w:r>
        <w:t xml:space="preserve"> ensino médio. </w:t>
      </w:r>
      <w:r>
        <w:rPr>
          <w:rFonts w:ascii="Arial" w:eastAsia="Arial" w:hAnsi="Arial" w:cs="Arial"/>
          <w:sz w:val="22"/>
        </w:rPr>
        <w:t xml:space="preserve"> </w:t>
      </w:r>
    </w:p>
    <w:p w:rsidR="00C86E99" w:rsidRDefault="001F70A7">
      <w:pPr>
        <w:spacing w:after="590" w:line="259" w:lineRule="auto"/>
        <w:ind w:left="300" w:firstLine="0"/>
        <w:jc w:val="left"/>
      </w:pPr>
      <w:r>
        <w:rPr>
          <w:rFonts w:ascii="Calibri" w:eastAsia="Calibri" w:hAnsi="Calibri" w:cs="Calibri"/>
          <w:sz w:val="22"/>
        </w:rPr>
        <w:t xml:space="preserve"> </w:t>
      </w:r>
    </w:p>
    <w:p w:rsidR="00C86E99" w:rsidRDefault="001F70A7">
      <w:pPr>
        <w:pStyle w:val="Ttulo1"/>
        <w:tabs>
          <w:tab w:val="center" w:pos="859"/>
          <w:tab w:val="center" w:pos="2396"/>
        </w:tabs>
        <w:ind w:left="0" w:firstLine="0"/>
      </w:pPr>
      <w:bookmarkStart w:id="13" w:name="_Toc75012"/>
      <w:r>
        <w:rPr>
          <w:rFonts w:ascii="Calibri" w:eastAsia="Calibri" w:hAnsi="Calibri" w:cs="Calibri"/>
          <w:b w:val="0"/>
          <w:sz w:val="22"/>
        </w:rPr>
        <w:tab/>
      </w:r>
      <w:r>
        <w:t>13.</w:t>
      </w:r>
      <w:r>
        <w:rPr>
          <w:rFonts w:ascii="Arial" w:eastAsia="Arial" w:hAnsi="Arial" w:cs="Arial"/>
        </w:rPr>
        <w:t xml:space="preserve"> </w:t>
      </w:r>
      <w:r>
        <w:rPr>
          <w:rFonts w:ascii="Arial" w:eastAsia="Arial" w:hAnsi="Arial" w:cs="Arial"/>
        </w:rPr>
        <w:tab/>
      </w:r>
      <w:r>
        <w:t xml:space="preserve">Ementário </w:t>
      </w:r>
      <w:bookmarkEnd w:id="13"/>
    </w:p>
    <w:p w:rsidR="00C86E99" w:rsidRDefault="001F70A7">
      <w:pPr>
        <w:spacing w:after="235" w:line="259" w:lineRule="auto"/>
        <w:ind w:left="867" w:firstLine="0"/>
        <w:jc w:val="left"/>
      </w:pPr>
      <w:r>
        <w:t xml:space="preserve"> </w:t>
      </w:r>
    </w:p>
    <w:p w:rsidR="00C86E99" w:rsidRDefault="001F70A7">
      <w:pPr>
        <w:spacing w:after="0" w:line="259" w:lineRule="auto"/>
        <w:ind w:left="867" w:firstLine="0"/>
        <w:jc w:val="left"/>
      </w:pPr>
      <w:r>
        <w:t xml:space="preserve"> </w:t>
      </w:r>
    </w:p>
    <w:tbl>
      <w:tblPr>
        <w:tblStyle w:val="TableGrid"/>
        <w:tblW w:w="9780" w:type="dxa"/>
        <w:tblInd w:w="192" w:type="dxa"/>
        <w:tblCellMar>
          <w:top w:w="26" w:type="dxa"/>
          <w:left w:w="108" w:type="dxa"/>
          <w:bottom w:w="0" w:type="dxa"/>
          <w:right w:w="48" w:type="dxa"/>
        </w:tblCellMar>
        <w:tblLook w:val="04A0" w:firstRow="1" w:lastRow="0" w:firstColumn="1" w:lastColumn="0" w:noHBand="0" w:noVBand="1"/>
      </w:tblPr>
      <w:tblGrid>
        <w:gridCol w:w="9780"/>
      </w:tblGrid>
      <w:tr w:rsidR="00C86E99">
        <w:trPr>
          <w:trHeight w:val="684"/>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História da Arte e Cultura Aplicada ao Turismo Nacional</w:t>
            </w:r>
            <w:r>
              <w:t xml:space="preserve"> </w:t>
            </w:r>
          </w:p>
        </w:tc>
      </w:tr>
      <w:tr w:rsidR="00C86E99">
        <w:trPr>
          <w:trHeight w:val="2030"/>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right="58" w:firstLine="0"/>
            </w:pPr>
            <w:r>
              <w:rPr>
                <w:b/>
              </w:rPr>
              <w:t>EMENTA:</w:t>
            </w:r>
            <w:r>
              <w:t xml:space="preserve"> </w:t>
            </w:r>
            <w:r>
              <w:t>Introdução aos conceitos de arte e cultura; dinâmicas de produção e circulação da arte; as diferentes expressões da arte e os estilos artísticos ocidentais; A arte colonial no Brasil e suas permanências no século XIX; A temática burguesa: família e retratí</w:t>
            </w:r>
            <w:r>
              <w:t xml:space="preserve">stica. A temática feminina. A temática do negro nas artes e na fotografia no século XIX. Mundo caipira/ cultura nacional. O modernismo brasileiro; Música, Cinema, Literatura, Arquitetura, Dança e o teatro brasileiros – um panorama. </w:t>
            </w:r>
          </w:p>
        </w:tc>
      </w:tr>
    </w:tbl>
    <w:p w:rsidR="00C86E99" w:rsidRDefault="001F70A7">
      <w:pPr>
        <w:spacing w:after="0" w:line="259" w:lineRule="auto"/>
        <w:ind w:left="300" w:firstLine="0"/>
        <w:jc w:val="left"/>
      </w:pPr>
      <w:r>
        <w:rPr>
          <w:rFonts w:ascii="Calibri" w:eastAsia="Calibri" w:hAnsi="Calibri" w:cs="Calibri"/>
          <w:b/>
          <w:sz w:val="22"/>
        </w:rPr>
        <w:t xml:space="preserve"> </w:t>
      </w:r>
    </w:p>
    <w:tbl>
      <w:tblPr>
        <w:tblStyle w:val="TableGrid"/>
        <w:tblW w:w="9780" w:type="dxa"/>
        <w:tblInd w:w="192" w:type="dxa"/>
        <w:tblCellMar>
          <w:top w:w="29" w:type="dxa"/>
          <w:left w:w="108" w:type="dxa"/>
          <w:bottom w:w="0" w:type="dxa"/>
          <w:right w:w="48" w:type="dxa"/>
        </w:tblCellMar>
        <w:tblLook w:val="04A0" w:firstRow="1" w:lastRow="0" w:firstColumn="1" w:lastColumn="0" w:noHBand="0" w:noVBand="1"/>
      </w:tblPr>
      <w:tblGrid>
        <w:gridCol w:w="9780"/>
      </w:tblGrid>
      <w:tr w:rsidR="00C86E99">
        <w:trPr>
          <w:trHeight w:val="682"/>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História Aplicada ao Turismo Nacional</w:t>
            </w:r>
            <w:r>
              <w:t xml:space="preserve"> </w:t>
            </w:r>
          </w:p>
        </w:tc>
      </w:tr>
      <w:tr w:rsidR="00C86E99">
        <w:trPr>
          <w:trHeight w:val="2426"/>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EMENTA:</w:t>
            </w:r>
            <w:r>
              <w:t xml:space="preserve"> O lugar do Brasil no Império Português; O Brasil colonial: viver em colônias; </w:t>
            </w:r>
          </w:p>
          <w:p w:rsidR="00C86E99" w:rsidRDefault="001F70A7">
            <w:pPr>
              <w:spacing w:after="0" w:line="259" w:lineRule="auto"/>
              <w:ind w:left="0" w:right="59" w:firstLine="0"/>
            </w:pPr>
            <w:r>
              <w:t xml:space="preserve">Salvador: uma cidade africana na América; As rotas do ouro: apogeu e decadência dos Arraiais e Vilas Gerais. Limites </w:t>
            </w:r>
            <w:r>
              <w:t>da construção de uma consciência anticolonial; O Rio de Janeiro depois da vinda da Família Real Portuguesa: O impacto da abertura dos portos; O novo arranjo de poder e as disputas regionais; O Vale do Paraíba fluminense e a produção do café: o novo velho m</w:t>
            </w:r>
            <w:r>
              <w:t>undo -. O Brasil no século XIX; A República e suas promessas: um novo Brasil? O nacional desenvolvimentismo e a transformação do sudeste; Novas promessas: Brasília, o projeto estratégico econômico-político de interiorização de uma nova Capital. A cidade pl</w:t>
            </w:r>
            <w:r>
              <w:t xml:space="preserve">anejada: uma </w:t>
            </w:r>
          </w:p>
        </w:tc>
      </w:tr>
    </w:tbl>
    <w:p w:rsidR="00C86E99" w:rsidRDefault="001F70A7">
      <w:pPr>
        <w:pBdr>
          <w:top w:val="single" w:sz="17" w:space="0" w:color="000000"/>
          <w:left w:val="single" w:sz="17" w:space="0" w:color="000000"/>
          <w:bottom w:val="single" w:sz="17" w:space="0" w:color="000000"/>
          <w:right w:val="single" w:sz="17" w:space="0" w:color="000000"/>
        </w:pBdr>
        <w:spacing w:after="1127" w:line="266" w:lineRule="auto"/>
        <w:ind w:left="295" w:right="540"/>
      </w:pPr>
      <w:r>
        <w:t xml:space="preserve">nova arquitetura ao serviço de uma nova cultura urbana; Os anos de Ditadura empresarial-militar e a passagem para um novo regime político: principais marcos e implicações do processo. </w:t>
      </w:r>
    </w:p>
    <w:p w:rsidR="00C86E99" w:rsidRDefault="001F70A7">
      <w:pPr>
        <w:spacing w:after="19" w:line="259" w:lineRule="auto"/>
        <w:ind w:left="300" w:firstLine="0"/>
        <w:jc w:val="left"/>
      </w:pPr>
      <w:r>
        <w:rPr>
          <w:rFonts w:ascii="Calibri" w:eastAsia="Calibri" w:hAnsi="Calibri" w:cs="Calibri"/>
          <w:b/>
          <w:sz w:val="22"/>
        </w:rPr>
        <w:t xml:space="preserve"> </w:t>
      </w:r>
    </w:p>
    <w:p w:rsidR="00C86E99" w:rsidRDefault="001F70A7">
      <w:pPr>
        <w:spacing w:after="19" w:line="259" w:lineRule="auto"/>
        <w:ind w:left="300" w:firstLine="0"/>
        <w:jc w:val="left"/>
      </w:pPr>
      <w:r>
        <w:rPr>
          <w:rFonts w:ascii="Calibri" w:eastAsia="Calibri" w:hAnsi="Calibri" w:cs="Calibri"/>
          <w:b/>
          <w:sz w:val="22"/>
        </w:rPr>
        <w:t xml:space="preserve"> </w:t>
      </w:r>
    </w:p>
    <w:p w:rsidR="00C86E99" w:rsidRDefault="001F70A7">
      <w:pPr>
        <w:spacing w:after="19" w:line="259" w:lineRule="auto"/>
        <w:ind w:left="300" w:firstLine="0"/>
        <w:jc w:val="left"/>
      </w:pPr>
      <w:r>
        <w:rPr>
          <w:rFonts w:ascii="Calibri" w:eastAsia="Calibri" w:hAnsi="Calibri" w:cs="Calibri"/>
          <w:b/>
          <w:sz w:val="22"/>
        </w:rPr>
        <w:t xml:space="preserve"> </w:t>
      </w:r>
    </w:p>
    <w:p w:rsidR="00C86E99" w:rsidRDefault="001F70A7">
      <w:pPr>
        <w:spacing w:after="0" w:line="259" w:lineRule="auto"/>
        <w:ind w:left="300" w:firstLine="0"/>
        <w:jc w:val="left"/>
      </w:pPr>
      <w:r>
        <w:rPr>
          <w:rFonts w:ascii="Calibri" w:eastAsia="Calibri" w:hAnsi="Calibri" w:cs="Calibri"/>
          <w:b/>
          <w:sz w:val="22"/>
        </w:rPr>
        <w:t xml:space="preserve"> </w:t>
      </w:r>
    </w:p>
    <w:tbl>
      <w:tblPr>
        <w:tblStyle w:val="TableGrid"/>
        <w:tblW w:w="9780" w:type="dxa"/>
        <w:tblInd w:w="192" w:type="dxa"/>
        <w:tblCellMar>
          <w:top w:w="26" w:type="dxa"/>
          <w:left w:w="108" w:type="dxa"/>
          <w:bottom w:w="0" w:type="dxa"/>
          <w:right w:w="52" w:type="dxa"/>
        </w:tblCellMar>
        <w:tblLook w:val="04A0" w:firstRow="1" w:lastRow="0" w:firstColumn="1" w:lastColumn="0" w:noHBand="0" w:noVBand="1"/>
      </w:tblPr>
      <w:tblGrid>
        <w:gridCol w:w="9780"/>
      </w:tblGrid>
      <w:tr w:rsidR="00C86E99">
        <w:trPr>
          <w:trHeight w:val="684"/>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Geografia Aplicada ao Turismo Nacional</w:t>
            </w:r>
            <w:r>
              <w:t xml:space="preserve"> </w:t>
            </w:r>
          </w:p>
        </w:tc>
      </w:tr>
      <w:tr w:rsidR="00C86E99">
        <w:trPr>
          <w:trHeight w:val="2626"/>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right="58" w:firstLine="0"/>
            </w:pPr>
            <w:r>
              <w:rPr>
                <w:b/>
              </w:rPr>
              <w:t>EMENTA:</w:t>
            </w:r>
            <w:r>
              <w:t xml:space="preserve"> </w:t>
            </w:r>
            <w:r>
              <w:t>A formação, organização e produção do espaço brasileiro; Fundamentos Geomorfológicos aplicados ao turismo: Domínios morfoclimáticos brasileiros; Fundamentações cartográficas e geotecnologias aplicadas ao turismo: representações cartográficas, mapas, escala</w:t>
            </w:r>
            <w:r>
              <w:t xml:space="preserve">s, coordenadas geográficas, imagens de satélites. Conceitos geográficos na compreensão do Turismo: Paisagem, lugar, território, região e paisagem. Apropriação e reorganização do território na atividade turística: Territórios emissores de turistas, espaços </w:t>
            </w:r>
            <w:r>
              <w:t xml:space="preserve">de deslocamento e territórios receptores de turistas. Globalização e Turismo: revolução técnico-cientifica, compressão espaço temporal e a importância do local e do global na atividade turística. </w:t>
            </w:r>
          </w:p>
        </w:tc>
      </w:tr>
    </w:tbl>
    <w:p w:rsidR="00C86E99" w:rsidRDefault="001F70A7">
      <w:pPr>
        <w:spacing w:after="19" w:line="259" w:lineRule="auto"/>
        <w:ind w:left="300" w:firstLine="0"/>
        <w:jc w:val="left"/>
      </w:pPr>
      <w:r>
        <w:rPr>
          <w:rFonts w:ascii="Calibri" w:eastAsia="Calibri" w:hAnsi="Calibri" w:cs="Calibri"/>
          <w:b/>
          <w:sz w:val="22"/>
        </w:rPr>
        <w:t xml:space="preserve"> </w:t>
      </w:r>
    </w:p>
    <w:p w:rsidR="00C86E99" w:rsidRDefault="001F70A7">
      <w:pPr>
        <w:spacing w:after="19" w:line="259" w:lineRule="auto"/>
        <w:ind w:left="300" w:firstLine="0"/>
        <w:jc w:val="left"/>
      </w:pPr>
      <w:r>
        <w:rPr>
          <w:rFonts w:ascii="Calibri" w:eastAsia="Calibri" w:hAnsi="Calibri" w:cs="Calibri"/>
          <w:b/>
          <w:sz w:val="22"/>
        </w:rPr>
        <w:t xml:space="preserve"> </w:t>
      </w:r>
    </w:p>
    <w:p w:rsidR="00C86E99" w:rsidRDefault="001F70A7">
      <w:pPr>
        <w:spacing w:after="0" w:line="259" w:lineRule="auto"/>
        <w:ind w:left="300" w:firstLine="0"/>
        <w:jc w:val="left"/>
      </w:pPr>
      <w:r>
        <w:rPr>
          <w:rFonts w:ascii="Calibri" w:eastAsia="Calibri" w:hAnsi="Calibri" w:cs="Calibri"/>
          <w:b/>
          <w:sz w:val="22"/>
        </w:rPr>
        <w:t xml:space="preserve"> </w:t>
      </w:r>
    </w:p>
    <w:tbl>
      <w:tblPr>
        <w:tblStyle w:val="TableGrid"/>
        <w:tblW w:w="9780" w:type="dxa"/>
        <w:tblInd w:w="192" w:type="dxa"/>
        <w:tblCellMar>
          <w:top w:w="26" w:type="dxa"/>
          <w:left w:w="108" w:type="dxa"/>
          <w:bottom w:w="0" w:type="dxa"/>
          <w:right w:w="50" w:type="dxa"/>
        </w:tblCellMar>
        <w:tblLook w:val="04A0" w:firstRow="1" w:lastRow="0" w:firstColumn="1" w:lastColumn="0" w:noHBand="0" w:noVBand="1"/>
      </w:tblPr>
      <w:tblGrid>
        <w:gridCol w:w="9780"/>
      </w:tblGrid>
      <w:tr w:rsidR="00C86E99">
        <w:trPr>
          <w:trHeight w:val="684"/>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Língua Inglesa Aplicada ao Turismo 1</w:t>
            </w:r>
            <w:r>
              <w:t xml:space="preserve"> </w:t>
            </w:r>
          </w:p>
        </w:tc>
      </w:tr>
      <w:tr w:rsidR="00C86E99">
        <w:trPr>
          <w:trHeight w:val="2148"/>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right="59" w:firstLine="0"/>
            </w:pPr>
            <w:r>
              <w:rPr>
                <w:b/>
              </w:rPr>
              <w:t>EMENTA:</w:t>
            </w:r>
            <w:r>
              <w:t xml:space="preserve"> Conscientização sobre o processo de compreensão e produção oral, bem como de leitura em língua inglesa. Reconhecimento de palavras cognatas e palavras-chave. Inferência contextual (identificação do significado de palavras desconhecidas a partir do </w:t>
            </w:r>
            <w:r>
              <w:t xml:space="preserve">contexto). Reconhecimento de elementos não-verbais e tipográficos. Utilização de diferentes níveis de compreensão: skimming (visando à compreensão geral); scanning (visando à compreensão de informações específicas); entendimento para os pontos principais; </w:t>
            </w:r>
            <w:r>
              <w:t xml:space="preserve">entendimento detalhado.  </w:t>
            </w:r>
          </w:p>
        </w:tc>
      </w:tr>
    </w:tbl>
    <w:p w:rsidR="00C86E99" w:rsidRDefault="001F70A7">
      <w:pPr>
        <w:spacing w:after="0" w:line="259" w:lineRule="auto"/>
        <w:ind w:left="300" w:firstLine="0"/>
        <w:jc w:val="left"/>
      </w:pPr>
      <w:r>
        <w:rPr>
          <w:rFonts w:ascii="Calibri" w:eastAsia="Calibri" w:hAnsi="Calibri" w:cs="Calibri"/>
          <w:b/>
          <w:sz w:val="22"/>
        </w:rPr>
        <w:t xml:space="preserve"> </w:t>
      </w:r>
    </w:p>
    <w:tbl>
      <w:tblPr>
        <w:tblStyle w:val="TableGrid"/>
        <w:tblW w:w="9780" w:type="dxa"/>
        <w:tblInd w:w="192" w:type="dxa"/>
        <w:tblCellMar>
          <w:top w:w="29" w:type="dxa"/>
          <w:left w:w="108" w:type="dxa"/>
          <w:bottom w:w="0" w:type="dxa"/>
          <w:right w:w="50" w:type="dxa"/>
        </w:tblCellMar>
        <w:tblLook w:val="04A0" w:firstRow="1" w:lastRow="0" w:firstColumn="1" w:lastColumn="0" w:noHBand="0" w:noVBand="1"/>
      </w:tblPr>
      <w:tblGrid>
        <w:gridCol w:w="9780"/>
      </w:tblGrid>
      <w:tr w:rsidR="00C86E99">
        <w:trPr>
          <w:trHeight w:val="684"/>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Língua Espanhola Aplicada ao Turismo 1</w:t>
            </w:r>
            <w:r>
              <w:t xml:space="preserve"> </w:t>
            </w:r>
          </w:p>
        </w:tc>
      </w:tr>
      <w:tr w:rsidR="00C86E99">
        <w:trPr>
          <w:trHeight w:val="2069"/>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62" w:line="273" w:lineRule="auto"/>
              <w:ind w:left="0" w:right="60" w:firstLine="0"/>
            </w:pPr>
            <w:r>
              <w:rPr>
                <w:b/>
              </w:rPr>
              <w:t xml:space="preserve">EMENTA: </w:t>
            </w:r>
            <w:r>
              <w:t xml:space="preserve">A variação linguística na Língua Espanhol. Linguagem e atividade de trabalho: conceitos e noções básicas. Processo Seletivo de Emprego: recursos </w:t>
            </w:r>
            <w:r>
              <w:t>linguísticos para elaborar diferentes tipos de perguntas e possíveis respostas em uma entrevista de emprego. Reflexões sobre o uso do espanhol no turismo: recursos linguísticos necessários para dar direções de caminhos, sugerir programas e lugares para vis</w:t>
            </w:r>
            <w:r>
              <w:t xml:space="preserve">itação.  </w:t>
            </w:r>
          </w:p>
          <w:p w:rsidR="00C86E99" w:rsidRDefault="001F70A7">
            <w:pPr>
              <w:spacing w:after="0" w:line="259" w:lineRule="auto"/>
              <w:ind w:left="0" w:firstLine="0"/>
              <w:jc w:val="left"/>
            </w:pPr>
            <w:r>
              <w:t xml:space="preserve"> </w:t>
            </w:r>
          </w:p>
        </w:tc>
      </w:tr>
    </w:tbl>
    <w:p w:rsidR="00C86E99" w:rsidRDefault="001F70A7">
      <w:pPr>
        <w:spacing w:after="78" w:line="259" w:lineRule="auto"/>
        <w:ind w:left="300" w:firstLine="0"/>
        <w:jc w:val="left"/>
      </w:pPr>
      <w:r>
        <w:rPr>
          <w:rFonts w:ascii="Calibri" w:eastAsia="Calibri" w:hAnsi="Calibri" w:cs="Calibri"/>
          <w:b/>
          <w:sz w:val="22"/>
        </w:rPr>
        <w:t xml:space="preserve"> </w:t>
      </w:r>
    </w:p>
    <w:p w:rsidR="00C86E99" w:rsidRDefault="001F70A7">
      <w:pPr>
        <w:pStyle w:val="Ttulo3"/>
        <w:pBdr>
          <w:top w:val="single" w:sz="17" w:space="0" w:color="000000"/>
          <w:left w:val="single" w:sz="17" w:space="0" w:color="000000"/>
          <w:bottom w:val="single" w:sz="17" w:space="0" w:color="000000"/>
          <w:right w:val="single" w:sz="17" w:space="0" w:color="000000"/>
        </w:pBdr>
        <w:spacing w:after="0" w:line="259" w:lineRule="auto"/>
        <w:ind w:left="300" w:firstLine="0"/>
      </w:pPr>
      <w:r>
        <w:rPr>
          <w:rFonts w:ascii="Times New Roman" w:eastAsia="Times New Roman" w:hAnsi="Times New Roman" w:cs="Times New Roman"/>
          <w:b/>
          <w:i w:val="0"/>
        </w:rPr>
        <w:t>Disciplina: Teoria e técnica profissional 1</w:t>
      </w:r>
      <w:r>
        <w:rPr>
          <w:rFonts w:ascii="Times New Roman" w:eastAsia="Times New Roman" w:hAnsi="Times New Roman" w:cs="Times New Roman"/>
          <w:i w:val="0"/>
        </w:rPr>
        <w:t xml:space="preserve"> </w:t>
      </w:r>
    </w:p>
    <w:p w:rsidR="00C86E99" w:rsidRDefault="001F70A7">
      <w:pPr>
        <w:pBdr>
          <w:top w:val="single" w:sz="17" w:space="0" w:color="000000"/>
          <w:left w:val="single" w:sz="17" w:space="0" w:color="000000"/>
          <w:bottom w:val="single" w:sz="17" w:space="0" w:color="000000"/>
          <w:right w:val="single" w:sz="17" w:space="0" w:color="000000"/>
        </w:pBdr>
        <w:spacing w:after="802" w:line="266" w:lineRule="auto"/>
        <w:ind w:left="295" w:right="540"/>
      </w:pPr>
      <w:r>
        <w:rPr>
          <w:b/>
        </w:rPr>
        <w:t xml:space="preserve">EMENTA: </w:t>
      </w:r>
      <w:r>
        <w:t>Conceitos de turismo. História do turismo. Mercado turístico: Demanda, oferta e recursos turísticos. Segmentação do mercado turístico. Destinos turísticos. Órgãos oficiais do turismo; Empresas turísticas. Profissional Guia de Turismo. Procedimentos de viag</w:t>
      </w:r>
      <w:r>
        <w:t xml:space="preserve">em.  </w:t>
      </w:r>
    </w:p>
    <w:p w:rsidR="00C86E99" w:rsidRDefault="001F70A7">
      <w:pPr>
        <w:spacing w:after="218" w:line="259" w:lineRule="auto"/>
        <w:ind w:left="300" w:firstLine="0"/>
        <w:jc w:val="left"/>
      </w:pPr>
      <w:r>
        <w:rPr>
          <w:b/>
        </w:rPr>
        <w:t xml:space="preserve"> </w:t>
      </w:r>
    </w:p>
    <w:p w:rsidR="00C86E99" w:rsidRDefault="001F70A7">
      <w:pPr>
        <w:spacing w:after="218" w:line="259" w:lineRule="auto"/>
        <w:ind w:left="300" w:firstLine="0"/>
        <w:jc w:val="left"/>
      </w:pPr>
      <w:r>
        <w:rPr>
          <w:b/>
        </w:rPr>
        <w:t xml:space="preserve"> </w:t>
      </w:r>
    </w:p>
    <w:p w:rsidR="00C86E99" w:rsidRDefault="001F70A7">
      <w:pPr>
        <w:spacing w:after="0" w:line="259" w:lineRule="auto"/>
        <w:ind w:left="300" w:firstLine="0"/>
        <w:jc w:val="left"/>
      </w:pPr>
      <w:r>
        <w:rPr>
          <w:b/>
        </w:rPr>
        <w:t xml:space="preserve"> </w:t>
      </w:r>
    </w:p>
    <w:tbl>
      <w:tblPr>
        <w:tblStyle w:val="TableGrid"/>
        <w:tblW w:w="10034" w:type="dxa"/>
        <w:tblInd w:w="192" w:type="dxa"/>
        <w:tblCellMar>
          <w:top w:w="152" w:type="dxa"/>
          <w:left w:w="108" w:type="dxa"/>
          <w:bottom w:w="0" w:type="dxa"/>
          <w:right w:w="106" w:type="dxa"/>
        </w:tblCellMar>
        <w:tblLook w:val="04A0" w:firstRow="1" w:lastRow="0" w:firstColumn="1" w:lastColumn="0" w:noHBand="0" w:noVBand="1"/>
      </w:tblPr>
      <w:tblGrid>
        <w:gridCol w:w="10034"/>
      </w:tblGrid>
      <w:tr w:rsidR="00C86E99">
        <w:trPr>
          <w:trHeight w:val="684"/>
        </w:trPr>
        <w:tc>
          <w:tcPr>
            <w:tcW w:w="10034"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 xml:space="preserve">Disciplina: Ferramentas Virtuais de Turismo </w:t>
            </w:r>
          </w:p>
        </w:tc>
      </w:tr>
      <w:tr w:rsidR="00C86E99">
        <w:trPr>
          <w:trHeight w:val="1635"/>
        </w:trPr>
        <w:tc>
          <w:tcPr>
            <w:tcW w:w="10034"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right="60" w:firstLine="0"/>
            </w:pPr>
            <w:r>
              <w:rPr>
                <w:b/>
              </w:rPr>
              <w:t>EMENTA: Sistemas de distribuição em turismo, uso do computador pessoal e equipamentos móveis (ex.: celulares e tablets), aplicativos de produtividade pessoal: editor de texto, planilha eletrônica e apresentações gráficas, ferramentas para internet; aplicat</w:t>
            </w:r>
            <w:r>
              <w:rPr>
                <w:b/>
              </w:rPr>
              <w:t xml:space="preserve">ivos para uso profissional em turismo. </w:t>
            </w:r>
          </w:p>
        </w:tc>
      </w:tr>
    </w:tbl>
    <w:p w:rsidR="00C86E99" w:rsidRDefault="001F70A7">
      <w:pPr>
        <w:spacing w:after="0" w:line="259" w:lineRule="auto"/>
        <w:ind w:left="300" w:firstLine="0"/>
        <w:jc w:val="left"/>
      </w:pPr>
      <w:r>
        <w:rPr>
          <w:b/>
        </w:rPr>
        <w:t xml:space="preserve"> </w:t>
      </w:r>
    </w:p>
    <w:tbl>
      <w:tblPr>
        <w:tblStyle w:val="TableGrid"/>
        <w:tblW w:w="10034" w:type="dxa"/>
        <w:tblInd w:w="192" w:type="dxa"/>
        <w:tblCellMar>
          <w:top w:w="153" w:type="dxa"/>
          <w:left w:w="108" w:type="dxa"/>
          <w:bottom w:w="0" w:type="dxa"/>
          <w:right w:w="51" w:type="dxa"/>
        </w:tblCellMar>
        <w:tblLook w:val="04A0" w:firstRow="1" w:lastRow="0" w:firstColumn="1" w:lastColumn="0" w:noHBand="0" w:noVBand="1"/>
      </w:tblPr>
      <w:tblGrid>
        <w:gridCol w:w="10034"/>
      </w:tblGrid>
      <w:tr w:rsidR="00C86E99">
        <w:trPr>
          <w:trHeight w:val="682"/>
        </w:trPr>
        <w:tc>
          <w:tcPr>
            <w:tcW w:w="10034"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Comunicação oral e escrita</w:t>
            </w:r>
            <w:r>
              <w:t xml:space="preserve"> </w:t>
            </w:r>
          </w:p>
        </w:tc>
      </w:tr>
      <w:tr w:rsidR="00C86E99">
        <w:trPr>
          <w:trHeight w:val="2948"/>
        </w:trPr>
        <w:tc>
          <w:tcPr>
            <w:tcW w:w="10034" w:type="dxa"/>
            <w:tcBorders>
              <w:top w:val="single" w:sz="17" w:space="0" w:color="000000"/>
              <w:left w:val="single" w:sz="17" w:space="0" w:color="000000"/>
              <w:bottom w:val="single" w:sz="17" w:space="0" w:color="000000"/>
              <w:right w:val="single" w:sz="17" w:space="0" w:color="000000"/>
            </w:tcBorders>
            <w:vAlign w:val="center"/>
          </w:tcPr>
          <w:p w:rsidR="00C86E99" w:rsidRDefault="001F70A7">
            <w:pPr>
              <w:spacing w:after="239" w:line="274" w:lineRule="auto"/>
              <w:ind w:left="0" w:right="59" w:firstLine="0"/>
            </w:pPr>
            <w:r>
              <w:rPr>
                <w:b/>
              </w:rPr>
              <w:t xml:space="preserve">EMENTA: </w:t>
            </w:r>
            <w:r>
              <w:rPr>
                <w:color w:val="222222"/>
              </w:rPr>
              <w:t>Estratégias de comunicação e expressão oral: valorização dos falares regionais e de grupos sociais, construção de discurso contextual, valorização do interlocutor na construção do discurso, problematização do binômio oralidade X escrita. Comunicação escrit</w:t>
            </w:r>
            <w:r>
              <w:rPr>
                <w:color w:val="222222"/>
              </w:rPr>
              <w:t xml:space="preserve">a: reconhecimento dos gêneros textuais, escrita objetiva de textos técnicos de comunicação (carta, memorando, manuais e resenha), norma culta X outras linguagens (comunicação visual, internet e escrita rápida), elementos literários e artísticos da região, </w:t>
            </w:r>
            <w:r>
              <w:rPr>
                <w:color w:val="222222"/>
              </w:rPr>
              <w:t xml:space="preserve">escrita e descrição. </w:t>
            </w:r>
          </w:p>
          <w:p w:rsidR="00C86E99" w:rsidRDefault="001F70A7">
            <w:pPr>
              <w:spacing w:after="0" w:line="259" w:lineRule="auto"/>
              <w:ind w:left="0" w:firstLine="0"/>
              <w:jc w:val="left"/>
            </w:pPr>
            <w:r>
              <w:t xml:space="preserve"> </w:t>
            </w:r>
          </w:p>
        </w:tc>
      </w:tr>
    </w:tbl>
    <w:p w:rsidR="00C86E99" w:rsidRDefault="001F70A7">
      <w:pPr>
        <w:spacing w:after="132" w:line="259" w:lineRule="auto"/>
        <w:ind w:left="192" w:firstLine="0"/>
        <w:jc w:val="left"/>
      </w:pPr>
      <w:r>
        <w:rPr>
          <w:rFonts w:ascii="Calibri" w:eastAsia="Calibri" w:hAnsi="Calibri" w:cs="Calibri"/>
          <w:noProof/>
          <w:sz w:val="22"/>
        </w:rPr>
        <mc:AlternateContent>
          <mc:Choice Requires="wpg">
            <w:drawing>
              <wp:inline distT="0" distB="0" distL="0" distR="0">
                <wp:extent cx="6371590" cy="27432"/>
                <wp:effectExtent l="0" t="0" r="0" b="0"/>
                <wp:docPr id="72336" name="Group 72336"/>
                <wp:cNvGraphicFramePr/>
                <a:graphic xmlns:a="http://schemas.openxmlformats.org/drawingml/2006/main">
                  <a:graphicData uri="http://schemas.microsoft.com/office/word/2010/wordprocessingGroup">
                    <wpg:wgp>
                      <wpg:cNvGrpSpPr/>
                      <wpg:grpSpPr>
                        <a:xfrm>
                          <a:off x="0" y="0"/>
                          <a:ext cx="6371590" cy="27432"/>
                          <a:chOff x="0" y="0"/>
                          <a:chExt cx="6371590" cy="27432"/>
                        </a:xfrm>
                      </wpg:grpSpPr>
                      <wps:wsp>
                        <wps:cNvPr id="76213" name="Shape 76213"/>
                        <wps:cNvSpPr/>
                        <wps:spPr>
                          <a:xfrm>
                            <a:off x="0" y="0"/>
                            <a:ext cx="6371590" cy="27432"/>
                          </a:xfrm>
                          <a:custGeom>
                            <a:avLst/>
                            <a:gdLst/>
                            <a:ahLst/>
                            <a:cxnLst/>
                            <a:rect l="0" t="0" r="0" b="0"/>
                            <a:pathLst>
                              <a:path w="6371590" h="27432">
                                <a:moveTo>
                                  <a:pt x="0" y="0"/>
                                </a:moveTo>
                                <a:lnTo>
                                  <a:pt x="6371590" y="0"/>
                                </a:lnTo>
                                <a:lnTo>
                                  <a:pt x="637159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E0E6E3" id="Group 72336" o:spid="_x0000_s1026" style="width:501.7pt;height:2.15pt;mso-position-horizontal-relative:char;mso-position-vertical-relative:line" coordsize="6371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">
                <v:shape id="Shape 76213" o:spid="_x0000_s1027" style="position:absolute;width:63715;height:274;visibility:visible;mso-wrap-style:square;v-text-anchor:top" coordsize="637159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Th98YA&#10;AADeAAAADwAAAGRycy9kb3ducmV2LnhtbESPQWvCQBSE7wX/w/IKvdVdtaQhdRURRC89NC20x0f2&#10;NRvNvg3ZVZN/3y0IHoeZ+YZZrgfXigv1ofGsYTZVIIgrbxquNXx97p5zECEiG2w9k4aRAqxXk4cl&#10;FsZf+YMuZaxFgnAoUIONsSukDJUlh2HqO+Lk/freYUyyr6Xp8ZrgrpVzpTLpsOG0YLGjraXqVJ6d&#10;htYeD+/7F/99OmYyxx8V9mOXa/30OGzeQEQa4j18ax+MhtdsPlvA/510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Th98YAAADeAAAADwAAAAAAAAAAAAAAAACYAgAAZHJz&#10;L2Rvd25yZXYueG1sUEsFBgAAAAAEAAQA9QAAAIsDAAAAAA==&#10;" path="m,l6371590,r,27432l,27432,,e" fillcolor="black" stroked="f" strokeweight="0">
                  <v:stroke miterlimit="83231f" joinstyle="miter"/>
                  <v:path arrowok="t" textboxrect="0,0,6371590,27432"/>
                </v:shape>
                <w10:anchorlock/>
              </v:group>
            </w:pict>
          </mc:Fallback>
        </mc:AlternateContent>
      </w:r>
    </w:p>
    <w:p w:rsidR="00C86E99" w:rsidRDefault="001F70A7">
      <w:pPr>
        <w:spacing w:after="0" w:line="259" w:lineRule="auto"/>
        <w:ind w:left="300" w:firstLine="0"/>
        <w:jc w:val="left"/>
      </w:pPr>
      <w:r>
        <w:rPr>
          <w:b/>
        </w:rPr>
        <w:t xml:space="preserve"> </w:t>
      </w:r>
    </w:p>
    <w:tbl>
      <w:tblPr>
        <w:tblStyle w:val="TableGrid"/>
        <w:tblW w:w="9772" w:type="dxa"/>
        <w:tblInd w:w="324" w:type="dxa"/>
        <w:tblCellMar>
          <w:top w:w="29" w:type="dxa"/>
          <w:left w:w="108" w:type="dxa"/>
          <w:bottom w:w="0" w:type="dxa"/>
          <w:right w:w="58" w:type="dxa"/>
        </w:tblCellMar>
        <w:tblLook w:val="04A0" w:firstRow="1" w:lastRow="0" w:firstColumn="1" w:lastColumn="0" w:noHBand="0" w:noVBand="1"/>
      </w:tblPr>
      <w:tblGrid>
        <w:gridCol w:w="9772"/>
      </w:tblGrid>
      <w:tr w:rsidR="00C86E99">
        <w:trPr>
          <w:trHeight w:val="710"/>
        </w:trPr>
        <w:tc>
          <w:tcPr>
            <w:tcW w:w="9772"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Prática de Guiamento Introdutório</w:t>
            </w:r>
            <w:r>
              <w:t xml:space="preserve"> </w:t>
            </w:r>
          </w:p>
        </w:tc>
      </w:tr>
      <w:tr w:rsidR="00C86E99">
        <w:trPr>
          <w:trHeight w:val="1042"/>
        </w:trPr>
        <w:tc>
          <w:tcPr>
            <w:tcW w:w="9772"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pPr>
            <w:r>
              <w:rPr>
                <w:b/>
              </w:rPr>
              <w:t>EMENTA:</w:t>
            </w:r>
            <w:r>
              <w:t xml:space="preserve"> Atuação como guia de turismo, no exercício das atividades inerentes a profissão em roteiros locais. </w:t>
            </w:r>
          </w:p>
        </w:tc>
      </w:tr>
    </w:tbl>
    <w:p w:rsidR="00C86E99" w:rsidRDefault="001F70A7">
      <w:pPr>
        <w:spacing w:after="0" w:line="259" w:lineRule="auto"/>
        <w:ind w:left="158" w:firstLine="0"/>
        <w:jc w:val="left"/>
      </w:pPr>
      <w:r>
        <w:rPr>
          <w:b/>
        </w:rPr>
        <w:t xml:space="preserve"> </w:t>
      </w:r>
    </w:p>
    <w:tbl>
      <w:tblPr>
        <w:tblStyle w:val="TableGrid"/>
        <w:tblW w:w="9672" w:type="dxa"/>
        <w:tblInd w:w="324" w:type="dxa"/>
        <w:tblCellMar>
          <w:top w:w="29" w:type="dxa"/>
          <w:left w:w="108" w:type="dxa"/>
          <w:bottom w:w="0" w:type="dxa"/>
          <w:right w:w="52" w:type="dxa"/>
        </w:tblCellMar>
        <w:tblLook w:val="04A0" w:firstRow="1" w:lastRow="0" w:firstColumn="1" w:lastColumn="0" w:noHBand="0" w:noVBand="1"/>
      </w:tblPr>
      <w:tblGrid>
        <w:gridCol w:w="9672"/>
      </w:tblGrid>
      <w:tr w:rsidR="00C86E99">
        <w:trPr>
          <w:trHeight w:val="682"/>
        </w:trPr>
        <w:tc>
          <w:tcPr>
            <w:tcW w:w="9672"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História da Arte e Cultura Aplicada ao Turismo Regional</w:t>
            </w:r>
            <w:r>
              <w:t xml:space="preserve"> </w:t>
            </w:r>
          </w:p>
        </w:tc>
      </w:tr>
      <w:tr w:rsidR="00C86E99">
        <w:trPr>
          <w:trHeight w:val="1743"/>
        </w:trPr>
        <w:tc>
          <w:tcPr>
            <w:tcW w:w="9672"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right="59" w:firstLine="0"/>
            </w:pPr>
            <w:r>
              <w:rPr>
                <w:b/>
              </w:rPr>
              <w:t>EMENTA:</w:t>
            </w:r>
            <w:r>
              <w:t xml:space="preserve"> A Arte e a Cultura brasileiras e suas manifestações regionais; A riqueza e a diversidade artístico-cultural do Estado do Rio de Janeiro; Permanências do período colonial do sul-fluminense; O reconhecimento de novos roteiros em regiões do Estado </w:t>
            </w:r>
            <w:r>
              <w:t xml:space="preserve">do Rio de Janeiro, a partir das perspectivas culturais e históricas; Manifestações artístico-culturais no sul-fluminense. </w:t>
            </w:r>
          </w:p>
        </w:tc>
      </w:tr>
    </w:tbl>
    <w:p w:rsidR="00C86E99" w:rsidRDefault="001F70A7">
      <w:pPr>
        <w:spacing w:after="222" w:line="259" w:lineRule="auto"/>
        <w:ind w:left="300" w:firstLine="0"/>
        <w:jc w:val="left"/>
      </w:pPr>
      <w:r>
        <w:rPr>
          <w:b/>
        </w:rPr>
        <w:t xml:space="preserve"> </w:t>
      </w:r>
      <w:r>
        <w:rPr>
          <w:b/>
        </w:rPr>
        <w:tab/>
        <w:t xml:space="preserve"> </w:t>
      </w:r>
    </w:p>
    <w:p w:rsidR="00C86E99" w:rsidRDefault="001F70A7">
      <w:pPr>
        <w:spacing w:after="218" w:line="259" w:lineRule="auto"/>
        <w:ind w:left="300" w:firstLine="0"/>
        <w:jc w:val="left"/>
      </w:pPr>
      <w:r>
        <w:rPr>
          <w:b/>
        </w:rPr>
        <w:t xml:space="preserve"> </w:t>
      </w:r>
    </w:p>
    <w:p w:rsidR="00C86E99" w:rsidRDefault="001F70A7">
      <w:pPr>
        <w:spacing w:after="0" w:line="259" w:lineRule="auto"/>
        <w:ind w:left="300" w:firstLine="0"/>
        <w:jc w:val="left"/>
      </w:pPr>
      <w:r>
        <w:rPr>
          <w:b/>
        </w:rPr>
        <w:t xml:space="preserve"> </w:t>
      </w:r>
    </w:p>
    <w:tbl>
      <w:tblPr>
        <w:tblStyle w:val="TableGrid"/>
        <w:tblW w:w="9772" w:type="dxa"/>
        <w:tblInd w:w="324" w:type="dxa"/>
        <w:tblCellMar>
          <w:top w:w="29" w:type="dxa"/>
          <w:left w:w="108" w:type="dxa"/>
          <w:bottom w:w="0" w:type="dxa"/>
          <w:right w:w="54" w:type="dxa"/>
        </w:tblCellMar>
        <w:tblLook w:val="04A0" w:firstRow="1" w:lastRow="0" w:firstColumn="1" w:lastColumn="0" w:noHBand="0" w:noVBand="1"/>
      </w:tblPr>
      <w:tblGrid>
        <w:gridCol w:w="9772"/>
      </w:tblGrid>
      <w:tr w:rsidR="00C86E99">
        <w:trPr>
          <w:trHeight w:val="682"/>
        </w:trPr>
        <w:tc>
          <w:tcPr>
            <w:tcW w:w="9772"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História Aplicada ao Turismo Regional</w:t>
            </w:r>
            <w:r>
              <w:t xml:space="preserve"> </w:t>
            </w:r>
          </w:p>
        </w:tc>
      </w:tr>
      <w:tr w:rsidR="00C86E99">
        <w:trPr>
          <w:trHeight w:val="1742"/>
        </w:trPr>
        <w:tc>
          <w:tcPr>
            <w:tcW w:w="9772"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EMENTA:</w:t>
            </w:r>
            <w:r>
              <w:t xml:space="preserve"> </w:t>
            </w:r>
            <w:r>
              <w:t xml:space="preserve">O Rio de Janeiro colonial; O Rio de Janeiro da época imperial; O Vale do Paraíba </w:t>
            </w:r>
          </w:p>
          <w:p w:rsidR="00C86E99" w:rsidRDefault="001F70A7">
            <w:pPr>
              <w:spacing w:after="0" w:line="259" w:lineRule="auto"/>
              <w:ind w:left="0" w:right="55" w:firstLine="0"/>
            </w:pPr>
            <w:r>
              <w:t xml:space="preserve">Fluminense e a sociedade cafeeira; Impactos do Pós-Abolição no Rio de Janeiro e no Vale do Paraíba Fluminense; O Rio de Janeiro republicano: dos tempos da Primeira República </w:t>
            </w:r>
            <w:r>
              <w:t xml:space="preserve">ao século XXI; O Vale do Paraíba Fluminense: dos princípios da República aos dias atuais. </w:t>
            </w:r>
          </w:p>
        </w:tc>
      </w:tr>
    </w:tbl>
    <w:p w:rsidR="00C86E99" w:rsidRDefault="001F70A7">
      <w:pPr>
        <w:spacing w:after="403" w:line="259" w:lineRule="auto"/>
        <w:ind w:left="867" w:firstLine="0"/>
        <w:jc w:val="left"/>
      </w:pPr>
      <w:r>
        <w:t xml:space="preserve"> </w:t>
      </w:r>
    </w:p>
    <w:p w:rsidR="00C86E99" w:rsidRDefault="001F70A7">
      <w:pPr>
        <w:pStyle w:val="Ttulo3"/>
        <w:spacing w:after="256" w:line="259" w:lineRule="auto"/>
        <w:ind w:left="442"/>
      </w:pPr>
      <w:r>
        <w:rPr>
          <w:rFonts w:ascii="Times New Roman" w:eastAsia="Times New Roman" w:hAnsi="Times New Roman" w:cs="Times New Roman"/>
          <w:b/>
          <w:i w:val="0"/>
        </w:rPr>
        <w:t>Disciplina: Geografia Aplicada ao Turismo Regional</w:t>
      </w:r>
      <w:r>
        <w:rPr>
          <w:rFonts w:ascii="Times New Roman" w:eastAsia="Times New Roman" w:hAnsi="Times New Roman" w:cs="Times New Roman"/>
          <w:i w:val="0"/>
        </w:rPr>
        <w:t xml:space="preserve"> </w:t>
      </w:r>
    </w:p>
    <w:p w:rsidR="00C86E99" w:rsidRDefault="001F70A7">
      <w:pPr>
        <w:ind w:left="442" w:right="649"/>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112776</wp:posOffset>
                </wp:positionH>
                <wp:positionV relativeFrom="paragraph">
                  <wp:posOffset>-464667</wp:posOffset>
                </wp:positionV>
                <wp:extent cx="6380734" cy="2348815"/>
                <wp:effectExtent l="0" t="0" r="0" b="0"/>
                <wp:wrapNone/>
                <wp:docPr id="72335" name="Group 72335"/>
                <wp:cNvGraphicFramePr/>
                <a:graphic xmlns:a="http://schemas.openxmlformats.org/drawingml/2006/main">
                  <a:graphicData uri="http://schemas.microsoft.com/office/word/2010/wordprocessingGroup">
                    <wpg:wgp>
                      <wpg:cNvGrpSpPr/>
                      <wpg:grpSpPr>
                        <a:xfrm>
                          <a:off x="0" y="0"/>
                          <a:ext cx="6380734" cy="2348815"/>
                          <a:chOff x="0" y="0"/>
                          <a:chExt cx="6380734" cy="2348815"/>
                        </a:xfrm>
                      </wpg:grpSpPr>
                      <wps:wsp>
                        <wps:cNvPr id="76214" name="Shape 76214"/>
                        <wps:cNvSpPr/>
                        <wps:spPr>
                          <a:xfrm>
                            <a:off x="7924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15" name="Shape 76215"/>
                        <wps:cNvSpPr/>
                        <wps:spPr>
                          <a:xfrm>
                            <a:off x="7924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16" name="Shape 76216"/>
                        <wps:cNvSpPr/>
                        <wps:spPr>
                          <a:xfrm>
                            <a:off x="106680" y="0"/>
                            <a:ext cx="6034787" cy="27432"/>
                          </a:xfrm>
                          <a:custGeom>
                            <a:avLst/>
                            <a:gdLst/>
                            <a:ahLst/>
                            <a:cxnLst/>
                            <a:rect l="0" t="0" r="0" b="0"/>
                            <a:pathLst>
                              <a:path w="6034787" h="27432">
                                <a:moveTo>
                                  <a:pt x="0" y="0"/>
                                </a:moveTo>
                                <a:lnTo>
                                  <a:pt x="6034787" y="0"/>
                                </a:lnTo>
                                <a:lnTo>
                                  <a:pt x="603478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17" name="Shape 76217"/>
                        <wps:cNvSpPr/>
                        <wps:spPr>
                          <a:xfrm>
                            <a:off x="6141466"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18" name="Shape 76218"/>
                        <wps:cNvSpPr/>
                        <wps:spPr>
                          <a:xfrm>
                            <a:off x="6141466"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19" name="Shape 76219"/>
                        <wps:cNvSpPr/>
                        <wps:spPr>
                          <a:xfrm>
                            <a:off x="79248" y="28956"/>
                            <a:ext cx="27432" cy="405384"/>
                          </a:xfrm>
                          <a:custGeom>
                            <a:avLst/>
                            <a:gdLst/>
                            <a:ahLst/>
                            <a:cxnLst/>
                            <a:rect l="0" t="0" r="0" b="0"/>
                            <a:pathLst>
                              <a:path w="27432" h="405384">
                                <a:moveTo>
                                  <a:pt x="0" y="0"/>
                                </a:moveTo>
                                <a:lnTo>
                                  <a:pt x="27432" y="0"/>
                                </a:lnTo>
                                <a:lnTo>
                                  <a:pt x="27432" y="405384"/>
                                </a:lnTo>
                                <a:lnTo>
                                  <a:pt x="0" y="405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20" name="Shape 76220"/>
                        <wps:cNvSpPr/>
                        <wps:spPr>
                          <a:xfrm>
                            <a:off x="6141466" y="28956"/>
                            <a:ext cx="27432" cy="405384"/>
                          </a:xfrm>
                          <a:custGeom>
                            <a:avLst/>
                            <a:gdLst/>
                            <a:ahLst/>
                            <a:cxnLst/>
                            <a:rect l="0" t="0" r="0" b="0"/>
                            <a:pathLst>
                              <a:path w="27432" h="405384">
                                <a:moveTo>
                                  <a:pt x="0" y="0"/>
                                </a:moveTo>
                                <a:lnTo>
                                  <a:pt x="27432" y="0"/>
                                </a:lnTo>
                                <a:lnTo>
                                  <a:pt x="27432" y="405384"/>
                                </a:lnTo>
                                <a:lnTo>
                                  <a:pt x="0" y="405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21" name="Shape 76221"/>
                        <wps:cNvSpPr/>
                        <wps:spPr>
                          <a:xfrm>
                            <a:off x="79248" y="43434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22" name="Shape 76222"/>
                        <wps:cNvSpPr/>
                        <wps:spPr>
                          <a:xfrm>
                            <a:off x="106680" y="434340"/>
                            <a:ext cx="6034787" cy="27432"/>
                          </a:xfrm>
                          <a:custGeom>
                            <a:avLst/>
                            <a:gdLst/>
                            <a:ahLst/>
                            <a:cxnLst/>
                            <a:rect l="0" t="0" r="0" b="0"/>
                            <a:pathLst>
                              <a:path w="6034787" h="27432">
                                <a:moveTo>
                                  <a:pt x="0" y="0"/>
                                </a:moveTo>
                                <a:lnTo>
                                  <a:pt x="6034787" y="0"/>
                                </a:lnTo>
                                <a:lnTo>
                                  <a:pt x="603478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23" name="Shape 76223"/>
                        <wps:cNvSpPr/>
                        <wps:spPr>
                          <a:xfrm>
                            <a:off x="6141466" y="43434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24" name="Shape 76224"/>
                        <wps:cNvSpPr/>
                        <wps:spPr>
                          <a:xfrm>
                            <a:off x="79248" y="463373"/>
                            <a:ext cx="27432" cy="1827530"/>
                          </a:xfrm>
                          <a:custGeom>
                            <a:avLst/>
                            <a:gdLst/>
                            <a:ahLst/>
                            <a:cxnLst/>
                            <a:rect l="0" t="0" r="0" b="0"/>
                            <a:pathLst>
                              <a:path w="27432" h="1827530">
                                <a:moveTo>
                                  <a:pt x="0" y="0"/>
                                </a:moveTo>
                                <a:lnTo>
                                  <a:pt x="27432" y="0"/>
                                </a:lnTo>
                                <a:lnTo>
                                  <a:pt x="27432" y="1827530"/>
                                </a:lnTo>
                                <a:lnTo>
                                  <a:pt x="0" y="18275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25" name="Shape 76225"/>
                        <wps:cNvSpPr/>
                        <wps:spPr>
                          <a:xfrm>
                            <a:off x="79248" y="229090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26" name="Shape 76226"/>
                        <wps:cNvSpPr/>
                        <wps:spPr>
                          <a:xfrm>
                            <a:off x="106680" y="2290903"/>
                            <a:ext cx="6034787" cy="27432"/>
                          </a:xfrm>
                          <a:custGeom>
                            <a:avLst/>
                            <a:gdLst/>
                            <a:ahLst/>
                            <a:cxnLst/>
                            <a:rect l="0" t="0" r="0" b="0"/>
                            <a:pathLst>
                              <a:path w="6034787" h="27432">
                                <a:moveTo>
                                  <a:pt x="0" y="0"/>
                                </a:moveTo>
                                <a:lnTo>
                                  <a:pt x="6034787" y="0"/>
                                </a:lnTo>
                                <a:lnTo>
                                  <a:pt x="603478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27" name="Shape 76227"/>
                        <wps:cNvSpPr/>
                        <wps:spPr>
                          <a:xfrm>
                            <a:off x="6141466" y="463373"/>
                            <a:ext cx="27432" cy="1827530"/>
                          </a:xfrm>
                          <a:custGeom>
                            <a:avLst/>
                            <a:gdLst/>
                            <a:ahLst/>
                            <a:cxnLst/>
                            <a:rect l="0" t="0" r="0" b="0"/>
                            <a:pathLst>
                              <a:path w="27432" h="1827530">
                                <a:moveTo>
                                  <a:pt x="0" y="0"/>
                                </a:moveTo>
                                <a:lnTo>
                                  <a:pt x="27432" y="0"/>
                                </a:lnTo>
                                <a:lnTo>
                                  <a:pt x="27432" y="1827530"/>
                                </a:lnTo>
                                <a:lnTo>
                                  <a:pt x="0" y="18275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28" name="Shape 76228"/>
                        <wps:cNvSpPr/>
                        <wps:spPr>
                          <a:xfrm>
                            <a:off x="6141466" y="229090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29" name="Shape 76229"/>
                        <wps:cNvSpPr/>
                        <wps:spPr>
                          <a:xfrm>
                            <a:off x="0" y="2321382"/>
                            <a:ext cx="6380734" cy="27432"/>
                          </a:xfrm>
                          <a:custGeom>
                            <a:avLst/>
                            <a:gdLst/>
                            <a:ahLst/>
                            <a:cxnLst/>
                            <a:rect l="0" t="0" r="0" b="0"/>
                            <a:pathLst>
                              <a:path w="6380734" h="27432">
                                <a:moveTo>
                                  <a:pt x="0" y="0"/>
                                </a:moveTo>
                                <a:lnTo>
                                  <a:pt x="6380734" y="0"/>
                                </a:lnTo>
                                <a:lnTo>
                                  <a:pt x="638073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9EFE93" id="Group 72335" o:spid="_x0000_s1026" style="position:absolute;margin-left:8.9pt;margin-top:-36.6pt;width:502.4pt;height:184.95pt;z-index:-251655168" coordsize="63807,2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">
                <v:shape id="Shape 76214" o:spid="_x0000_s1027" style="position:absolute;left:792;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khccA&#10;AADeAAAADwAAAGRycy9kb3ducmV2LnhtbESPQWvCQBSE70L/w/IKvTUbpWiJbkJbsc2hIFUPHh/Z&#10;ZzaYfZtmV43/3i0UPA4z8w2zKAbbijP1vnGsYJykIIgrpxuuFey2q+dXED4ga2wdk4IreSjyh9EC&#10;M+0u/EPnTahFhLDPUIEJocuk9JUhiz5xHXH0Dq63GKLsa6l7vES4beUkTafSYsNxwWBHH4aq4+Zk&#10;FcjP5eF976RZz0ouv7dfZH+7k1JPj8PbHESgIdzD/+1SK5hNJ+MX+LsTr4D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qpIXHAAAA3gAAAA8AAAAAAAAAAAAAAAAAmAIAAGRy&#10;cy9kb3ducmV2LnhtbFBLBQYAAAAABAAEAPUAAACMAwAAAAA=&#10;" path="m,l27432,r,28956l,28956,,e" fillcolor="black" stroked="f" strokeweight="0">
                  <v:stroke miterlimit="83231f" joinstyle="miter"/>
                  <v:path arrowok="t" textboxrect="0,0,27432,28956"/>
                </v:shape>
                <v:shape id="Shape 76215" o:spid="_x0000_s1028" style="position:absolute;left:792;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55cYA&#10;AADeAAAADwAAAGRycy9kb3ducmV2LnhtbESPQWvCQBSE7wX/w/KE3upmFWNJXUWEYqW9GMXza/Y1&#10;CWbfhuzWxH/vFgoeh5n5hlmuB9uIK3W+dqxBTRIQxIUzNZcaTsf3l1cQPiAbbByThht5WK9GT0vM&#10;jOv5QNc8lCJC2GeooQqhzaT0RUUW/cS1xNH7cZ3FEGVXStNhH+G2kdMkSaXFmuNChS1tKyou+a/V&#10;cM6/1S497/mght7IdLa4fKlPrZ/Hw+YNRKAhPML/7Q+jYZFO1Rz+7s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055cYAAADeAAAADwAAAAAAAAAAAAAAAACYAgAAZHJz&#10;L2Rvd25yZXYueG1sUEsFBgAAAAAEAAQA9QAAAIsDAAAAAA==&#10;" path="m,l27432,r,27432l,27432,,e" fillcolor="black" stroked="f" strokeweight="0">
                  <v:stroke miterlimit="83231f" joinstyle="miter"/>
                  <v:path arrowok="t" textboxrect="0,0,27432,27432"/>
                </v:shape>
                <v:shape id="Shape 76216" o:spid="_x0000_s1029" style="position:absolute;left:1066;width:60348;height:274;visibility:visible;mso-wrap-style:square;v-text-anchor:top" coordsize="6034787,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91sQA&#10;AADeAAAADwAAAGRycy9kb3ducmV2LnhtbESPwWrDMBBE74H8g9hCb4nsUNzgRjElEHAPhtbNByzW&#10;RjaxVsZSHPvvq0Khx2Fm3jCHYra9mGj0nWMF6TYBQdw43bFRcPk+b/YgfEDW2DsmBQt5KI7r1QFz&#10;7R78RVMdjIgQ9jkqaEMYcil905JFv3UDcfSubrQYohyN1CM+Itz2cpckmbTYcVxocaBTS82tvlsF&#10;Vba8JBf8LD/2qTSmk5VHp5V6fprf30AEmsN/+K9dagWv2S7N4PdOvAL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IfdbEAAAA3gAAAA8AAAAAAAAAAAAAAAAAmAIAAGRycy9k&#10;b3ducmV2LnhtbFBLBQYAAAAABAAEAPUAAACJAwAAAAA=&#10;" path="m,l6034787,r,27432l,27432,,e" fillcolor="black" stroked="f" strokeweight="0">
                  <v:stroke miterlimit="83231f" joinstyle="miter"/>
                  <v:path arrowok="t" textboxrect="0,0,6034787,27432"/>
                </v:shape>
                <v:shape id="Shape 76217" o:spid="_x0000_s1030" style="position:absolute;left:61414;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68sYA&#10;AADeAAAADwAAAGRycy9kb3ducmV2LnhtbESPQWvCQBSE70L/w/IK3nSjByOpq7QVbQ6CGHvo8ZF9&#10;ZkOzb9Psqum/dwXB4zAz3zCLVW8bcaHO144VTMYJCOLS6ZorBd/HzWgOwgdkjY1jUvBPHlbLl8EC&#10;M+2ufKBLESoRIewzVGBCaDMpfWnIoh+7ljh6J9dZDFF2ldQdXiPcNnKaJDNpsea4YLClT0Plb3G2&#10;CuR2ffr4cdLs05zz3fGL7F97Vmr42r+/gQjUh2f40c61gnQ2naRwvxOv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g68sYAAADeAAAADwAAAAAAAAAAAAAAAACYAgAAZHJz&#10;L2Rvd25yZXYueG1sUEsFBgAAAAAEAAQA9QAAAIsDAAAAAA==&#10;" path="m,l27432,r,28956l,28956,,e" fillcolor="black" stroked="f" strokeweight="0">
                  <v:stroke miterlimit="83231f" joinstyle="miter"/>
                  <v:path arrowok="t" textboxrect="0,0,27432,28956"/>
                </v:shape>
                <v:shape id="Shape 76218" o:spid="_x0000_s1031" style="position:absolute;left:61414;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We8IA&#10;AADeAAAADwAAAGRycy9kb3ducmV2LnhtbERPz2vCMBS+D/wfwhO8zTQKVapRRJAp28Uqnp/Nsy02&#10;L6XJbPffL4fBjh/f7/V2sI14UedrxxrUNAFBXDhTc6nhejm8L0H4gGywcUwafsjDdjN6W2NmXM9n&#10;euWhFDGEfYYaqhDaTEpfVGTRT11LHLmH6yyGCLtSmg77GG4bOUuSVFqsOTZU2NK+ouKZf1sNt/yu&#10;PtLbic9q6I1M54vnl/rUejIedisQgYbwL/5zH42GRTpTcW+8E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3JZ7wgAAAN4AAAAPAAAAAAAAAAAAAAAAAJgCAABkcnMvZG93&#10;bnJldi54bWxQSwUGAAAAAAQABAD1AAAAhwMAAAAA&#10;" path="m,l27432,r,27432l,27432,,e" fillcolor="black" stroked="f" strokeweight="0">
                  <v:stroke miterlimit="83231f" joinstyle="miter"/>
                  <v:path arrowok="t" textboxrect="0,0,27432,27432"/>
                </v:shape>
                <v:shape id="Shape 76219" o:spid="_x0000_s1032" style="position:absolute;left:792;top:289;width:274;height:4054;visibility:visible;mso-wrap-style:square;v-text-anchor:top" coordsize="27432,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bN8UA&#10;AADeAAAADwAAAGRycy9kb3ducmV2LnhtbESPzWoCMRSF90LfIdyCG6kZXWg7NUpRxC6KMNoHuCS3&#10;M0MnN0MSNfr0plBweTg/H2exSrYTZ/KhdaxgMi5AEGtnWq4VfB+3L68gQkQ22DkmBVcKsFo+DRZY&#10;Gnfhis6HWIs8wqFEBU2MfSll0A1ZDGPXE2fvx3mLMUtfS+PxksdtJ6dFMZMWW86EBntaN6R/Dyeb&#10;uWlTjdowr/r99cslHY96529KDZ/TxzuISCk+wv/tT6NgPptO3uDvTr4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Rs3xQAAAN4AAAAPAAAAAAAAAAAAAAAAAJgCAABkcnMv&#10;ZG93bnJldi54bWxQSwUGAAAAAAQABAD1AAAAigMAAAAA&#10;" path="m,l27432,r,405384l,405384,,e" fillcolor="black" stroked="f" strokeweight="0">
                  <v:stroke miterlimit="83231f" joinstyle="miter"/>
                  <v:path arrowok="t" textboxrect="0,0,27432,405384"/>
                </v:shape>
                <v:shape id="Shape 76220" o:spid="_x0000_s1033" style="position:absolute;left:61414;top:289;width:274;height:4054;visibility:visible;mso-wrap-style:square;v-text-anchor:top" coordsize="27432,40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4F8UA&#10;AADeAAAADwAAAGRycy9kb3ducmV2LnhtbESPz0oDMRDG74LvEEbwIjbrHtqyNi2iiD1IYVsfYEjG&#10;3cXNZElim/r0nYPQ48f3j99qU/yojhTTENjA06wCRWyDG7gz8HV4f1yCShnZ4RiYDJwpwWZ9e7PC&#10;xoUTt3Tc507JCKcGDfQ5T43WyfbkMc3CRCzed4ges8jYaRfxJON+1HVVzbXHgeWhx4lee7I/+18v&#10;v+WtfRjSop12589QbD7Yj/hnzP1deXkGlanka/i/vXUGFvO6FgDBERT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3gXxQAAAN4AAAAPAAAAAAAAAAAAAAAAAJgCAABkcnMv&#10;ZG93bnJldi54bWxQSwUGAAAAAAQABAD1AAAAigMAAAAA&#10;" path="m,l27432,r,405384l,405384,,e" fillcolor="black" stroked="f" strokeweight="0">
                  <v:stroke miterlimit="83231f" joinstyle="miter"/>
                  <v:path arrowok="t" textboxrect="0,0,27432,405384"/>
                </v:shape>
                <v:shape id="Shape 76221" o:spid="_x0000_s1034" style="position:absolute;left:792;top:4343;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NoMYA&#10;AADeAAAADwAAAGRycy9kb3ducmV2LnhtbESPQWvCQBSE70L/w/IK3nRjDiqpq2hLNYeCGHvw+Mg+&#10;s8Hs2zS7avz33ULB4zAz3zCLVW8bcaPO144VTMYJCOLS6ZorBd/Hz9EchA/IGhvHpOBBHlbLl8EC&#10;M+3ufKBbESoRIewzVGBCaDMpfWnIoh+7ljh6Z9dZDFF2ldQd3iPcNjJNkqm0WHNcMNjSu6HyUlyt&#10;Arn9OG9OTpr9LOf867gj+9NelRq+9us3EIH68Az/t3OtYDZN0wn83Y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HNoMYAAADeAAAADwAAAAAAAAAAAAAAAACYAgAAZHJz&#10;L2Rvd25yZXYueG1sUEsFBgAAAAAEAAQA9QAAAIsDAAAAAA==&#10;" path="m,l27432,r,28956l,28956,,e" fillcolor="black" stroked="f" strokeweight="0">
                  <v:stroke miterlimit="83231f" joinstyle="miter"/>
                  <v:path arrowok="t" textboxrect="0,0,27432,28956"/>
                </v:shape>
                <v:shape id="Shape 76222" o:spid="_x0000_s1035" style="position:absolute;left:1066;top:4343;width:60348;height:274;visibility:visible;mso-wrap-style:square;v-text-anchor:top" coordsize="6034787,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aMQA&#10;AADeAAAADwAAAGRycy9kb3ducmV2LnhtbESPwWrDMBBE74X8g9hCbo0cE1zjRAklUEgOhtbJByzW&#10;Vja1VsZSbefvo0Cgx2Fm3jC7w2w7MdLgW8cK1qsEBHHtdMtGwfXy+ZaD8AFZY+eYFNzIw2G/eNlh&#10;od3E3zRWwYgIYV+ggiaEvpDS1w1Z9CvXE0fvxw0WQ5SDkXrAKcJtJ9MkyaTFluNCgz0dG6p/qz+r&#10;oMxum+SKX6dzvpbGtLL06LRSy9f5Ywsi0Bz+w8/2SSt4z9I0hcedeAX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fsWjEAAAA3gAAAA8AAAAAAAAAAAAAAAAAmAIAAGRycy9k&#10;b3ducmV2LnhtbFBLBQYAAAAABAAEAPUAAACJAwAAAAA=&#10;" path="m,l6034787,r,27432l,27432,,e" fillcolor="black" stroked="f" strokeweight="0">
                  <v:stroke miterlimit="83231f" joinstyle="miter"/>
                  <v:path arrowok="t" textboxrect="0,0,6034787,27432"/>
                </v:shape>
                <v:shape id="Shape 76223" o:spid="_x0000_s1036" style="position:absolute;left:61414;top:4343;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TMYA&#10;AADeAAAADwAAAGRycy9kb3ducmV2LnhtbESPT2vCQBTE70K/w/IEb3VjBJXUVVpFzaEg/jn0+Mg+&#10;s6HZtzG7avrtu4WCx2FmfsPMl52txZ1aXzlWMBomIIgLpysuFZxPm9cZCB+QNdaOScEPeVguXnpz&#10;zLR78IHux1CKCGGfoQITQpNJ6QtDFv3QNcTRu7jWYoiyLaVu8RHhtpZpkkykxYrjgsGGVoaK7+PN&#10;KpDb9eXjy0mzn+acf552ZK/NTalBv3t/AxGoC8/wfzvXCqaTNB3D3514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2TMYAAADeAAAADwAAAAAAAAAAAAAAAACYAgAAZHJz&#10;L2Rvd25yZXYueG1sUEsFBgAAAAAEAAQA9QAAAIsDAAAAAA==&#10;" path="m,l27432,r,28956l,28956,,e" fillcolor="black" stroked="f" strokeweight="0">
                  <v:stroke miterlimit="83231f" joinstyle="miter"/>
                  <v:path arrowok="t" textboxrect="0,0,27432,28956"/>
                </v:shape>
                <v:shape id="Shape 76224" o:spid="_x0000_s1037" style="position:absolute;left:792;top:4633;width:274;height:18276;visibility:visible;mso-wrap-style:square;v-text-anchor:top" coordsize="27432,182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PE8cA&#10;AADeAAAADwAAAGRycy9kb3ducmV2LnhtbESPwWrDMBBE74X+g9hAL6WR7RS3OJFDCRRyKA1J+gGL&#10;tbHsWCtjKY7z91Wg0OMwM2+Y1XqynRhp8I1jBek8AUFcOd1wreDn+PnyDsIHZI2dY1JwIw/r8vFh&#10;hYV2V97TeAi1iBD2BSowIfSFlL4yZNHPXU8cvZMbLIYoh1rqAa8RbjuZJUkuLTYcFwz2tDFUnQ8X&#10;q2C8tfX2q3pGv/hu0/TY7DqDO6WeZtPHEkSgKfyH/9pbreAtz7JXuN+JV0C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KDxPHAAAA3gAAAA8AAAAAAAAAAAAAAAAAmAIAAGRy&#10;cy9kb3ducmV2LnhtbFBLBQYAAAAABAAEAPUAAACMAwAAAAA=&#10;" path="m,l27432,r,1827530l,1827530,,e" fillcolor="black" stroked="f" strokeweight="0">
                  <v:stroke miterlimit="83231f" joinstyle="miter"/>
                  <v:path arrowok="t" textboxrect="0,0,27432,1827530"/>
                </v:shape>
                <v:shape id="Shape 76225" o:spid="_x0000_s1038" style="position:absolute;left:792;top:2290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zWMYA&#10;AADeAAAADwAAAGRycy9kb3ducmV2LnhtbESPQWvCQBSE7wX/w/IEb3WTSKNEVxGhaGkvRvH8zD6T&#10;YPZtyG5N+u+7hYLHYWa+YVabwTTiQZ2rLSuIpxEI4sLqmksF59P76wKE88gaG8uk4IccbNajlxVm&#10;2vZ8pEfuSxEg7DJUUHnfZlK6oiKDbmpb4uDdbGfQB9mVUnfYB7hpZBJFqTRYc1iosKVdRcU9/zYK&#10;Lvk13qeXDz7GQ69lOpvfv+JPpSbjYbsE4Wnwz/B/+6AVzNMkeYO/O+E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HzWMYAAADeAAAADwAAAAAAAAAAAAAAAACYAgAAZHJz&#10;L2Rvd25yZXYueG1sUEsFBgAAAAAEAAQA9QAAAIsDAAAAAA==&#10;" path="m,l27432,r,27432l,27432,,e" fillcolor="black" stroked="f" strokeweight="0">
                  <v:stroke miterlimit="83231f" joinstyle="miter"/>
                  <v:path arrowok="t" textboxrect="0,0,27432,27432"/>
                </v:shape>
                <v:shape id="Shape 76226" o:spid="_x0000_s1039" style="position:absolute;left:1066;top:22909;width:60348;height:274;visibility:visible;mso-wrap-style:square;v-text-anchor:top" coordsize="6034787,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3a8QA&#10;AADeAAAADwAAAGRycy9kb3ducmV2LnhtbESPwWrDMBBE74X8g9hCbo0cE1zjRAklUEgOhtbJByzW&#10;Vja1VsZSbefvo0Cgx2Fm3jC7w2w7MdLgW8cK1qsEBHHtdMtGwfXy+ZaD8AFZY+eYFNzIw2G/eNlh&#10;od3E3zRWwYgIYV+ggiaEvpDS1w1Z9CvXE0fvxw0WQ5SDkXrAKcJtJ9MkyaTFluNCgz0dG6p/qz+r&#10;oMxum+SKX6dzvpbGtLL06LRSy9f5Ywsi0Bz+w8/2SSt4z9I0g8edeAX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kt2vEAAAA3gAAAA8AAAAAAAAAAAAAAAAAmAIAAGRycy9k&#10;b3ducmV2LnhtbFBLBQYAAAAABAAEAPUAAACJAwAAAAA=&#10;" path="m,l6034787,r,27432l,27432,,e" fillcolor="black" stroked="f" strokeweight="0">
                  <v:stroke miterlimit="83231f" joinstyle="miter"/>
                  <v:path arrowok="t" textboxrect="0,0,6034787,27432"/>
                </v:shape>
                <v:shape id="Shape 76227" o:spid="_x0000_s1040" style="position:absolute;left:61414;top:4633;width:274;height:18276;visibility:visible;mso-wrap-style:square;v-text-anchor:top" coordsize="27432,182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RZMUA&#10;AADeAAAADwAAAGRycy9kb3ducmV2LnhtbESP3YrCMBSE74V9h3AWvBFNW0GlGmURBC8WxZ8HODTH&#10;pm5zUppY69tvFha8HGbmG2a16W0tOmp95VhBOklAEBdOV1wquF524wUIH5A11o5JwYs8bNYfgxXm&#10;2j35RN05lCJC2OeowITQ5FL6wpBFP3ENcfRurrUYomxLqVt8RritZZYkM2mx4rhgsKGtoeLn/LAK&#10;ute93H8XI/TTwz1NL9WxNnhUavjZfy1BBOrDO/zf3msF81mWzeHvTr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JFkxQAAAN4AAAAPAAAAAAAAAAAAAAAAAJgCAABkcnMv&#10;ZG93bnJldi54bWxQSwUGAAAAAAQABAD1AAAAigMAAAAA&#10;" path="m,l27432,r,1827530l,1827530,,e" fillcolor="black" stroked="f" strokeweight="0">
                  <v:stroke miterlimit="83231f" joinstyle="miter"/>
                  <v:path arrowok="t" textboxrect="0,0,27432,1827530"/>
                </v:shape>
                <v:shape id="Shape 76228" o:spid="_x0000_s1041" style="position:absolute;left:61414;top:2290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cxsMA&#10;AADeAAAADwAAAGRycy9kb3ducmV2LnhtbERPTWuDQBC9F/oflinkVlctmGKyCaFQ2tBeNMXzxJ2o&#10;xJ0Vd6vm32cPhR4f73u7X0wvJhpdZ1lBEsUgiGurO24U/Jzen19BOI+ssbdMCm7kYL97fNhiru3M&#10;BU2lb0QIYZejgtb7IZfS1S0ZdJEdiAN3saNBH+DYSD3iHMJNL9M4zqTBjkNDiwO9tVRfy1+joCrP&#10;yUdWHblIllnL7GV9/U6+lFo9LYcNCE+L/xf/uT+1gnWWpmFvuBOu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cxsMAAADeAAAADwAAAAAAAAAAAAAAAACYAgAAZHJzL2Rv&#10;d25yZXYueG1sUEsFBgAAAAAEAAQA9QAAAIgDAAAAAA==&#10;" path="m,l27432,r,27432l,27432,,e" fillcolor="black" stroked="f" strokeweight="0">
                  <v:stroke miterlimit="83231f" joinstyle="miter"/>
                  <v:path arrowok="t" textboxrect="0,0,27432,27432"/>
                </v:shape>
                <v:shape id="Shape 76229" o:spid="_x0000_s1042" style="position:absolute;top:23213;width:63807;height:275;visibility:visible;mso-wrap-style:square;v-text-anchor:top" coordsize="638073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6pcgA&#10;AADeAAAADwAAAGRycy9kb3ducmV2LnhtbESP3WrCQBSE7wu+w3KE3tWNKfgTXUVsS4WWUqP2+nT3&#10;mASzZ0N2q/Htu0Khl8PMfMPMl52txZlaXzlWMBwkIIi1MxUXCva7l4cJCB+QDdaOScGVPCwXvbs5&#10;ZsZdeEvnPBQiQthnqKAMocmk9Loki37gGuLoHV1rMUTZFtK0eIlwW8s0SUbSYsVxocSG1iXpU/5j&#10;FeTm8PVor6/f+q14Hj/5T736eJ8odd/vVjMQgbrwH/5rb4yC8ShNp3C7E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7HqlyAAAAN4AAAAPAAAAAAAAAAAAAAAAAJgCAABk&#10;cnMvZG93bnJldi54bWxQSwUGAAAAAAQABAD1AAAAjQMAAAAA&#10;" path="m,l6380734,r,27432l,27432,,e" fillcolor="black" stroked="f" strokeweight="0">
                  <v:stroke miterlimit="83231f" joinstyle="miter"/>
                  <v:path arrowok="t" textboxrect="0,0,6380734,27432"/>
                </v:shape>
              </v:group>
            </w:pict>
          </mc:Fallback>
        </mc:AlternateContent>
      </w:r>
      <w:r>
        <w:rPr>
          <w:b/>
        </w:rPr>
        <w:t>EMENTA:</w:t>
      </w:r>
      <w:r>
        <w:t xml:space="preserve"> </w:t>
      </w:r>
      <w:r>
        <w:t>A formação, organização e produção do espaço fluminense; Estrutura político administrativa do Estado do Rio de Janeiro: divisão regional, desmembramentos territoriais, municípios; Geomorfologia do Estado do RJ aplicada ao turismo: Baia de Guanabara, Restin</w:t>
      </w:r>
      <w:r>
        <w:t xml:space="preserve">gas, Serras, Vales, Baixadas e Bacias Hidrográficas; Apropriação e reorganização do território fluminense na atividade turística: Territórios emissores de turistas, espaços de deslocamento e territórios receptores de turistas; Evolução urbana da cidade do </w:t>
      </w:r>
      <w:r>
        <w:t xml:space="preserve">Rio de Janeiro: grande centro turístico brasileiro, Rio colonial, Reformas urbanas, rede urbana, segregação urbana e revalorização da área central; Parque Nacional de Itatiaia: caracterização geral, município de Resende e Itatiaia; Cadeia produtiva local. </w:t>
      </w:r>
    </w:p>
    <w:p w:rsidR="00C86E99" w:rsidRDefault="001F70A7">
      <w:pPr>
        <w:spacing w:after="12" w:line="259" w:lineRule="auto"/>
        <w:ind w:left="192" w:firstLine="0"/>
        <w:jc w:val="left"/>
      </w:pPr>
      <w:r>
        <w:rPr>
          <w:rFonts w:ascii="Calibri" w:eastAsia="Calibri" w:hAnsi="Calibri" w:cs="Calibri"/>
          <w:noProof/>
          <w:sz w:val="22"/>
        </w:rPr>
        <mc:AlternateContent>
          <mc:Choice Requires="wpg">
            <w:drawing>
              <wp:inline distT="0" distB="0" distL="0" distR="0">
                <wp:extent cx="6371590" cy="56387"/>
                <wp:effectExtent l="0" t="0" r="0" b="0"/>
                <wp:docPr id="71850" name="Group 71850"/>
                <wp:cNvGraphicFramePr/>
                <a:graphic xmlns:a="http://schemas.openxmlformats.org/drawingml/2006/main">
                  <a:graphicData uri="http://schemas.microsoft.com/office/word/2010/wordprocessingGroup">
                    <wpg:wgp>
                      <wpg:cNvGrpSpPr/>
                      <wpg:grpSpPr>
                        <a:xfrm>
                          <a:off x="0" y="0"/>
                          <a:ext cx="6371590" cy="56387"/>
                          <a:chOff x="0" y="0"/>
                          <a:chExt cx="6371590" cy="56387"/>
                        </a:xfrm>
                      </wpg:grpSpPr>
                      <wps:wsp>
                        <wps:cNvPr id="76230" name="Shape 76230"/>
                        <wps:cNvSpPr/>
                        <wps:spPr>
                          <a:xfrm>
                            <a:off x="83820" y="28956"/>
                            <a:ext cx="6062218" cy="27432"/>
                          </a:xfrm>
                          <a:custGeom>
                            <a:avLst/>
                            <a:gdLst/>
                            <a:ahLst/>
                            <a:cxnLst/>
                            <a:rect l="0" t="0" r="0" b="0"/>
                            <a:pathLst>
                              <a:path w="6062218" h="27432">
                                <a:moveTo>
                                  <a:pt x="0" y="0"/>
                                </a:moveTo>
                                <a:lnTo>
                                  <a:pt x="6062218" y="0"/>
                                </a:lnTo>
                                <a:lnTo>
                                  <a:pt x="60622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1" name="Shape 76231"/>
                        <wps:cNvSpPr/>
                        <wps:spPr>
                          <a:xfrm>
                            <a:off x="0" y="0"/>
                            <a:ext cx="6371590" cy="27432"/>
                          </a:xfrm>
                          <a:custGeom>
                            <a:avLst/>
                            <a:gdLst/>
                            <a:ahLst/>
                            <a:cxnLst/>
                            <a:rect l="0" t="0" r="0" b="0"/>
                            <a:pathLst>
                              <a:path w="6371590" h="27432">
                                <a:moveTo>
                                  <a:pt x="0" y="0"/>
                                </a:moveTo>
                                <a:lnTo>
                                  <a:pt x="6371590" y="0"/>
                                </a:lnTo>
                                <a:lnTo>
                                  <a:pt x="637159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5BEAA9" id="Group 71850" o:spid="_x0000_s1026" style="width:501.7pt;height:4.45pt;mso-position-horizontal-relative:char;mso-position-vertical-relative:line" coordsize="6371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">
                <v:shape id="Shape 76230" o:spid="_x0000_s1027" style="position:absolute;left:838;top:289;width:60622;height:274;visibility:visible;mso-wrap-style:square;v-text-anchor:top" coordsize="606221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4+qMQA&#10;AADeAAAADwAAAGRycy9kb3ducmV2LnhtbESP32qDMBTG7wt7h3AKu2ujHbjhGqUUBqW7GFMf4Cw5&#10;U6k5EROre/vlYrDLj+8fv2O52kHcafK9YwXpPgFBrJ3puVXQ1G+7FxA+IBscHJOCH/JQFg+bI+bG&#10;LfxJ9yq0Io6wz1FBF8KYS+l1Rxb93o3E0ft2k8UQ5dRKM+ESx+0gD0mSSYs9x4cORzp3pG/VbBV8&#10;uC85N2k1p+49qcPprMer1Eo9btfTK4hAa/gP/7UvRsFzdniKABEno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PqjEAAAA3gAAAA8AAAAAAAAAAAAAAAAAmAIAAGRycy9k&#10;b3ducmV2LnhtbFBLBQYAAAAABAAEAPUAAACJAwAAAAA=&#10;" path="m,l6062218,r,27432l,27432,,e" fillcolor="black" stroked="f" strokeweight="0">
                  <v:stroke miterlimit="83231f" joinstyle="miter"/>
                  <v:path arrowok="t" textboxrect="0,0,6062218,27432"/>
                </v:shape>
                <v:shape id="Shape 76231" o:spid="_x0000_s1028" style="position:absolute;width:63715;height:274;visibility:visible;mso-wrap-style:square;v-text-anchor:top" coordsize="637159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e8YA&#10;AADeAAAADwAAAGRycy9kb3ducmV2LnhtbESPQWvCQBSE7wX/w/IKvdVdtaQhdRURRC89NC20x0f2&#10;NRvNvg3ZVZN/3y0IHoeZ+YZZrgfXigv1ofGsYTZVIIgrbxquNXx97p5zECEiG2w9k4aRAqxXk4cl&#10;FsZf+YMuZaxFgnAoUIONsSukDJUlh2HqO+Lk/freYUyyr6Xp8ZrgrpVzpTLpsOG0YLGjraXqVJ6d&#10;htYeD+/7F/99OmYyxx8V9mOXa/30OGzeQEQa4j18ax+MhtdsvpjB/510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Ge8YAAADeAAAADwAAAAAAAAAAAAAAAACYAgAAZHJz&#10;L2Rvd25yZXYueG1sUEsFBgAAAAAEAAQA9QAAAIsDAAAAAA==&#10;" path="m,l6371590,r,27432l,27432,,e" fillcolor="black" stroked="f" strokeweight="0">
                  <v:stroke miterlimit="83231f" joinstyle="miter"/>
                  <v:path arrowok="t" textboxrect="0,0,6371590,27432"/>
                </v:shape>
                <w10:anchorlock/>
              </v:group>
            </w:pict>
          </mc:Fallback>
        </mc:AlternateContent>
      </w:r>
    </w:p>
    <w:p w:rsidR="00C86E99" w:rsidRDefault="001F70A7">
      <w:pPr>
        <w:spacing w:after="178" w:line="259" w:lineRule="auto"/>
        <w:ind w:left="432" w:firstLine="0"/>
        <w:jc w:val="left"/>
      </w:pPr>
      <w:r>
        <w:rPr>
          <w:b/>
        </w:rPr>
        <w:t xml:space="preserve"> </w:t>
      </w:r>
    </w:p>
    <w:p w:rsidR="00C86E99" w:rsidRDefault="001F70A7">
      <w:pPr>
        <w:spacing w:after="4136" w:line="259" w:lineRule="auto"/>
        <w:ind w:left="300" w:firstLine="0"/>
        <w:jc w:val="left"/>
      </w:pPr>
      <w:r>
        <w:rPr>
          <w:b/>
          <w:sz w:val="1"/>
        </w:rPr>
        <w:t xml:space="preserve"> </w:t>
      </w:r>
    </w:p>
    <w:p w:rsidR="00C86E99" w:rsidRDefault="001F70A7">
      <w:pPr>
        <w:pStyle w:val="Ttulo3"/>
        <w:spacing w:after="256" w:line="259" w:lineRule="auto"/>
        <w:ind w:left="297"/>
      </w:pPr>
      <w:r>
        <w:rPr>
          <w:rFonts w:ascii="Times New Roman" w:eastAsia="Times New Roman" w:hAnsi="Times New Roman" w:cs="Times New Roman"/>
          <w:b/>
          <w:i w:val="0"/>
        </w:rPr>
        <w:t>Disciplina: Língua Inglesa Aplicada ao Turismo 2</w:t>
      </w:r>
      <w:r>
        <w:rPr>
          <w:rFonts w:ascii="Times New Roman" w:eastAsia="Times New Roman" w:hAnsi="Times New Roman" w:cs="Times New Roman"/>
          <w:i w:val="0"/>
        </w:rPr>
        <w:t xml:space="preserve"> </w:t>
      </w:r>
    </w:p>
    <w:p w:rsidR="00C86E99" w:rsidRDefault="001F70A7">
      <w:pPr>
        <w:ind w:left="297" w:right="40"/>
      </w:pPr>
      <w:r>
        <w:rPr>
          <w:b/>
        </w:rPr>
        <w:t>EMENTA:</w:t>
      </w:r>
      <w:r>
        <w:t xml:space="preserve"> Abordagem de inglês para fins específicos: Saudação e Apresentação; Perguntas e </w:t>
      </w:r>
    </w:p>
    <w:p w:rsidR="00C86E99" w:rsidRDefault="001F70A7">
      <w:pPr>
        <w:spacing w:after="204"/>
        <w:ind w:left="297" w:right="32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108204</wp:posOffset>
                </wp:positionH>
                <wp:positionV relativeFrom="paragraph">
                  <wp:posOffset>-665835</wp:posOffset>
                </wp:positionV>
                <wp:extent cx="6408166" cy="1751077"/>
                <wp:effectExtent l="0" t="0" r="0" b="0"/>
                <wp:wrapNone/>
                <wp:docPr id="71857" name="Group 71857"/>
                <wp:cNvGraphicFramePr/>
                <a:graphic xmlns:a="http://schemas.openxmlformats.org/drawingml/2006/main">
                  <a:graphicData uri="http://schemas.microsoft.com/office/word/2010/wordprocessingGroup">
                    <wpg:wgp>
                      <wpg:cNvGrpSpPr/>
                      <wpg:grpSpPr>
                        <a:xfrm>
                          <a:off x="0" y="0"/>
                          <a:ext cx="6408166" cy="1751077"/>
                          <a:chOff x="0" y="0"/>
                          <a:chExt cx="6408166" cy="1751077"/>
                        </a:xfrm>
                      </wpg:grpSpPr>
                      <wps:wsp>
                        <wps:cNvPr id="76232" name="Shape 76232"/>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3" name="Shape 76233"/>
                        <wps:cNvSpPr/>
                        <wps:spPr>
                          <a:xfrm>
                            <a:off x="0"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4" name="Shape 76234"/>
                        <wps:cNvSpPr/>
                        <wps:spPr>
                          <a:xfrm>
                            <a:off x="27432"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5" name="Shape 76235"/>
                        <wps:cNvSpPr/>
                        <wps:spPr>
                          <a:xfrm>
                            <a:off x="54864" y="1"/>
                            <a:ext cx="6298439" cy="27432"/>
                          </a:xfrm>
                          <a:custGeom>
                            <a:avLst/>
                            <a:gdLst/>
                            <a:ahLst/>
                            <a:cxnLst/>
                            <a:rect l="0" t="0" r="0" b="0"/>
                            <a:pathLst>
                              <a:path w="6298439" h="27432">
                                <a:moveTo>
                                  <a:pt x="0" y="0"/>
                                </a:moveTo>
                                <a:lnTo>
                                  <a:pt x="6298439" y="0"/>
                                </a:lnTo>
                                <a:lnTo>
                                  <a:pt x="629843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6" name="Shape 76236"/>
                        <wps:cNvSpPr/>
                        <wps:spPr>
                          <a:xfrm>
                            <a:off x="635330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7" name="Shape 76237"/>
                        <wps:cNvSpPr/>
                        <wps:spPr>
                          <a:xfrm>
                            <a:off x="6353302"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8" name="Shape 76238"/>
                        <wps:cNvSpPr/>
                        <wps:spPr>
                          <a:xfrm>
                            <a:off x="6380734"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39" name="Shape 76239"/>
                        <wps:cNvSpPr/>
                        <wps:spPr>
                          <a:xfrm>
                            <a:off x="0" y="28956"/>
                            <a:ext cx="27432" cy="403860"/>
                          </a:xfrm>
                          <a:custGeom>
                            <a:avLst/>
                            <a:gdLst/>
                            <a:ahLst/>
                            <a:cxnLst/>
                            <a:rect l="0" t="0" r="0" b="0"/>
                            <a:pathLst>
                              <a:path w="27432" h="403860">
                                <a:moveTo>
                                  <a:pt x="0" y="0"/>
                                </a:moveTo>
                                <a:lnTo>
                                  <a:pt x="27432" y="0"/>
                                </a:lnTo>
                                <a:lnTo>
                                  <a:pt x="27432"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0" name="Shape 76240"/>
                        <wps:cNvSpPr/>
                        <wps:spPr>
                          <a:xfrm>
                            <a:off x="6353302" y="28956"/>
                            <a:ext cx="27432" cy="403860"/>
                          </a:xfrm>
                          <a:custGeom>
                            <a:avLst/>
                            <a:gdLst/>
                            <a:ahLst/>
                            <a:cxnLst/>
                            <a:rect l="0" t="0" r="0" b="0"/>
                            <a:pathLst>
                              <a:path w="27432" h="403860">
                                <a:moveTo>
                                  <a:pt x="0" y="0"/>
                                </a:moveTo>
                                <a:lnTo>
                                  <a:pt x="27432" y="0"/>
                                </a:lnTo>
                                <a:lnTo>
                                  <a:pt x="27432"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1" name="Shape 76241"/>
                        <wps:cNvSpPr/>
                        <wps:spPr>
                          <a:xfrm>
                            <a:off x="0" y="432816"/>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2" name="Shape 76242"/>
                        <wps:cNvSpPr/>
                        <wps:spPr>
                          <a:xfrm>
                            <a:off x="27432" y="432817"/>
                            <a:ext cx="6325871" cy="27432"/>
                          </a:xfrm>
                          <a:custGeom>
                            <a:avLst/>
                            <a:gdLst/>
                            <a:ahLst/>
                            <a:cxnLst/>
                            <a:rect l="0" t="0" r="0" b="0"/>
                            <a:pathLst>
                              <a:path w="6325871" h="27432">
                                <a:moveTo>
                                  <a:pt x="0" y="0"/>
                                </a:moveTo>
                                <a:lnTo>
                                  <a:pt x="6325871" y="0"/>
                                </a:lnTo>
                                <a:lnTo>
                                  <a:pt x="632587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3" name="Shape 76243"/>
                        <wps:cNvSpPr/>
                        <wps:spPr>
                          <a:xfrm>
                            <a:off x="6353302" y="432816"/>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4" name="Shape 76244"/>
                        <wps:cNvSpPr/>
                        <wps:spPr>
                          <a:xfrm>
                            <a:off x="0" y="461773"/>
                            <a:ext cx="27432" cy="1261872"/>
                          </a:xfrm>
                          <a:custGeom>
                            <a:avLst/>
                            <a:gdLst/>
                            <a:ahLst/>
                            <a:cxnLst/>
                            <a:rect l="0" t="0" r="0" b="0"/>
                            <a:pathLst>
                              <a:path w="27432" h="1261872">
                                <a:moveTo>
                                  <a:pt x="0" y="0"/>
                                </a:moveTo>
                                <a:lnTo>
                                  <a:pt x="27432" y="0"/>
                                </a:lnTo>
                                <a:lnTo>
                                  <a:pt x="27432" y="1261872"/>
                                </a:lnTo>
                                <a:lnTo>
                                  <a:pt x="0" y="1261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5" name="Shape 76245"/>
                        <wps:cNvSpPr/>
                        <wps:spPr>
                          <a:xfrm>
                            <a:off x="6353302" y="461773"/>
                            <a:ext cx="27432" cy="1261872"/>
                          </a:xfrm>
                          <a:custGeom>
                            <a:avLst/>
                            <a:gdLst/>
                            <a:ahLst/>
                            <a:cxnLst/>
                            <a:rect l="0" t="0" r="0" b="0"/>
                            <a:pathLst>
                              <a:path w="27432" h="1261872">
                                <a:moveTo>
                                  <a:pt x="0" y="0"/>
                                </a:moveTo>
                                <a:lnTo>
                                  <a:pt x="27432" y="0"/>
                                </a:lnTo>
                                <a:lnTo>
                                  <a:pt x="27432" y="1261872"/>
                                </a:lnTo>
                                <a:lnTo>
                                  <a:pt x="0" y="1261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6" name="Shape 76246"/>
                        <wps:cNvSpPr/>
                        <wps:spPr>
                          <a:xfrm>
                            <a:off x="0" y="17236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7" name="Shape 76247"/>
                        <wps:cNvSpPr/>
                        <wps:spPr>
                          <a:xfrm>
                            <a:off x="27432" y="17236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8" name="Shape 76248"/>
                        <wps:cNvSpPr/>
                        <wps:spPr>
                          <a:xfrm>
                            <a:off x="54864" y="1723644"/>
                            <a:ext cx="6298439" cy="27432"/>
                          </a:xfrm>
                          <a:custGeom>
                            <a:avLst/>
                            <a:gdLst/>
                            <a:ahLst/>
                            <a:cxnLst/>
                            <a:rect l="0" t="0" r="0" b="0"/>
                            <a:pathLst>
                              <a:path w="6298439" h="27432">
                                <a:moveTo>
                                  <a:pt x="0" y="0"/>
                                </a:moveTo>
                                <a:lnTo>
                                  <a:pt x="6298439" y="0"/>
                                </a:lnTo>
                                <a:lnTo>
                                  <a:pt x="629843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9" name="Shape 76249"/>
                        <wps:cNvSpPr/>
                        <wps:spPr>
                          <a:xfrm>
                            <a:off x="6353302" y="17236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936503" id="Group 71857" o:spid="_x0000_s1026" style="position:absolute;margin-left:8.5pt;margin-top:-52.45pt;width:504.6pt;height:137.9pt;z-index:-251654144" coordsize="64081,1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">
                <v:shape id="Shape 76232" o:spid="_x0000_s1027" style="position:absolute;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FCsYA&#10;AADeAAAADwAAAGRycy9kb3ducmV2LnhtbESPT2vCQBTE70K/w/IEb3VjBJXUVVpFzaEg/jn0+Mg+&#10;s6HZtzG7avrtu4WCx2FmfsPMl52txZ1aXzlWMBomIIgLpysuFZxPm9cZCB+QNdaOScEPeVguXnpz&#10;zLR78IHux1CKCGGfoQITQpNJ6QtDFv3QNcTRu7jWYoiyLaVu8RHhtpZpkkykxYrjgsGGVoaK7+PN&#10;KpDb9eXjy0mzn+acf552ZK/NTalBv3t/AxGoC8/wfzvXCqaTdJzC3514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rFCsYAAADeAAAADwAAAAAAAAAAAAAAAACYAgAAZHJz&#10;L2Rvd25yZXYueG1sUEsFBgAAAAAEAAQA9QAAAIsDAAAAAA==&#10;" path="m,l27432,r,28956l,28956,,e" fillcolor="black" stroked="f" strokeweight="0">
                  <v:stroke miterlimit="83231f" joinstyle="miter"/>
                  <v:path arrowok="t" textboxrect="0,0,27432,28956"/>
                </v:shape>
                <v:shape id="Shape 76233" o:spid="_x0000_s1028"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YasYA&#10;AADeAAAADwAAAGRycy9kb3ducmV2LnhtbESPQWuDQBSE74X8h+UFemtWI5hgs4ZQKG1JLzHB86v7&#10;oqL7VtxttP8+Wyj0OMzMN8xuP5te3Gh0rWUF8SoCQVxZ3XKt4HJ+fdqCcB5ZY2+ZFPyQg32+eNhh&#10;pu3EJ7oVvhYBwi5DBY33Qyalqxoy6FZ2IA7e1Y4GfZBjLfWIU4CbXq6jKJUGWw4LDQ700lDVFd9G&#10;QVl8xW9p+cGneJ60TJNN9xkflXpczodnEJ5m/x/+a79rBZt0nSTweydc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1YasYAAADeAAAADwAAAAAAAAAAAAAAAACYAgAAZHJz&#10;L2Rvd25yZXYueG1sUEsFBgAAAAAEAAQA9QAAAIsDAAAAAA==&#10;" path="m,l27432,r,27432l,27432,,e" fillcolor="black" stroked="f" strokeweight="0">
                  <v:stroke miterlimit="83231f" joinstyle="miter"/>
                  <v:path arrowok="t" textboxrect="0,0,27432,27432"/>
                </v:shape>
                <v:shape id="Shape 76234" o:spid="_x0000_s1029" style="position:absolute;left:274;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AHsYA&#10;AADeAAAADwAAAGRycy9kb3ducmV2LnhtbESPQWvCQBSE70L/w/IK3nQTlaSkrlIEqUUvxuL5Nfua&#10;BLNvQ3Zr0n/vCoLHYWa+YZbrwTTiSp2rLSuIpxEI4sLqmksF36ft5A2E88gaG8uk4J8crFcvoyVm&#10;2vZ8pGvuSxEg7DJUUHnfZlK6oiKDbmpb4uD92s6gD7Irpe6wD3DTyFkUJdJgzWGhwpY2FRWX/M8o&#10;OOc/8Wdy/uJjPPRaJvP0coj3So1fh493EJ4G/ww/2jutIE1m8wXc74Qr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TAHsYAAADeAAAADwAAAAAAAAAAAAAAAACYAgAAZHJz&#10;L2Rvd25yZXYueG1sUEsFBgAAAAAEAAQA9QAAAIsDAAAAAA==&#10;" path="m,l27432,r,27432l,27432,,e" fillcolor="black" stroked="f" strokeweight="0">
                  <v:stroke miterlimit="83231f" joinstyle="miter"/>
                  <v:path arrowok="t" textboxrect="0,0,27432,27432"/>
                </v:shape>
                <v:shape id="Shape 76235" o:spid="_x0000_s1030" style="position:absolute;left:548;width:62985;height:274;visibility:visible;mso-wrap-style:square;v-text-anchor:top" coordsize="6298439,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ih8YA&#10;AADeAAAADwAAAGRycy9kb3ducmV2LnhtbESP3WrCQBSE7wu+w3KE3tWNto0SXUWFQr0q/jzAMXvy&#10;g9mzMbsm6du7guDlMDPfMItVbyrRUuNKywrGowgEcWp1ybmC0/HnYwbCeWSNlWVS8E8OVsvB2wIT&#10;bTveU3vwuQgQdgkqKLyvEyldWpBBN7I1cfAy2xj0QTa51A12AW4qOYmiWBosOSwUWNO2oPRyuBkF&#10;cdbOzu7vuIv91zXd7LP15Zx1Sr0P+/UchKfev8LP9q9WMI0nn9/wuBOu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yih8YAAADeAAAADwAAAAAAAAAAAAAAAACYAgAAZHJz&#10;L2Rvd25yZXYueG1sUEsFBgAAAAAEAAQA9QAAAIsDAAAAAA==&#10;" path="m,l6298439,r,27432l,27432,,e" fillcolor="black" stroked="f" strokeweight="0">
                  <v:stroke miterlimit="83231f" joinstyle="miter"/>
                  <v:path arrowok="t" textboxrect="0,0,6298439,27432"/>
                </v:shape>
                <v:shape id="Shape 76236" o:spid="_x0000_s1031" style="position:absolute;left:63533;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W8YA&#10;AADeAAAADwAAAGRycy9kb3ducmV2LnhtbESPT2vCQBTE74V+h+UVequbxpJKdBUrtHj0T/H8zD6T&#10;6O7bkF1N/PauIHgcZuY3zGTWWyMu1PrasYLPQQKCuHC65lLB//b3YwTCB2SNxjEpuJKH2fT1ZYK5&#10;dh2v6bIJpYgQ9jkqqEJocil9UZFFP3ANcfQOrrUYomxLqVvsItwamSZJJi3WHBcqbGhRUXHanK2C&#10;L7M6mkNI9/PRdr+6Dpc/u+6vV+r9rZ+PQQTqwzP8aC+1gu8sHWZwvxO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H/W8YAAADeAAAADwAAAAAAAAAAAAAAAACYAgAAZHJz&#10;L2Rvd25yZXYueG1sUEsFBgAAAAAEAAQA9QAAAIsDAAAAAA==&#10;" path="m,l27432,r,9144l,9144,,e" fillcolor="black" stroked="f" strokeweight="0">
                  <v:stroke miterlimit="83231f" joinstyle="miter"/>
                  <v:path arrowok="t" textboxrect="0,0,27432,9144"/>
                </v:shape>
                <v:shape id="Shape 76237" o:spid="_x0000_s1032" style="position:absolute;left:63533;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eacYA&#10;AADeAAAADwAAAGRycy9kb3ducmV2LnhtbESPQWuDQBSE74X8h+UFemtWE9Bgs4ZQKG1JLzHB86v7&#10;oqL7VtxttP8+Wyj0OMzMN8xuP5te3Gh0rWUF8SoCQVxZ3XKt4HJ+fdqCcB5ZY2+ZFPyQg32+eNhh&#10;pu3EJ7oVvhYBwi5DBY33Qyalqxoy6FZ2IA7e1Y4GfZBjLfWIU4CbXq6jKJEGWw4LDQ700lDVFd9G&#10;QVl8xW9J+cGneJ60TDZp9xkflXpczodnEJ5m/x/+a79rBWmy3qTweydc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ZeacYAAADeAAAADwAAAAAAAAAAAAAAAACYAgAAZHJz&#10;L2Rvd25yZXYueG1sUEsFBgAAAAAEAAQA9QAAAIsDAAAAAA==&#10;" path="m,l27432,r,27432l,27432,,e" fillcolor="black" stroked="f" strokeweight="0">
                  <v:stroke miterlimit="83231f" joinstyle="miter"/>
                  <v:path arrowok="t" textboxrect="0,0,27432,27432"/>
                </v:shape>
                <v:shape id="Shape 76238" o:spid="_x0000_s1033" style="position:absolute;left:63807;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KG8MA&#10;AADeAAAADwAAAGRycy9kb3ducmV2LnhtbERPTWuDQBC9F/IflinkVlcT0GLchBIoTWgv2pLz1J2o&#10;xJ0VdxPNv88eCj0+3nexm00vbjS6zrKCJIpBENdWd9wo+Pl+f3kF4Tyyxt4yKbiTg9128VRgru3E&#10;Jd0q34gQwi5HBa33Qy6lq1sy6CI7EAfubEeDPsCxkXrEKYSbXq7iOJUGOw4NLQ60b6m+VFej4FT9&#10;Jh/p6chlMk9apuvs8pV8KrV8nt82IDzN/l/85z5oBVm6Woe94U64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nKG8MAAADeAAAADwAAAAAAAAAAAAAAAACYAgAAZHJzL2Rv&#10;d25yZXYueG1sUEsFBgAAAAAEAAQA9QAAAIgDAAAAAA==&#10;" path="m,l27432,r,27432l,27432,,e" fillcolor="black" stroked="f" strokeweight="0">
                  <v:stroke miterlimit="83231f" joinstyle="miter"/>
                  <v:path arrowok="t" textboxrect="0,0,27432,27432"/>
                </v:shape>
                <v:shape id="Shape 76239" o:spid="_x0000_s1034" style="position:absolute;top:289;width:274;height:4039;visibility:visible;mso-wrap-style:square;v-text-anchor:top" coordsize="27432,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DVG8cA&#10;AADeAAAADwAAAGRycy9kb3ducmV2LnhtbESP3WoCMRSE7wt9h3AE72pWxb+tUVphoaBiq7bXp5vj&#10;7tLkZNmkur69EQq9HGbmG2a+bK0RZ2p85VhBv5eAIM6drrhQcDxkT1MQPiBrNI5JwZU8LBePD3NM&#10;tbvwB533oRARwj5FBWUIdSqlz0uy6HuuJo7eyTUWQ5RNIXWDlwi3Rg6SZCwtVhwXSqxpVVL+s/+1&#10;CrYj/l5nqx2/ftXZuzSbT+N1X6lup315BhGoDf/hv/abVjAZD4YzuN+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Q1RvHAAAA3gAAAA8AAAAAAAAAAAAAAAAAmAIAAGRy&#10;cy9kb3ducmV2LnhtbFBLBQYAAAAABAAEAPUAAACMAwAAAAA=&#10;" path="m,l27432,r,403860l,403860,,e" fillcolor="black" stroked="f" strokeweight="0">
                  <v:stroke miterlimit="83231f" joinstyle="miter"/>
                  <v:path arrowok="t" textboxrect="0,0,27432,403860"/>
                </v:shape>
                <v:shape id="Shape 76240" o:spid="_x0000_s1035" style="position:absolute;left:63533;top:289;width:274;height:4039;visibility:visible;mso-wrap-style:square;v-text-anchor:top" coordsize="27432,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P+8QA&#10;AADeAAAADwAAAGRycy9kb3ducmV2LnhtbESPXWvCMBSG7wf7D+EMvNNUUSedUTahIKg4P6/PmrO2&#10;LDkpTdT6782FsMuX94tnOm+tEVdqfOVYQb+XgCDOna64UHA8ZN0JCB+QNRrHpOBOHuaz15cpptrd&#10;eEfXfShEHGGfooIyhDqV0uclWfQ9VxNH79c1FkOUTSF1g7c4bo0cJMlYWqw4PpRY06Kk/G9/sQo2&#10;I/5ZZYstf53r7Fua9cl43Veq89Z+foAI1Ib/8LO91Arex4NhBIg4EQX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sD/vEAAAA3gAAAA8AAAAAAAAAAAAAAAAAmAIAAGRycy9k&#10;b3ducmV2LnhtbFBLBQYAAAAABAAEAPUAAACJAwAAAAA=&#10;" path="m,l27432,r,403860l,403860,,e" fillcolor="black" stroked="f" strokeweight="0">
                  <v:stroke miterlimit="83231f" joinstyle="miter"/>
                  <v:path arrowok="t" textboxrect="0,0,27432,403860"/>
                </v:shape>
                <v:shape id="Shape 76241" o:spid="_x0000_s1036" style="position:absolute;top:4328;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AMcA&#10;AADeAAAADwAAAGRycy9kb3ducmV2LnhtbESPQWvCQBSE70L/w/IKvTUbpWiJbkJbsc2hIFUPHh/Z&#10;ZzaYfZtmV43/3i0UPA4z8w2zKAbbijP1vnGsYJykIIgrpxuuFey2q+dXED4ga2wdk4IreSjyh9EC&#10;M+0u/EPnTahFhLDPUIEJocuk9JUhiz5xHXH0Dq63GKLsa6l7vES4beUkTafSYsNxwWBHH4aq4+Zk&#10;FcjP5eF976RZz0ouv7dfZH+7k1JPj8PbHESgIdzD/+1SK5hNJy9j+LsTr4D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uKADHAAAA3gAAAA8AAAAAAAAAAAAAAAAAmAIAAGRy&#10;cy9kb3ducmV2LnhtbFBLBQYAAAAABAAEAPUAAACMAwAAAAA=&#10;" path="m,l27432,r,28956l,28956,,e" fillcolor="black" stroked="f" strokeweight="0">
                  <v:stroke miterlimit="83231f" joinstyle="miter"/>
                  <v:path arrowok="t" textboxrect="0,0,27432,28956"/>
                </v:shape>
                <v:shape id="Shape 76242" o:spid="_x0000_s1037" style="position:absolute;left:274;top:4328;width:63259;height:274;visibility:visible;mso-wrap-style:square;v-text-anchor:top" coordsize="632587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Bo8QA&#10;AADeAAAADwAAAGRycy9kb3ducmV2LnhtbESPQYvCMBSE74L/ITzBm6aW0pVqWkQQetjL6np/NM+2&#10;2ryUJmvrvzcLC3scZuYbZl9MphNPGlxrWcFmHYEgrqxuuVbwfTmttiCcR9bYWSYFL3JQ5PPZHjNt&#10;R/6i59nXIkDYZaig8b7PpHRVQwbd2vbEwbvZwaAPcqilHnAMcNPJOIpSabDlsNBgT8eGqsf5xyj4&#10;LNN79Er0tbd0iw+PtrycxkSp5WI67EB4mvx/+K9dagUfaZzE8HsnXAGZ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DAaPEAAAA3gAAAA8AAAAAAAAAAAAAAAAAmAIAAGRycy9k&#10;b3ducmV2LnhtbFBLBQYAAAAABAAEAPUAAACJAwAAAAA=&#10;" path="m,l6325871,r,27432l,27432,,e" fillcolor="black" stroked="f" strokeweight="0">
                  <v:stroke miterlimit="83231f" joinstyle="miter"/>
                  <v:path arrowok="t" textboxrect="0,0,6325871,27432"/>
                </v:shape>
                <v:shape id="Shape 76243" o:spid="_x0000_s1038" style="position:absolute;left:63533;top:4328;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T7McA&#10;AADeAAAADwAAAGRycy9kb3ducmV2LnhtbESPQWvCQBSE70L/w/IKvemmtmhJ3UhVtDkIUu2hx0f2&#10;JRuafRuzq6b/3i0IHoeZ+YaZzXvbiDN1vnas4HmUgCAunK65UvB9WA/fQPiArLFxTAr+yMM8exjM&#10;MNXuwl903odKRAj7FBWYENpUSl8YsuhHriWOXuk6iyHKrpK6w0uE20aOk2QiLdYcFwy2tDRU/O5P&#10;VoHcrMrFj5NmN8053x4+yR7bk1JPj/3HO4hAfbiHb+1cK5hOxq8v8H8nXg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wE+zHAAAA3gAAAA8AAAAAAAAAAAAAAAAAmAIAAGRy&#10;cy9kb3ducmV2LnhtbFBLBQYAAAAABAAEAPUAAACMAwAAAAA=&#10;" path="m,l27432,r,28956l,28956,,e" fillcolor="black" stroked="f" strokeweight="0">
                  <v:stroke miterlimit="83231f" joinstyle="miter"/>
                  <v:path arrowok="t" textboxrect="0,0,27432,28956"/>
                </v:shape>
                <v:shape id="Shape 76244" o:spid="_x0000_s1039" style="position:absolute;top:4617;width:274;height:12619;visibility:visible;mso-wrap-style:square;v-text-anchor:top" coordsize="27432,126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2Zn8UA&#10;AADeAAAADwAAAGRycy9kb3ducmV2LnhtbESP0WrCQBRE3wv+w3IF3+pGCVaiqxStpdAXTfIBl+w1&#10;Cc3eXbLbJP59t1Do4zAzZ5j9cTKdGKj3rWUFq2UCgriyuuVaQVlcnrcgfEDW2FkmBQ/ycDzMnvaY&#10;aTvyjYY81CJC2GeooAnBZVL6qiGDfmkdcfTutjcYouxrqXscI9x0cp0kG2mw5bjQoKNTQ9VX/m0U&#10;uHd3vpjhjuVVFm1SfPrr29krtZhPrzsQgabwH/5rf2gFL5t1msLvnXgF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ZmfxQAAAN4AAAAPAAAAAAAAAAAAAAAAAJgCAABkcnMv&#10;ZG93bnJldi54bWxQSwUGAAAAAAQABAD1AAAAigMAAAAA&#10;" path="m,l27432,r,1261872l,1261872,,e" fillcolor="black" stroked="f" strokeweight="0">
                  <v:stroke miterlimit="83231f" joinstyle="miter"/>
                  <v:path arrowok="t" textboxrect="0,0,27432,1261872"/>
                </v:shape>
                <v:shape id="Shape 76245" o:spid="_x0000_s1040" style="position:absolute;left:63533;top:4617;width:274;height:12619;visibility:visible;mso-wrap-style:square;v-text-anchor:top" coordsize="27432,126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8BMYA&#10;AADeAAAADwAAAGRycy9kb3ducmV2LnhtbESPwWrDMBBE74X8g9hCbo3ckCbBjWxCE5dCL0mcD1is&#10;jW1qrYSl2s7fV4VCj8PMvGF2+WQ6MVDvW8sKnhcJCOLK6pZrBdeyeNqC8AFZY2eZFNzJQ57NHnaY&#10;ajvymYZLqEWEsE9RQROCS6X0VUMG/cI64ujdbG8wRNnXUvc4Rrjp5DJJ1tJgy3GhQUdvDVVfl2+j&#10;wL27Q2GGG15PsmyT8tOfjgev1Pxx2r+CCDSF//Bf+0Mr2KyXqxf4vROv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E8BMYAAADeAAAADwAAAAAAAAAAAAAAAACYAgAAZHJz&#10;L2Rvd25yZXYueG1sUEsFBgAAAAAEAAQA9QAAAIsDAAAAAA==&#10;" path="m,l27432,r,1261872l,1261872,,e" fillcolor="black" stroked="f" strokeweight="0">
                  <v:stroke miterlimit="83231f" joinstyle="miter"/>
                  <v:path arrowok="t" textboxrect="0,0,27432,1261872"/>
                </v:shape>
                <v:shape id="Shape 76246" o:spid="_x0000_s1041" style="position:absolute;top:17236;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Ij8YA&#10;AADeAAAADwAAAGRycy9kb3ducmV2LnhtbESPQWvCQBSE7wX/w/KE3uomKmtJXUWEYqW9GMXza/Y1&#10;CWbfhuzWxH/vFgoeh5n5hlmuB9uIK3W+dqwhnSQgiAtnai41nI7vL68gfEA22DgmDTfysF6NnpaY&#10;Gdfzga55KEWEsM9QQxVCm0npi4os+olriaP34zqLIcqulKbDPsJtI6dJoqTFmuNChS1tKyou+a/V&#10;cM6/05067/mQDr2Rara4fKWfWj+Ph80biEBDeIT/2x9Gw0JN5wr+7s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yIj8YAAADeAAAADwAAAAAAAAAAAAAAAACYAgAAZHJz&#10;L2Rvd25yZXYueG1sUEsFBgAAAAAEAAQA9QAAAIsDAAAAAA==&#10;" path="m,l27432,r,27432l,27432,,e" fillcolor="black" stroked="f" strokeweight="0">
                  <v:stroke miterlimit="83231f" joinstyle="miter"/>
                  <v:path arrowok="t" textboxrect="0,0,27432,27432"/>
                </v:shape>
                <v:shape id="Shape 76247" o:spid="_x0000_s1042" style="position:absolute;left:274;top:17236;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tFMYA&#10;AADeAAAADwAAAGRycy9kb3ducmV2LnhtbESPQWvCQBSE7wX/w/KE3uomWhKJriKC2NJejOL5mX0m&#10;wezbkF1N+u+7hYLHYWa+YZbrwTTiQZ2rLSuIJxEI4sLqmksFp+PubQ7CeWSNjWVS8EMO1qvRyxIz&#10;bXs+0CP3pQgQdhkqqLxvMyldUZFBN7EtcfCutjPog+xKqTvsA9w0chpFiTRYc1iosKVtRcUtvxsF&#10;5/wS75PzJx/iodcymaW37/hLqdfxsFmA8DT4Z/i//aEVpMn0PYW/O+E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AtFMYAAADeAAAADwAAAAAAAAAAAAAAAACYAgAAZHJz&#10;L2Rvd25yZXYueG1sUEsFBgAAAAAEAAQA9QAAAIsDAAAAAA==&#10;" path="m,l27432,r,27432l,27432,,e" fillcolor="black" stroked="f" strokeweight="0">
                  <v:stroke miterlimit="83231f" joinstyle="miter"/>
                  <v:path arrowok="t" textboxrect="0,0,27432,27432"/>
                </v:shape>
                <v:shape id="Shape 76248" o:spid="_x0000_s1043" style="position:absolute;left:548;top:17236;width:62985;height:274;visibility:visible;mso-wrap-style:square;v-text-anchor:top" coordsize="6298439,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MMA&#10;AADeAAAADwAAAGRycy9kb3ducmV2LnhtbERPy2rCQBTdC/2H4Ra600lDiJI6SioU2pVE/YBr5uaB&#10;mTtpZkzSv+8sBJeH897uZ9OJkQbXWlbwvopAEJdWt1wruJy/lhsQziNr7CyTgj9ysN+9LLaYaTtx&#10;QePJ1yKEsMtQQeN9n0npyoYMupXtiQNX2cGgD3CopR5wCuGmk3EUpdJgy6GhwZ4ODZW3090oSKtx&#10;c3XH80/qk9/ys6jy27WalHp7nfMPEJ5m/xQ/3N9awTqNk7A33AlX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ZMMAAADeAAAADwAAAAAAAAAAAAAAAACYAgAAZHJzL2Rv&#10;d25yZXYueG1sUEsFBgAAAAAEAAQA9QAAAIgDAAAAAA==&#10;" path="m,l6298439,r,27432l,27432,,e" fillcolor="black" stroked="f" strokeweight="0">
                  <v:stroke miterlimit="83231f" joinstyle="miter"/>
                  <v:path arrowok="t" textboxrect="0,0,6298439,27432"/>
                </v:shape>
                <v:shape id="Shape 76249" o:spid="_x0000_s1044" style="position:absolute;left:63533;top:17236;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c/cYA&#10;AADeAAAADwAAAGRycy9kb3ducmV2LnhtbESPQWvCQBSE74L/YXmCN91ES7Spq0ihWGkvxuL5NftM&#10;gtm3Ibua+O9dodDjMDPfMKtNb2pxo9ZVlhXE0wgEcW51xYWCn+PHZAnCeWSNtWVScCcHm/VwsMJU&#10;244PdMt8IQKEXYoKSu+bVEqXl2TQTW1DHLyzbQ36INtC6ha7ADe1nEVRIg1WHBZKbOi9pPySXY2C&#10;U/Yb75LTng9x32mZzBeX7/hLqfGo376B8NT7//Bf+1MrWCSzl1d43glX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c/cYAAADeAAAADwAAAAAAAAAAAAAAAACYAgAAZHJz&#10;L2Rvd25yZXYueG1sUEsFBgAAAAAEAAQA9QAAAIsDAAAAAA==&#10;" path="m,l27432,r,27432l,27432,,e" fillcolor="black" stroked="f" strokeweight="0">
                  <v:stroke miterlimit="83231f" joinstyle="miter"/>
                  <v:path arrowok="t" textboxrect="0,0,27432,27432"/>
                </v:shape>
              </v:group>
            </w:pict>
          </mc:Fallback>
        </mc:AlternateContent>
      </w:r>
      <w:r>
        <w:t>Respostas simples: dados pessoais, clima/tempo, família, profissão, gostos, preferências, etc; Descrições: pessoas, eventos, lugares, fatos históricos relevantes, etc; Comunicação básica: ligar e receber ligações próprias e para outrem, deixar, deixar e en</w:t>
      </w:r>
      <w:r>
        <w:t xml:space="preserve">tender recados deixados em geral. </w:t>
      </w:r>
    </w:p>
    <w:p w:rsidR="00C86E99" w:rsidRDefault="001F70A7">
      <w:pPr>
        <w:spacing w:after="268" w:line="259" w:lineRule="auto"/>
        <w:ind w:left="300" w:firstLine="0"/>
        <w:jc w:val="left"/>
      </w:pPr>
      <w:r>
        <w:t xml:space="preserve"> </w:t>
      </w:r>
    </w:p>
    <w:p w:rsidR="00C86E99" w:rsidRDefault="001F70A7">
      <w:pPr>
        <w:spacing w:after="54" w:line="259" w:lineRule="auto"/>
        <w:ind w:left="300" w:firstLine="0"/>
        <w:jc w:val="left"/>
      </w:pPr>
      <w:r>
        <w:rPr>
          <w:b/>
        </w:rPr>
        <w:t xml:space="preserve"> </w:t>
      </w:r>
    </w:p>
    <w:p w:rsidR="00C86E99" w:rsidRDefault="001F70A7">
      <w:pPr>
        <w:spacing w:after="129" w:line="259" w:lineRule="auto"/>
        <w:ind w:left="170" w:firstLine="0"/>
        <w:jc w:val="left"/>
      </w:pPr>
      <w:r>
        <w:rPr>
          <w:rFonts w:ascii="Calibri" w:eastAsia="Calibri" w:hAnsi="Calibri" w:cs="Calibri"/>
          <w:noProof/>
          <w:sz w:val="22"/>
        </w:rPr>
        <mc:AlternateContent>
          <mc:Choice Requires="wpg">
            <w:drawing>
              <wp:inline distT="0" distB="0" distL="0" distR="0">
                <wp:extent cx="6408166" cy="1568197"/>
                <wp:effectExtent l="0" t="0" r="0" b="0"/>
                <wp:docPr id="71868" name="Group 71868"/>
                <wp:cNvGraphicFramePr/>
                <a:graphic xmlns:a="http://schemas.openxmlformats.org/drawingml/2006/main">
                  <a:graphicData uri="http://schemas.microsoft.com/office/word/2010/wordprocessingGroup">
                    <wpg:wgp>
                      <wpg:cNvGrpSpPr/>
                      <wpg:grpSpPr>
                        <a:xfrm>
                          <a:off x="0" y="0"/>
                          <a:ext cx="6408166" cy="1568197"/>
                          <a:chOff x="0" y="0"/>
                          <a:chExt cx="6408166" cy="1568197"/>
                        </a:xfrm>
                      </wpg:grpSpPr>
                      <wps:wsp>
                        <wps:cNvPr id="9330" name="Rectangle 9330"/>
                        <wps:cNvSpPr/>
                        <wps:spPr>
                          <a:xfrm>
                            <a:off x="82296" y="111100"/>
                            <a:ext cx="4489425" cy="224380"/>
                          </a:xfrm>
                          <a:prstGeom prst="rect">
                            <a:avLst/>
                          </a:prstGeom>
                          <a:ln>
                            <a:noFill/>
                          </a:ln>
                        </wps:spPr>
                        <wps:txbx>
                          <w:txbxContent>
                            <w:p w:rsidR="00C86E99" w:rsidRDefault="001F70A7">
                              <w:pPr>
                                <w:spacing w:after="160" w:line="259" w:lineRule="auto"/>
                                <w:ind w:left="0" w:firstLine="0"/>
                                <w:jc w:val="left"/>
                              </w:pPr>
                              <w:r>
                                <w:rPr>
                                  <w:b/>
                                </w:rPr>
                                <w:t xml:space="preserve">Disciplina: Língua Espanhola Aplicada ao Turismo </w:t>
                              </w:r>
                            </w:p>
                          </w:txbxContent>
                        </wps:txbx>
                        <wps:bodyPr horzOverflow="overflow" vert="horz" lIns="0" tIns="0" rIns="0" bIns="0" rtlCol="0">
                          <a:noAutofit/>
                        </wps:bodyPr>
                      </wps:wsp>
                      <wps:wsp>
                        <wps:cNvPr id="9331" name="Rectangle 9331"/>
                        <wps:cNvSpPr/>
                        <wps:spPr>
                          <a:xfrm>
                            <a:off x="3460369" y="111100"/>
                            <a:ext cx="101346" cy="224380"/>
                          </a:xfrm>
                          <a:prstGeom prst="rect">
                            <a:avLst/>
                          </a:prstGeom>
                          <a:ln>
                            <a:noFill/>
                          </a:ln>
                        </wps:spPr>
                        <wps:txbx>
                          <w:txbxContent>
                            <w:p w:rsidR="00C86E99" w:rsidRDefault="001F70A7">
                              <w:pPr>
                                <w:spacing w:after="160" w:line="259" w:lineRule="auto"/>
                                <w:ind w:left="0" w:firstLine="0"/>
                                <w:jc w:val="left"/>
                              </w:pPr>
                              <w:r>
                                <w:rPr>
                                  <w:b/>
                                </w:rPr>
                                <w:t>2</w:t>
                              </w:r>
                            </w:p>
                          </w:txbxContent>
                        </wps:txbx>
                        <wps:bodyPr horzOverflow="overflow" vert="horz" lIns="0" tIns="0" rIns="0" bIns="0" rtlCol="0">
                          <a:noAutofit/>
                        </wps:bodyPr>
                      </wps:wsp>
                      <wps:wsp>
                        <wps:cNvPr id="9332" name="Rectangle 9332"/>
                        <wps:cNvSpPr/>
                        <wps:spPr>
                          <a:xfrm>
                            <a:off x="3538093" y="111100"/>
                            <a:ext cx="50673" cy="224380"/>
                          </a:xfrm>
                          <a:prstGeom prst="rect">
                            <a:avLst/>
                          </a:prstGeom>
                          <a:ln>
                            <a:noFill/>
                          </a:ln>
                        </wps:spPr>
                        <wps:txbx>
                          <w:txbxContent>
                            <w:p w:rsidR="00C86E99" w:rsidRDefault="001F70A7">
                              <w:pPr>
                                <w:spacing w:after="160" w:line="259" w:lineRule="auto"/>
                                <w:ind w:left="0" w:firstLine="0"/>
                                <w:jc w:val="left"/>
                              </w:pPr>
                              <w:r>
                                <w:t xml:space="preserve"> </w:t>
                              </w:r>
                            </w:p>
                          </w:txbxContent>
                        </wps:txbx>
                        <wps:bodyPr horzOverflow="overflow" vert="horz" lIns="0" tIns="0" rIns="0" bIns="0" rtlCol="0">
                          <a:noAutofit/>
                        </wps:bodyPr>
                      </wps:wsp>
                      <wps:wsp>
                        <wps:cNvPr id="76250" name="Shape 76250"/>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1" name="Shape 76251"/>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2" name="Shape 76252"/>
                        <wps:cNvSpPr/>
                        <wps:spPr>
                          <a:xfrm>
                            <a:off x="2743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3" name="Shape 76253"/>
                        <wps:cNvSpPr/>
                        <wps:spPr>
                          <a:xfrm>
                            <a:off x="54864" y="0"/>
                            <a:ext cx="6298439" cy="27432"/>
                          </a:xfrm>
                          <a:custGeom>
                            <a:avLst/>
                            <a:gdLst/>
                            <a:ahLst/>
                            <a:cxnLst/>
                            <a:rect l="0" t="0" r="0" b="0"/>
                            <a:pathLst>
                              <a:path w="6298439" h="27432">
                                <a:moveTo>
                                  <a:pt x="0" y="0"/>
                                </a:moveTo>
                                <a:lnTo>
                                  <a:pt x="6298439" y="0"/>
                                </a:lnTo>
                                <a:lnTo>
                                  <a:pt x="629843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4" name="Shape 76254"/>
                        <wps:cNvSpPr/>
                        <wps:spPr>
                          <a:xfrm>
                            <a:off x="635330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5" name="Shape 76255"/>
                        <wps:cNvSpPr/>
                        <wps:spPr>
                          <a:xfrm>
                            <a:off x="63533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6" name="Shape 76256"/>
                        <wps:cNvSpPr/>
                        <wps:spPr>
                          <a:xfrm>
                            <a:off x="0" y="28956"/>
                            <a:ext cx="27432" cy="403860"/>
                          </a:xfrm>
                          <a:custGeom>
                            <a:avLst/>
                            <a:gdLst/>
                            <a:ahLst/>
                            <a:cxnLst/>
                            <a:rect l="0" t="0" r="0" b="0"/>
                            <a:pathLst>
                              <a:path w="27432" h="403860">
                                <a:moveTo>
                                  <a:pt x="0" y="0"/>
                                </a:moveTo>
                                <a:lnTo>
                                  <a:pt x="27432" y="0"/>
                                </a:lnTo>
                                <a:lnTo>
                                  <a:pt x="27432"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7" name="Shape 76257"/>
                        <wps:cNvSpPr/>
                        <wps:spPr>
                          <a:xfrm>
                            <a:off x="6353302" y="28956"/>
                            <a:ext cx="27432" cy="403860"/>
                          </a:xfrm>
                          <a:custGeom>
                            <a:avLst/>
                            <a:gdLst/>
                            <a:ahLst/>
                            <a:cxnLst/>
                            <a:rect l="0" t="0" r="0" b="0"/>
                            <a:pathLst>
                              <a:path w="27432" h="403860">
                                <a:moveTo>
                                  <a:pt x="0" y="0"/>
                                </a:moveTo>
                                <a:lnTo>
                                  <a:pt x="27432" y="0"/>
                                </a:lnTo>
                                <a:lnTo>
                                  <a:pt x="27432" y="403860"/>
                                </a:lnTo>
                                <a:lnTo>
                                  <a:pt x="0" y="403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1" name="Rectangle 9341"/>
                        <wps:cNvSpPr/>
                        <wps:spPr>
                          <a:xfrm>
                            <a:off x="82296" y="464668"/>
                            <a:ext cx="1006974" cy="224380"/>
                          </a:xfrm>
                          <a:prstGeom prst="rect">
                            <a:avLst/>
                          </a:prstGeom>
                          <a:ln>
                            <a:noFill/>
                          </a:ln>
                        </wps:spPr>
                        <wps:txbx>
                          <w:txbxContent>
                            <w:p w:rsidR="00C86E99" w:rsidRDefault="001F70A7">
                              <w:pPr>
                                <w:spacing w:after="160" w:line="259" w:lineRule="auto"/>
                                <w:ind w:left="0" w:firstLine="0"/>
                                <w:jc w:val="left"/>
                              </w:pPr>
                              <w:r>
                                <w:rPr>
                                  <w:b/>
                                </w:rPr>
                                <w:t xml:space="preserve">EMENTA: </w:t>
                              </w:r>
                            </w:p>
                          </w:txbxContent>
                        </wps:txbx>
                        <wps:bodyPr horzOverflow="overflow" vert="horz" lIns="0" tIns="0" rIns="0" bIns="0" rtlCol="0">
                          <a:noAutofit/>
                        </wps:bodyPr>
                      </wps:wsp>
                      <wps:wsp>
                        <wps:cNvPr id="9342" name="Rectangle 9342"/>
                        <wps:cNvSpPr/>
                        <wps:spPr>
                          <a:xfrm>
                            <a:off x="847598" y="464668"/>
                            <a:ext cx="7291034" cy="224380"/>
                          </a:xfrm>
                          <a:prstGeom prst="rect">
                            <a:avLst/>
                          </a:prstGeom>
                          <a:ln>
                            <a:noFill/>
                          </a:ln>
                        </wps:spPr>
                        <wps:txbx>
                          <w:txbxContent>
                            <w:p w:rsidR="00C86E99" w:rsidRDefault="001F70A7">
                              <w:pPr>
                                <w:spacing w:after="160" w:line="259" w:lineRule="auto"/>
                                <w:ind w:left="0" w:firstLine="0"/>
                                <w:jc w:val="left"/>
                              </w:pPr>
                              <w:r>
                                <w:t xml:space="preserve">Práticas discursivas no espaço do hotel. Práticas discursivas no Aeroporto e Rodoviária. </w:t>
                              </w:r>
                            </w:p>
                          </w:txbxContent>
                        </wps:txbx>
                        <wps:bodyPr horzOverflow="overflow" vert="horz" lIns="0" tIns="0" rIns="0" bIns="0" rtlCol="0">
                          <a:noAutofit/>
                        </wps:bodyPr>
                      </wps:wsp>
                      <wps:wsp>
                        <wps:cNvPr id="9343" name="Rectangle 9343"/>
                        <wps:cNvSpPr/>
                        <wps:spPr>
                          <a:xfrm>
                            <a:off x="82296" y="665836"/>
                            <a:ext cx="8308346" cy="224379"/>
                          </a:xfrm>
                          <a:prstGeom prst="rect">
                            <a:avLst/>
                          </a:prstGeom>
                          <a:ln>
                            <a:noFill/>
                          </a:ln>
                        </wps:spPr>
                        <wps:txbx>
                          <w:txbxContent>
                            <w:p w:rsidR="00C86E99" w:rsidRDefault="001F70A7">
                              <w:pPr>
                                <w:spacing w:after="160" w:line="259" w:lineRule="auto"/>
                                <w:ind w:left="0" w:firstLine="0"/>
                                <w:jc w:val="left"/>
                              </w:pPr>
                              <w:r>
                                <w:t xml:space="preserve">Práticas discursivas em Restaurantes, bares e afins. Práticas discursivas no Cinema, Teatro, </w:t>
                              </w:r>
                            </w:p>
                          </w:txbxContent>
                        </wps:txbx>
                        <wps:bodyPr horzOverflow="overflow" vert="horz" lIns="0" tIns="0" rIns="0" bIns="0" rtlCol="0">
                          <a:noAutofit/>
                        </wps:bodyPr>
                      </wps:wsp>
                      <wps:wsp>
                        <wps:cNvPr id="9344" name="Rectangle 9344"/>
                        <wps:cNvSpPr/>
                        <wps:spPr>
                          <a:xfrm>
                            <a:off x="82296" y="868528"/>
                            <a:ext cx="824754" cy="224380"/>
                          </a:xfrm>
                          <a:prstGeom prst="rect">
                            <a:avLst/>
                          </a:prstGeom>
                          <a:ln>
                            <a:noFill/>
                          </a:ln>
                        </wps:spPr>
                        <wps:txbx>
                          <w:txbxContent>
                            <w:p w:rsidR="00C86E99" w:rsidRDefault="001F70A7">
                              <w:pPr>
                                <w:spacing w:after="160" w:line="259" w:lineRule="auto"/>
                                <w:ind w:left="0" w:firstLine="0"/>
                                <w:jc w:val="left"/>
                              </w:pPr>
                              <w:r>
                                <w:t>Shopping.</w:t>
                              </w:r>
                            </w:p>
                          </w:txbxContent>
                        </wps:txbx>
                        <wps:bodyPr horzOverflow="overflow" vert="horz" lIns="0" tIns="0" rIns="0" bIns="0" rtlCol="0">
                          <a:noAutofit/>
                        </wps:bodyPr>
                      </wps:wsp>
                      <wps:wsp>
                        <wps:cNvPr id="9345" name="Rectangle 9345"/>
                        <wps:cNvSpPr/>
                        <wps:spPr>
                          <a:xfrm>
                            <a:off x="704393" y="868528"/>
                            <a:ext cx="50673" cy="224380"/>
                          </a:xfrm>
                          <a:prstGeom prst="rect">
                            <a:avLst/>
                          </a:prstGeom>
                          <a:ln>
                            <a:noFill/>
                          </a:ln>
                        </wps:spPr>
                        <wps:txbx>
                          <w:txbxContent>
                            <w:p w:rsidR="00C86E99" w:rsidRDefault="001F70A7">
                              <w:pPr>
                                <w:spacing w:after="160" w:line="259" w:lineRule="auto"/>
                                <w:ind w:left="0" w:firstLine="0"/>
                                <w:jc w:val="left"/>
                              </w:pPr>
                              <w:r>
                                <w:t xml:space="preserve"> </w:t>
                              </w:r>
                            </w:p>
                          </w:txbxContent>
                        </wps:txbx>
                        <wps:bodyPr horzOverflow="overflow" vert="horz" lIns="0" tIns="0" rIns="0" bIns="0" rtlCol="0">
                          <a:noAutofit/>
                        </wps:bodyPr>
                      </wps:wsp>
                      <wps:wsp>
                        <wps:cNvPr id="9346" name="Rectangle 9346"/>
                        <wps:cNvSpPr/>
                        <wps:spPr>
                          <a:xfrm>
                            <a:off x="82296" y="1107796"/>
                            <a:ext cx="50673" cy="224380"/>
                          </a:xfrm>
                          <a:prstGeom prst="rect">
                            <a:avLst/>
                          </a:prstGeom>
                          <a:ln>
                            <a:noFill/>
                          </a:ln>
                        </wps:spPr>
                        <wps:txbx>
                          <w:txbxContent>
                            <w:p w:rsidR="00C86E99" w:rsidRDefault="001F70A7">
                              <w:pPr>
                                <w:spacing w:after="160" w:line="259" w:lineRule="auto"/>
                                <w:ind w:left="0" w:firstLine="0"/>
                                <w:jc w:val="left"/>
                              </w:pPr>
                              <w:r>
                                <w:t xml:space="preserve"> </w:t>
                              </w:r>
                            </w:p>
                          </w:txbxContent>
                        </wps:txbx>
                        <wps:bodyPr horzOverflow="overflow" vert="horz" lIns="0" tIns="0" rIns="0" bIns="0" rtlCol="0">
                          <a:noAutofit/>
                        </wps:bodyPr>
                      </wps:wsp>
                      <wps:wsp>
                        <wps:cNvPr id="76258" name="Shape 76258"/>
                        <wps:cNvSpPr/>
                        <wps:spPr>
                          <a:xfrm>
                            <a:off x="0" y="432816"/>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59" name="Shape 76259"/>
                        <wps:cNvSpPr/>
                        <wps:spPr>
                          <a:xfrm>
                            <a:off x="27432" y="432816"/>
                            <a:ext cx="6325871" cy="27432"/>
                          </a:xfrm>
                          <a:custGeom>
                            <a:avLst/>
                            <a:gdLst/>
                            <a:ahLst/>
                            <a:cxnLst/>
                            <a:rect l="0" t="0" r="0" b="0"/>
                            <a:pathLst>
                              <a:path w="6325871" h="27432">
                                <a:moveTo>
                                  <a:pt x="0" y="0"/>
                                </a:moveTo>
                                <a:lnTo>
                                  <a:pt x="6325871" y="0"/>
                                </a:lnTo>
                                <a:lnTo>
                                  <a:pt x="632587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60" name="Shape 76260"/>
                        <wps:cNvSpPr/>
                        <wps:spPr>
                          <a:xfrm>
                            <a:off x="6353302" y="432816"/>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61" name="Shape 76261"/>
                        <wps:cNvSpPr/>
                        <wps:spPr>
                          <a:xfrm>
                            <a:off x="0" y="461772"/>
                            <a:ext cx="27432" cy="1078992"/>
                          </a:xfrm>
                          <a:custGeom>
                            <a:avLst/>
                            <a:gdLst/>
                            <a:ahLst/>
                            <a:cxnLst/>
                            <a:rect l="0" t="0" r="0" b="0"/>
                            <a:pathLst>
                              <a:path w="27432" h="1078992">
                                <a:moveTo>
                                  <a:pt x="0" y="0"/>
                                </a:moveTo>
                                <a:lnTo>
                                  <a:pt x="27432" y="0"/>
                                </a:lnTo>
                                <a:lnTo>
                                  <a:pt x="27432" y="1078992"/>
                                </a:lnTo>
                                <a:lnTo>
                                  <a:pt x="0" y="1078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62" name="Shape 76262"/>
                        <wps:cNvSpPr/>
                        <wps:spPr>
                          <a:xfrm>
                            <a:off x="6353302" y="461772"/>
                            <a:ext cx="27432" cy="1078992"/>
                          </a:xfrm>
                          <a:custGeom>
                            <a:avLst/>
                            <a:gdLst/>
                            <a:ahLst/>
                            <a:cxnLst/>
                            <a:rect l="0" t="0" r="0" b="0"/>
                            <a:pathLst>
                              <a:path w="27432" h="1078992">
                                <a:moveTo>
                                  <a:pt x="0" y="0"/>
                                </a:moveTo>
                                <a:lnTo>
                                  <a:pt x="27432" y="0"/>
                                </a:lnTo>
                                <a:lnTo>
                                  <a:pt x="27432" y="1078992"/>
                                </a:lnTo>
                                <a:lnTo>
                                  <a:pt x="0" y="1078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63" name="Shape 76263"/>
                        <wps:cNvSpPr/>
                        <wps:spPr>
                          <a:xfrm>
                            <a:off x="0" y="15407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64" name="Shape 76264"/>
                        <wps:cNvSpPr/>
                        <wps:spPr>
                          <a:xfrm>
                            <a:off x="27432" y="15407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65" name="Shape 76265"/>
                        <wps:cNvSpPr/>
                        <wps:spPr>
                          <a:xfrm>
                            <a:off x="54864" y="1540764"/>
                            <a:ext cx="6298439" cy="27432"/>
                          </a:xfrm>
                          <a:custGeom>
                            <a:avLst/>
                            <a:gdLst/>
                            <a:ahLst/>
                            <a:cxnLst/>
                            <a:rect l="0" t="0" r="0" b="0"/>
                            <a:pathLst>
                              <a:path w="6298439" h="27432">
                                <a:moveTo>
                                  <a:pt x="0" y="0"/>
                                </a:moveTo>
                                <a:lnTo>
                                  <a:pt x="6298439" y="0"/>
                                </a:lnTo>
                                <a:lnTo>
                                  <a:pt x="629843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66" name="Shape 76266"/>
                        <wps:cNvSpPr/>
                        <wps:spPr>
                          <a:xfrm>
                            <a:off x="6353302" y="15407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67" name="Shape 76267"/>
                        <wps:cNvSpPr/>
                        <wps:spPr>
                          <a:xfrm>
                            <a:off x="6380734" y="15407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1868" o:spid="_x0000_s1095" style="width:504.6pt;height:123.5pt;mso-position-horizontal-relative:char;mso-position-vertical-relative:line" coordsize="64081,1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">
                <v:rect id="Rectangle 9330" o:spid="_x0000_s1096" style="position:absolute;left:822;top:1111;width:4489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Ih8QA&#10;AADdAAAADwAAAGRycy9kb3ducmV2LnhtbERPTWvCQBC9F/wPywjemk0riEmzCaIVPbZaUG9DdpqE&#10;ZmdDdjXRX989FHp8vO+sGE0rbtS7xrKClygGQVxa3XCl4Ou4fV6CcB5ZY2uZFNzJQZFPnjJMtR34&#10;k24HX4kQwi5FBbX3XSqlK2sy6CLbEQfu2/YGfYB9JXWPQwg3rXyN44U02HBoqLGjdU3lz+FqFOyW&#10;3eq8t4+hat8vu9PHKdkcE6/UbDqu3kB4Gv2/+M+91wqS+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uiIfEAAAA3QAAAA8AAAAAAAAAAAAAAAAAmAIAAGRycy9k&#10;b3ducmV2LnhtbFBLBQYAAAAABAAEAPUAAACJAwAAAAA=&#10;" filled="f" stroked="f">
                  <v:textbox inset="0,0,0,0">
                    <w:txbxContent>
                      <w:p w:rsidR="00C86E99" w:rsidRDefault="001F70A7">
                        <w:pPr>
                          <w:spacing w:after="160" w:line="259" w:lineRule="auto"/>
                          <w:ind w:left="0" w:firstLine="0"/>
                          <w:jc w:val="left"/>
                        </w:pPr>
                        <w:r>
                          <w:rPr>
                            <w:b/>
                          </w:rPr>
                          <w:t xml:space="preserve">Disciplina: Língua Espanhola Aplicada ao Turismo </w:t>
                        </w:r>
                      </w:p>
                    </w:txbxContent>
                  </v:textbox>
                </v:rect>
                <v:rect id="Rectangle 9331" o:spid="_x0000_s1097" style="position:absolute;left:34603;top:1111;width:101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tHMcA&#10;AADdAAAADwAAAGRycy9kb3ducmV2LnhtbESPQWvCQBSE7wX/w/KE3uomDYhJXUPQih5bLdjeHtln&#10;Esy+DdnVpP76bqHQ4zAz3zDLfDStuFHvGssK4lkEgri0uuFKwcdx+7QA4TyyxtYyKfgmB/lq8rDE&#10;TNuB3+l28JUIEHYZKqi97zIpXVmTQTezHXHwzrY36IPsK6l7HALctPI5iubSYMNhocaO1jWVl8PV&#10;KNgtuuJzb+9D1b5+7U5vp3RzTL1Sj9OxeAHhafT/4b/2XitIky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iLRzHAAAA3QAAAA8AAAAAAAAAAAAAAAAAmAIAAGRy&#10;cy9kb3ducmV2LnhtbFBLBQYAAAAABAAEAPUAAACMAwAAAAA=&#10;" filled="f" stroked="f">
                  <v:textbox inset="0,0,0,0">
                    <w:txbxContent>
                      <w:p w:rsidR="00C86E99" w:rsidRDefault="001F70A7">
                        <w:pPr>
                          <w:spacing w:after="160" w:line="259" w:lineRule="auto"/>
                          <w:ind w:left="0" w:firstLine="0"/>
                          <w:jc w:val="left"/>
                        </w:pPr>
                        <w:r>
                          <w:rPr>
                            <w:b/>
                          </w:rPr>
                          <w:t>2</w:t>
                        </w:r>
                      </w:p>
                    </w:txbxContent>
                  </v:textbox>
                </v:rect>
                <v:rect id="Rectangle 9332" o:spid="_x0000_s1098" style="position:absolute;left:35380;top:111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za8UA&#10;AADdAAAADwAAAGRycy9kb3ducmV2LnhtbESPQYvCMBSE74L/ITxhb5qqILYaRdwVPboqqLdH82yL&#10;zUtpou36683Cwh6HmfmGmS9bU4on1a6wrGA4iEAQp1YXnCk4HTf9KQjnkTWWlknBDzlYLrqdOSba&#10;NvxNz4PPRICwS1BB7n2VSOnSnAy6ga2Ig3eztUEfZJ1JXWMT4KaUoyiaSIMFh4UcK1rnlN4PD6Ng&#10;O61Wl519NVn5dd2e9+f48xh7pT567WoGwlPr/8N/7Z1WEI/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LNrxQAAAN0AAAAPAAAAAAAAAAAAAAAAAJgCAABkcnMv&#10;ZG93bnJldi54bWxQSwUGAAAAAAQABAD1AAAAigMAAAAA&#10;" filled="f" stroked="f">
                  <v:textbox inset="0,0,0,0">
                    <w:txbxContent>
                      <w:p w:rsidR="00C86E99" w:rsidRDefault="001F70A7">
                        <w:pPr>
                          <w:spacing w:after="160" w:line="259" w:lineRule="auto"/>
                          <w:ind w:left="0" w:firstLine="0"/>
                          <w:jc w:val="left"/>
                        </w:pPr>
                        <w:r>
                          <w:t xml:space="preserve"> </w:t>
                        </w:r>
                      </w:p>
                    </w:txbxContent>
                  </v:textbox>
                </v:rect>
                <v:shape id="Shape 76250" o:spid="_x0000_s1099" style="position:absolute;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bRsQA&#10;AADeAAAADwAAAGRycy9kb3ducmV2LnhtbESPy4rCMBSG98K8QzgD7jQdwQvVKDMjaheCqLOY5aE5&#10;NsXmpDZR69ubheDy57/xzRatrcSNGl86VvDVT0AQ506XXCj4O656ExA+IGusHJOCB3lYzD86M0y1&#10;u/OebodQiDjCPkUFJoQ6ldLnhiz6vquJo3dyjcUQZVNI3eA9jttKDpJkJC2WHB8M1vRrKD8frlaB&#10;XC9PP/9Omt0442x73JC91Felup/t9xREoDa8w692phWMR4NhBIg4EQX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G0bEAAAA3gAAAA8AAAAAAAAAAAAAAAAAmAIAAGRycy9k&#10;b3ducmV2LnhtbFBLBQYAAAAABAAEAPUAAACJAwAAAAA=&#10;" path="m,l27432,r,28956l,28956,,e" fillcolor="black" stroked="f" strokeweight="0">
                  <v:stroke miterlimit="83231f" joinstyle="miter"/>
                  <v:path arrowok="t" textboxrect="0,0,27432,28956"/>
                </v:shape>
                <v:shape id="Shape 76251" o:spid="_x0000_s1100"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GJsYA&#10;AADeAAAADwAAAGRycy9kb3ducmV2LnhtbESPQWvCQBSE7wX/w/KE3upmFWNJXUWEYqW9GMXza/Y1&#10;CWbfhuzWxH/vFgoeh5n5hlmuB9uIK3W+dqxBTRIQxIUzNZcaTsf3l1cQPiAbbByThht5WK9GT0vM&#10;jOv5QNc8lCJC2GeooQqhzaT0RUUW/cS1xNH7cZ3FEGVXStNhH+G2kdMkSaXFmuNChS1tKyou+a/V&#10;cM6/1S497/mght7IdLa4fKlPrZ/Hw+YNRKAhPML/7Q+jYZFO5wr+7s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yGJsYAAADeAAAADwAAAAAAAAAAAAAAAACYAgAAZHJz&#10;L2Rvd25yZXYueG1sUEsFBgAAAAAEAAQA9QAAAIsDAAAAAA==&#10;" path="m,l27432,r,27432l,27432,,e" fillcolor="black" stroked="f" strokeweight="0">
                  <v:stroke miterlimit="83231f" joinstyle="miter"/>
                  <v:path arrowok="t" textboxrect="0,0,27432,27432"/>
                </v:shape>
                <v:shape id="Shape 76252" o:spid="_x0000_s1101" style="position:absolute;left:274;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YUcYA&#10;AADeAAAADwAAAGRycy9kb3ducmV2LnhtbESPQWvCQBSE7wX/w/IEb3WTSKNEVxGhaGkvRvH8zD6T&#10;YPZtyG5N+u+7hYLHYWa+YVabwTTiQZ2rLSuIpxEI4sLqmksF59P76wKE88gaG8uk4IccbNajlxVm&#10;2vZ8pEfuSxEg7DJUUHnfZlK6oiKDbmpb4uDdbGfQB9mVUnfYB7hpZBJFqTRYc1iosKVdRcU9/zYK&#10;Lvk13qeXDz7GQ69lOpvfv+JPpSbjYbsE4Wnwz/B/+6AVzNPkLYG/O+E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4YUcYAAADeAAAADwAAAAAAAAAAAAAAAACYAgAAZHJz&#10;L2Rvd25yZXYueG1sUEsFBgAAAAAEAAQA9QAAAIsDAAAAAA==&#10;" path="m,l27432,r,27432l,27432,,e" fillcolor="black" stroked="f" strokeweight="0">
                  <v:stroke miterlimit="83231f" joinstyle="miter"/>
                  <v:path arrowok="t" textboxrect="0,0,27432,27432"/>
                </v:shape>
                <v:shape id="Shape 76253" o:spid="_x0000_s1102" style="position:absolute;left:548;width:62985;height:274;visibility:visible;mso-wrap-style:square;v-text-anchor:top" coordsize="6298439,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6yMYA&#10;AADeAAAADwAAAGRycy9kb3ducmV2LnhtbESP3WrCQBSE7wu+w3KE3tWNto0SXUWFQr0q/jzAMXvy&#10;g9mzMbsm6du7guDlMDPfMItVbyrRUuNKywrGowgEcWp1ybmC0/HnYwbCeWSNlWVS8E8OVsvB2wIT&#10;bTveU3vwuQgQdgkqKLyvEyldWpBBN7I1cfAy2xj0QTa51A12AW4qOYmiWBosOSwUWNO2oPRyuBkF&#10;cdbOzu7vuIv91zXd7LP15Zx1Sr0P+/UchKfev8LP9q9WMI0n35/wuBOu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Z6yMYAAADeAAAADwAAAAAAAAAAAAAAAACYAgAAZHJz&#10;L2Rvd25yZXYueG1sUEsFBgAAAAAEAAQA9QAAAIsDAAAAAA==&#10;" path="m,l6298439,r,27432l,27432,,e" fillcolor="black" stroked="f" strokeweight="0">
                  <v:stroke miterlimit="83231f" joinstyle="miter"/>
                  <v:path arrowok="t" textboxrect="0,0,6298439,27432"/>
                </v:shape>
                <v:shape id="Shape 76254" o:spid="_x0000_s1103" style="position:absolute;left:63533;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hF8YA&#10;AADeAAAADwAAAGRycy9kb3ducmV2LnhtbESPzW7CMBCE75V4B2uReisO4acoYBAgteJIoeK8xEuS&#10;1l5HsUvC22MkpB5HM/ONZrHqrBFXanzlWMFwkIAgzp2uuFDwffx4m4HwAVmjcUwKbuRhtey9LDDT&#10;ruUvuh5CISKEfYYKyhDqTEqfl2TRD1xNHL2LayyGKJtC6gbbCLdGpkkylRYrjgsl1rQtKf89/FkF&#10;Y7P/MZeQntez43l/G+02p/azU+q1363nIAJ14T/8bO+0gvdpOhnD406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AhF8YAAADeAAAADwAAAAAAAAAAAAAAAACYAgAAZHJz&#10;L2Rvd25yZXYueG1sUEsFBgAAAAAEAAQA9QAAAIsDAAAAAA==&#10;" path="m,l27432,r,9144l,9144,,e" fillcolor="black" stroked="f" strokeweight="0">
                  <v:stroke miterlimit="83231f" joinstyle="miter"/>
                  <v:path arrowok="t" textboxrect="0,0,27432,9144"/>
                </v:shape>
                <v:shape id="Shape 76255" o:spid="_x0000_s1104" style="position:absolute;left:63533;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AJcYA&#10;AADeAAAADwAAAGRycy9kb3ducmV2LnhtbESPQWvCQBSE74L/YXmF3nQTi1HSbEQKxRa9mIrn1+xr&#10;Esy+DdnVpP++Kwg9DjPzDZNtRtOKG/WusawgnkcgiEurG64UnL7eZ2sQziNrbC2Tgl9ysMmnkwxT&#10;bQc+0q3wlQgQdikqqL3vUildWZNBN7cdcfB+bG/QB9lXUvc4BLhp5SKKEmmw4bBQY0dvNZWX4moU&#10;nIvveJecP/kYj4OWycvqcoj3Sj0/jdtXEJ5G/x9+tD+0glWyWC7hfid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eAJcYAAADeAAAADwAAAAAAAAAAAAAAAACYAgAAZHJz&#10;L2Rvd25yZXYueG1sUEsFBgAAAAAEAAQA9QAAAIsDAAAAAA==&#10;" path="m,l27432,r,27432l,27432,,e" fillcolor="black" stroked="f" strokeweight="0">
                  <v:stroke miterlimit="83231f" joinstyle="miter"/>
                  <v:path arrowok="t" textboxrect="0,0,27432,27432"/>
                </v:shape>
                <v:shape id="Shape 76256" o:spid="_x0000_s1105" style="position:absolute;top:289;width:274;height:4039;visibility:visible;mso-wrap-style:square;v-text-anchor:top" coordsize="27432,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kycYA&#10;AADeAAAADwAAAGRycy9kb3ducmV2LnhtbESPQWvCQBSE7wX/w/IEb7pRMJXUVVQICK201bbnZ/aZ&#10;BHffhuyq8d93C0KPw8x8w8yXnTXiSq2vHSsYjxIQxIXTNZcKvg75cAbCB2SNxjEpuJOH5aL3NMdM&#10;uxt/0nUfShEh7DNUUIXQZFL6oiKLfuQa4uidXGsxRNmWUrd4i3Br5CRJUmmx5rhQYUObiorz/mIV&#10;7KZ8fM0377z+afIPad6+jddjpQb9bvUCIlAX/sOP9lYreE4n0xT+7sQr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CkycYAAADeAAAADwAAAAAAAAAAAAAAAACYAgAAZHJz&#10;L2Rvd25yZXYueG1sUEsFBgAAAAAEAAQA9QAAAIsDAAAAAA==&#10;" path="m,l27432,r,403860l,403860,,e" fillcolor="black" stroked="f" strokeweight="0">
                  <v:stroke miterlimit="83231f" joinstyle="miter"/>
                  <v:path arrowok="t" textboxrect="0,0,27432,403860"/>
                </v:shape>
                <v:shape id="Shape 76257" o:spid="_x0000_s1106" style="position:absolute;left:63533;top:289;width:274;height:4039;visibility:visible;mso-wrap-style:square;v-text-anchor:top" coordsize="27432,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BUsYA&#10;AADeAAAADwAAAGRycy9kb3ducmV2LnhtbESP3WrCQBSE7wXfYTmCd7qJoJbUNVQhILRSa3+uT7On&#10;SXD3bMhuNX17tyB4OczMN8wq760RZ+p841hBOk1AEJdON1wp+HgvJg8gfEDWaByTgj/ykK+HgxVm&#10;2l34jc7HUIkIYZ+hgjqENpPSlzVZ9FPXEkfvx3UWQ5RdJXWHlwi3Rs6SZCEtNhwXamxpW1N5Ov5a&#10;Bfs5fz8X21fefLXFQZqXT+N1qtR41D89ggjUh3v41t5pBcvFbL6E/zvxCs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wBUsYAAADeAAAADwAAAAAAAAAAAAAAAACYAgAAZHJz&#10;L2Rvd25yZXYueG1sUEsFBgAAAAAEAAQA9QAAAIsDAAAAAA==&#10;" path="m,l27432,r,403860l,403860,,e" fillcolor="black" stroked="f" strokeweight="0">
                  <v:stroke miterlimit="83231f" joinstyle="miter"/>
                  <v:path arrowok="t" textboxrect="0,0,27432,403860"/>
                </v:shape>
                <v:rect id="Rectangle 9341" o:spid="_x0000_s1107" style="position:absolute;left:822;top:4646;width:1007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eYccA&#10;AADdAAAADwAAAGRycy9kb3ducmV2LnhtbESPT2vCQBTE74LfYXmCN91YiyQxq0j/oEerhdTbI/ua&#10;hGbfhuzWpP30XUHocZiZ3zDZdjCNuFLnassKFvMIBHFhdc2lgvfz6ywG4TyyxsYyKfghB9vNeJRh&#10;qm3Pb3Q9+VIECLsUFVTet6mUrqjIoJvbljh4n7Yz6IPsSqk77APcNPIhilbSYM1hocKWnioqvk7f&#10;RsE+bncfB/vbl83LZZ8f8+T5nHilppNhtwbhafD/4Xv7oBUky8c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kXmHHAAAA3QAAAA8AAAAAAAAAAAAAAAAAmAIAAGRy&#10;cy9kb3ducmV2LnhtbFBLBQYAAAAABAAEAPUAAACMAwAAAAA=&#10;" filled="f" stroked="f">
                  <v:textbox inset="0,0,0,0">
                    <w:txbxContent>
                      <w:p w:rsidR="00C86E99" w:rsidRDefault="001F70A7">
                        <w:pPr>
                          <w:spacing w:after="160" w:line="259" w:lineRule="auto"/>
                          <w:ind w:left="0" w:firstLine="0"/>
                          <w:jc w:val="left"/>
                        </w:pPr>
                        <w:r>
                          <w:rPr>
                            <w:b/>
                          </w:rPr>
                          <w:t xml:space="preserve">EMENTA: </w:t>
                        </w:r>
                      </w:p>
                    </w:txbxContent>
                  </v:textbox>
                </v:rect>
                <v:rect id="Rectangle 9342" o:spid="_x0000_s1108" style="position:absolute;left:8475;top:4646;width:7291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FsYA&#10;AADdAAAADwAAAGRycy9kb3ducmV2LnhtbESPQWvCQBSE74L/YXkFb7qpFjExq4it6LFqIfX2yL4m&#10;odm3IbuatL++WxA8DjPzDZOue1OLG7WusqzgeRKBIM6trrhQ8HHejRcgnEfWWFsmBT/kYL0aDlJM&#10;tO34SLeTL0SAsEtQQel9k0jp8pIMuoltiIP3ZVuDPsi2kLrFLsBNLadRNJcGKw4LJTa0LSn/Pl2N&#10;gv2i2Xwe7G9X1G+Xffaexa/n2Cs1euo3SxCeev8I39sHrSCevUz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AFsYAAADdAAAADwAAAAAAAAAAAAAAAACYAgAAZHJz&#10;L2Rvd25yZXYueG1sUEsFBgAAAAAEAAQA9QAAAIsDAAAAAA==&#10;" filled="f" stroked="f">
                  <v:textbox inset="0,0,0,0">
                    <w:txbxContent>
                      <w:p w:rsidR="00C86E99" w:rsidRDefault="001F70A7">
                        <w:pPr>
                          <w:spacing w:after="160" w:line="259" w:lineRule="auto"/>
                          <w:ind w:left="0" w:firstLine="0"/>
                          <w:jc w:val="left"/>
                        </w:pPr>
                        <w:r>
                          <w:t xml:space="preserve">Práticas discursivas no espaço do hotel. Práticas discursivas no Aeroporto e Rodoviária. </w:t>
                        </w:r>
                      </w:p>
                    </w:txbxContent>
                  </v:textbox>
                </v:rect>
                <v:rect id="Rectangle 9343" o:spid="_x0000_s1109" style="position:absolute;left:822;top:6658;width:8308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jccA&#10;AADdAAAADwAAAGRycy9kb3ducmV2LnhtbESPT2vCQBTE74V+h+UJvdWNVYqJWUXaih79U0i9PbKv&#10;SWj2bciuJvrpXaHgcZiZ3zDpoje1OFPrKssKRsMIBHFudcWFgu/D6nUKwnlkjbVlUnAhB4v581OK&#10;ibYd7+i894UIEHYJKii9bxIpXV6SQTe0DXHwfm1r0AfZFlK32AW4qeVbFL1LgxWHhRIb+igp/9uf&#10;jIL1tFn+bOy1K+qv4zrbZvHnIfZKvQz65QyEp94/wv/tjVYQjy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6ZY3HAAAA3QAAAA8AAAAAAAAAAAAAAAAAmAIAAGRy&#10;cy9kb3ducmV2LnhtbFBLBQYAAAAABAAEAPUAAACMAwAAAAA=&#10;" filled="f" stroked="f">
                  <v:textbox inset="0,0,0,0">
                    <w:txbxContent>
                      <w:p w:rsidR="00C86E99" w:rsidRDefault="001F70A7">
                        <w:pPr>
                          <w:spacing w:after="160" w:line="259" w:lineRule="auto"/>
                          <w:ind w:left="0" w:firstLine="0"/>
                          <w:jc w:val="left"/>
                        </w:pPr>
                        <w:r>
                          <w:t xml:space="preserve">Práticas discursivas em Restaurantes, bares e afins. Práticas discursivas no Cinema, Teatro, </w:t>
                        </w:r>
                      </w:p>
                    </w:txbxContent>
                  </v:textbox>
                </v:rect>
                <v:rect id="Rectangle 9344" o:spid="_x0000_s1110" style="position:absolute;left:822;top:8685;width:824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9+ccA&#10;AADdAAAADwAAAGRycy9kb3ducmV2LnhtbESPQWvCQBSE74X+h+UVvNVNbZAkuorUih6tFlJvj+xr&#10;Epp9G7Krif31XUHocZiZb5j5cjCNuFDnassKXsYRCOLC6ppLBZ/HzXMCwnlkjY1lUnAlB8vF48Mc&#10;M217/qDLwZciQNhlqKDyvs2kdEVFBt3YtsTB+7adQR9kV0rdYR/gppGTKJpKgzWHhQpbequo+Dmc&#10;jYJt0q6+dva3L5v30zbf5+n6mHqlRk/DagbC0+D/w/f2TitIX+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T/fnHAAAA3QAAAA8AAAAAAAAAAAAAAAAAmAIAAGRy&#10;cy9kb3ducmV2LnhtbFBLBQYAAAAABAAEAPUAAACMAwAAAAA=&#10;" filled="f" stroked="f">
                  <v:textbox inset="0,0,0,0">
                    <w:txbxContent>
                      <w:p w:rsidR="00C86E99" w:rsidRDefault="001F70A7">
                        <w:pPr>
                          <w:spacing w:after="160" w:line="259" w:lineRule="auto"/>
                          <w:ind w:left="0" w:firstLine="0"/>
                          <w:jc w:val="left"/>
                        </w:pPr>
                        <w:r>
                          <w:t>Shopping.</w:t>
                        </w:r>
                      </w:p>
                    </w:txbxContent>
                  </v:textbox>
                </v:rect>
                <v:rect id="Rectangle 9345" o:spid="_x0000_s1111" style="position:absolute;left:7043;top:868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9YYscA&#10;AADdAAAADwAAAGRycy9kb3ducmV2LnhtbESPT2vCQBTE7wW/w/IEb3WjtmKiq4i26LH+AfX2yD6T&#10;YPZtyG5N2k/vCoUeh5n5DTNbtKYUd6pdYVnBoB+BIE6tLjhTcDx8vk5AOI+ssbRMCn7IwWLeeZlh&#10;om3DO7rvfSYChF2CCnLvq0RKl+Zk0PVtRRy8q60N+iDrTOoamwA3pRxG0VgaLDgs5FjRKqf0tv82&#10;CjaTanne2t8mKz8um9PXKV4fYq9Ur9supyA8tf4//NfeagXx6O0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fWGLHAAAA3QAAAA8AAAAAAAAAAAAAAAAAmAIAAGRy&#10;cy9kb3ducmV2LnhtbFBLBQYAAAAABAAEAPUAAACMAwAAAAA=&#10;" filled="f" stroked="f">
                  <v:textbox inset="0,0,0,0">
                    <w:txbxContent>
                      <w:p w:rsidR="00C86E99" w:rsidRDefault="001F70A7">
                        <w:pPr>
                          <w:spacing w:after="160" w:line="259" w:lineRule="auto"/>
                          <w:ind w:left="0" w:firstLine="0"/>
                          <w:jc w:val="left"/>
                        </w:pPr>
                        <w:r>
                          <w:t xml:space="preserve"> </w:t>
                        </w:r>
                      </w:p>
                    </w:txbxContent>
                  </v:textbox>
                </v:rect>
                <v:rect id="Rectangle 9346" o:spid="_x0000_s1112" style="position:absolute;left:822;top:1107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3GFcYA&#10;AADdAAAADwAAAGRycy9kb3ducmV2LnhtbESPQWvCQBSE74X+h+UJ3upGW8TErCK1RY9WhejtkX1N&#10;QrNvQ3Y10V/fLQg9DjPzDZMue1OLK7WusqxgPIpAEOdWV1woOB4+X2YgnEfWWFsmBTdysFw8P6WY&#10;aNvxF133vhABwi5BBaX3TSKly0sy6Ea2IQ7et20N+iDbQuoWuwA3tZxE0VQarDgslNjQe0n5z/5i&#10;FGxmzeq0tfeuqD/Om2yXxetD7JUaDvrVHISn3v+HH+2tVhC/vk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3GFcYAAADdAAAADwAAAAAAAAAAAAAAAACYAgAAZHJz&#10;L2Rvd25yZXYueG1sUEsFBgAAAAAEAAQA9QAAAIsDAAAAAA==&#10;" filled="f" stroked="f">
                  <v:textbox inset="0,0,0,0">
                    <w:txbxContent>
                      <w:p w:rsidR="00C86E99" w:rsidRDefault="001F70A7">
                        <w:pPr>
                          <w:spacing w:after="160" w:line="259" w:lineRule="auto"/>
                          <w:ind w:left="0" w:firstLine="0"/>
                          <w:jc w:val="left"/>
                        </w:pPr>
                        <w:r>
                          <w:t xml:space="preserve"> </w:t>
                        </w:r>
                      </w:p>
                    </w:txbxContent>
                  </v:textbox>
                </v:rect>
                <v:shape id="Shape 76258" o:spid="_x0000_s1113" style="position:absolute;top:4328;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XQMMA&#10;AADeAAAADwAAAGRycy9kb3ducmV2LnhtbERPy4rCMBTdC/MP4Q6403QEH1SjzIyoXQiizmKWl+ba&#10;FJub2kStf28WgsvDec8Wra3EjRpfOlbw1U9AEOdOl1wo+DuuehMQPiBrrByTggd5WMw/OjNMtbvz&#10;nm6HUIgYwj5FBSaEOpXS54Ys+r6riSN3co3FEGFTSN3gPYbbSg6SZCQtlhwbDNb0ayg/H65WgVwv&#10;Tz//TprdOONse9yQvdRXpbqf7fcURKA2vMUvd6YVjEeDYdwb78Qr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0XQMMAAADeAAAADwAAAAAAAAAAAAAAAACYAgAAZHJzL2Rv&#10;d25yZXYueG1sUEsFBgAAAAAEAAQA9QAAAIgDAAAAAA==&#10;" path="m,l27432,r,28956l,28956,,e" fillcolor="black" stroked="f" strokeweight="0">
                  <v:stroke miterlimit="83231f" joinstyle="miter"/>
                  <v:path arrowok="t" textboxrect="0,0,27432,28956"/>
                </v:shape>
                <v:shape id="Shape 76259" o:spid="_x0000_s1114" style="position:absolute;left:274;top:4328;width:63259;height:274;visibility:visible;mso-wrap-style:square;v-text-anchor:top" coordsize="632587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4FD8YA&#10;AADeAAAADwAAAGRycy9kb3ducmV2LnhtbESPzWrDMBCE74W+g9hCb40ckzqNEyWEgsGHXmqn98Xa&#10;2E6slbFU/7x9VSj0OMzMN8zhNJtOjDS41rKC9SoCQVxZ3XKt4FJmL28gnEfW2FkmBQs5OB0fHw6Y&#10;ajvxJ42Fr0WAsEtRQeN9n0rpqoYMupXtiYN3tYNBH+RQSz3gFOCmk3EUJdJgy2GhwZ7eG6ruxbdR&#10;8JEnt2jZ6K/e0jU+39u8zKaNUs9P83kPwtPs/8N/7Vwr2Cbx6w5+74QrII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4FD8YAAADeAAAADwAAAAAAAAAAAAAAAACYAgAAZHJz&#10;L2Rvd25yZXYueG1sUEsFBgAAAAAEAAQA9QAAAIsDAAAAAA==&#10;" path="m,l6325871,r,27432l,27432,,e" fillcolor="black" stroked="f" strokeweight="0">
                  <v:stroke miterlimit="83231f" joinstyle="miter"/>
                  <v:path arrowok="t" textboxrect="0,0,6325871,27432"/>
                </v:shape>
                <v:shape id="Shape 76260" o:spid="_x0000_s1115" style="position:absolute;left:63533;top:4328;width:274;height:289;visibility:visible;mso-wrap-style:square;v-text-anchor:top" coordsize="2743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R+8YA&#10;AADeAAAADwAAAGRycy9kb3ducmV2LnhtbESPvW7CMBSF90q8g3WR2IrTDEmVYiJKVZqhUlXo0PEq&#10;vsQR8XWIDUnfvh6QGI/On75VOdlOXGnwrWMFT8sEBHHtdMuNgp/D++MzCB+QNXaOScEfeSjXs4cV&#10;FtqN/E3XfWhEHGFfoAITQl9I6WtDFv3S9cTRO7rBYohyaKQecIzjtpNpkmTSYsvxwWBPW0P1aX+x&#10;CuTu7fj666T5yiuuPg8fZM/9RanFfNq8gAg0hXv41q60gjxLswgQcSIK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fR+8YAAADeAAAADwAAAAAAAAAAAAAAAACYAgAAZHJz&#10;L2Rvd25yZXYueG1sUEsFBgAAAAAEAAQA9QAAAIsDAAAAAA==&#10;" path="m,l27432,r,28956l,28956,,e" fillcolor="black" stroked="f" strokeweight="0">
                  <v:stroke miterlimit="83231f" joinstyle="miter"/>
                  <v:path arrowok="t" textboxrect="0,0,27432,28956"/>
                </v:shape>
                <v:shape id="Shape 76261" o:spid="_x0000_s1116" style="position:absolute;top:4617;width:274;height:10790;visibility:visible;mso-wrap-style:square;v-text-anchor:top" coordsize="27432,107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UyMcA&#10;AADeAAAADwAAAGRycy9kb3ducmV2LnhtbESPzWrCQBSF94W+w3AL7upEF7GkjmJtBcGFNArV3W3m&#10;dhKbuRMyo8a3dwTB5eH8fJzxtLO1OFHrK8cKBv0EBHHhdMVGwXazeH0D4QOyxtoxKbiQh+nk+WmM&#10;mXZn/qZTHoyII+wzVFCG0GRS+qIki77vGuLo/bnWYoiyNVK3eI7jtpbDJEmlxYojocSG5iUV//nR&#10;Ru7vx3qVm595bfYrHumvw+6z2ijVe+lm7yACdeERvreXWsEoHaYDuN2JV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9FMjHAAAA3gAAAA8AAAAAAAAAAAAAAAAAmAIAAGRy&#10;cy9kb3ducmV2LnhtbFBLBQYAAAAABAAEAPUAAACMAwAAAAA=&#10;" path="m,l27432,r,1078992l,1078992,,e" fillcolor="black" stroked="f" strokeweight="0">
                  <v:stroke miterlimit="83231f" joinstyle="miter"/>
                  <v:path arrowok="t" textboxrect="0,0,27432,1078992"/>
                </v:shape>
                <v:shape id="Shape 76262" o:spid="_x0000_s1117" style="position:absolute;left:63533;top:4617;width:274;height:10790;visibility:visible;mso-wrap-style:square;v-text-anchor:top" coordsize="27432,107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v8cA&#10;AADeAAAADwAAAGRycy9kb3ducmV2LnhtbESPzWrCQBSF94W+w3AL7uqkWcQSHUVtBcFFaRTU3TVz&#10;ncRm7oTMqOnbdwqFLg/n5+NMZr1txI06XztW8DJMQBCXTtdsFOy2q+dXED4ga2wck4Jv8jCbPj5M&#10;MNfuzp90K4IRcYR9jgqqENpcSl9WZNEPXUscvbPrLIYoOyN1h/c4bhuZJkkmLdYcCRW2tKyo/Cqu&#10;NnJPi49NYfbLxhw3PNLvl8NbvVVq8NTPxyAC9eE//NdeawWjLM1S+L0Tr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vir/HAAAA3gAAAA8AAAAAAAAAAAAAAAAAmAIAAGRy&#10;cy9kb3ducmV2LnhtbFBLBQYAAAAABAAEAPUAAACMAwAAAAA=&#10;" path="m,l27432,r,1078992l,1078992,,e" fillcolor="black" stroked="f" strokeweight="0">
                  <v:stroke miterlimit="83231f" joinstyle="miter"/>
                  <v:path arrowok="t" textboxrect="0,0,27432,1078992"/>
                </v:shape>
                <v:shape id="Shape 76263" o:spid="_x0000_s1118" style="position:absolute;top:15407;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3d8UA&#10;AADeAAAADwAAAGRycy9kb3ducmV2LnhtbESPQWvCQBSE7wX/w/IEb3UThVVSVymC1FIvRvH8mn1N&#10;gtm3Ibs16b/vCoLHYWa+YVabwTbiRp2vHWtIpwkI4sKZmksN59PudQnCB2SDjWPS8EceNuvRywoz&#10;43o+0i0PpYgQ9hlqqEJoMyl9UZFFP3UtcfR+XGcxRNmV0nTYR7ht5CxJlLRYc1yosKVtRcU1/7Ua&#10;Lvl3+qEun3xMh95INV9cD+mX1pPx8P4GItAQnuFHe280LNRMzeF+J1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nd3xQAAAN4AAAAPAAAAAAAAAAAAAAAAAJgCAABkcnMv&#10;ZG93bnJldi54bWxQSwUGAAAAAAQABAD1AAAAigMAAAAA&#10;" path="m,l27432,r,27432l,27432,,e" fillcolor="black" stroked="f" strokeweight="0">
                  <v:stroke miterlimit="83231f" joinstyle="miter"/>
                  <v:path arrowok="t" textboxrect="0,0,27432,27432"/>
                </v:shape>
                <v:shape id="Shape 76264" o:spid="_x0000_s1119" style="position:absolute;left:274;top:15407;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vA8YA&#10;AADeAAAADwAAAGRycy9kb3ducmV2LnhtbESPQWvCQBSE7wX/w/KE3uomKmtJXUWEYqW9GMXza/Y1&#10;CWbfhuzWxH/vFgoeh5n5hlmuB9uIK3W+dqwhnSQgiAtnai41nI7vL68gfEA22DgmDTfysF6NnpaY&#10;Gdfzga55KEWEsM9QQxVCm0npi4os+olriaP34zqLIcqulKbDPsJtI6dJoqTFmuNChS1tKyou+a/V&#10;cM6/05067/mQDr2Rara4fKWfWj+Ph80biEBDeIT/2x9Gw0JN1Rz+7s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fvA8YAAADeAAAADwAAAAAAAAAAAAAAAACYAgAAZHJz&#10;L2Rvd25yZXYueG1sUEsFBgAAAAAEAAQA9QAAAIsDAAAAAA==&#10;" path="m,l27432,r,27432l,27432,,e" fillcolor="black" stroked="f" strokeweight="0">
                  <v:stroke miterlimit="83231f" joinstyle="miter"/>
                  <v:path arrowok="t" textboxrect="0,0,27432,27432"/>
                </v:shape>
                <v:shape id="Shape 76265" o:spid="_x0000_s1120" style="position:absolute;left:548;top:15407;width:62985;height:274;visibility:visible;mso-wrap-style:square;v-text-anchor:top" coordsize="6298439,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msYA&#10;AADeAAAADwAAAGRycy9kb3ducmV2LnhtbESP3WoCMRSE7wt9h3AK3tVspaayNYoKBb0StQ9w3Jz9&#10;wc3Juom769sbodDLYWa+YebLwdaio9ZXjjV8jBMQxJkzFRcafk8/7zMQPiAbrB2Thjt5WC5eX+aY&#10;GtfzgbpjKESEsE9RQxlCk0rps5Is+rFriKOXu9ZiiLItpGmxj3Bby0mSKGmx4rhQYkObkrLL8WY1&#10;qLybnf3+tFPh85qtD/nqcs57rUdvw+obRKAh/If/2luj4UtN1BSed+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NmsYAAADeAAAADwAAAAAAAAAAAAAAAACYAgAAZHJz&#10;L2Rvd25yZXYueG1sUEsFBgAAAAAEAAQA9QAAAIsDAAAAAA==&#10;" path="m,l6298439,r,27432l,27432,,e" fillcolor="black" stroked="f" strokeweight="0">
                  <v:stroke miterlimit="83231f" joinstyle="miter"/>
                  <v:path arrowok="t" textboxrect="0,0,6298439,27432"/>
                </v:shape>
                <v:shape id="Shape 76266" o:spid="_x0000_s1121" style="position:absolute;left:63533;top:15407;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U78YA&#10;AADeAAAADwAAAGRycy9kb3ducmV2LnhtbESPQWvCQBSE74L/YXmF3nQTC2uJrqEIpRZ7MS2eX7PP&#10;JCT7NmRXk/57t1DocZiZb5htPtlO3GjwjWMN6TIBQVw603Cl4evzdfEMwgdkg51j0vBDHvLdfLbF&#10;zLiRT3QrQiUihH2GGuoQ+kxKX9Zk0S9dTxy9ixsshiiHSpoBxwi3nVwliZIWG44LNfa0r6lsi6vV&#10;cC6+0zd1fudTOo1Gqqd1+5EetX58mF42IAJN4T/81z4YDWu1Ugp+78QrIH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nU78YAAADeAAAADwAAAAAAAAAAAAAAAACYAgAAZHJz&#10;L2Rvd25yZXYueG1sUEsFBgAAAAAEAAQA9QAAAIsDAAAAAA==&#10;" path="m,l27432,r,27432l,27432,,e" fillcolor="black" stroked="f" strokeweight="0">
                  <v:stroke miterlimit="83231f" joinstyle="miter"/>
                  <v:path arrowok="t" textboxrect="0,0,27432,27432"/>
                </v:shape>
                <v:shape id="Shape 76267" o:spid="_x0000_s1122" style="position:absolute;left:63807;top:15407;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dMYA&#10;AADeAAAADwAAAGRycy9kb3ducmV2LnhtbESPQWvCQBSE70L/w/IKvekmFjaSukopiBZ7MZacX7Ov&#10;STD7NmRXk/57t1DocZiZb5j1drKduNHgW8ca0kUCgrhypuVaw+d5N1+B8AHZYOeYNPyQh+3mYbbG&#10;3LiRT3QrQi0ihH2OGpoQ+lxKXzVk0S9cTxy9bzdYDFEOtTQDjhFuO7lMEiUtthwXGuzpraHqUlyt&#10;hrL4SveqfOdTOo1Gqufs8pEetX56nF5fQASawn/4r30wGjK1VBn83olX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xdMYAAADeAAAADwAAAAAAAAAAAAAAAACYAgAAZHJz&#10;L2Rvd25yZXYueG1sUEsFBgAAAAAEAAQA9QAAAIsDAAAAAA==&#10;" path="m,l27432,r,27432l,27432,,e" fillcolor="black" stroked="f" strokeweight="0">
                  <v:stroke miterlimit="83231f" joinstyle="miter"/>
                  <v:path arrowok="t" textboxrect="0,0,27432,27432"/>
                </v:shape>
                <w10:anchorlock/>
              </v:group>
            </w:pict>
          </mc:Fallback>
        </mc:AlternateContent>
      </w:r>
    </w:p>
    <w:p w:rsidR="00C86E99" w:rsidRDefault="001F70A7">
      <w:pPr>
        <w:spacing w:after="0" w:line="259" w:lineRule="auto"/>
        <w:ind w:left="300" w:firstLine="0"/>
        <w:jc w:val="left"/>
      </w:pPr>
      <w:r>
        <w:rPr>
          <w:b/>
        </w:rPr>
        <w:t xml:space="preserve"> </w:t>
      </w:r>
    </w:p>
    <w:tbl>
      <w:tblPr>
        <w:tblStyle w:val="TableGrid"/>
        <w:tblW w:w="10034" w:type="dxa"/>
        <w:tblInd w:w="192" w:type="dxa"/>
        <w:tblCellMar>
          <w:top w:w="29" w:type="dxa"/>
          <w:left w:w="108" w:type="dxa"/>
          <w:bottom w:w="0" w:type="dxa"/>
          <w:right w:w="52" w:type="dxa"/>
        </w:tblCellMar>
        <w:tblLook w:val="04A0" w:firstRow="1" w:lastRow="0" w:firstColumn="1" w:lastColumn="0" w:noHBand="0" w:noVBand="1"/>
      </w:tblPr>
      <w:tblGrid>
        <w:gridCol w:w="10034"/>
      </w:tblGrid>
      <w:tr w:rsidR="00C86E99">
        <w:trPr>
          <w:trHeight w:val="682"/>
        </w:trPr>
        <w:tc>
          <w:tcPr>
            <w:tcW w:w="10034"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Teoria e técnica profissional 2</w:t>
            </w:r>
            <w:r>
              <w:t xml:space="preserve"> </w:t>
            </w:r>
          </w:p>
        </w:tc>
      </w:tr>
      <w:tr w:rsidR="00C86E99">
        <w:trPr>
          <w:trHeight w:val="1742"/>
        </w:trPr>
        <w:tc>
          <w:tcPr>
            <w:tcW w:w="10034"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right="59" w:firstLine="0"/>
            </w:pPr>
            <w:r>
              <w:rPr>
                <w:b/>
              </w:rPr>
              <w:t xml:space="preserve">EMENTA: </w:t>
            </w:r>
            <w:r>
              <w:t>Importância do guia regional para o desenvolvimento e consolidação dos destinos turísticos. Postura profissional do guia de turismo (vestimenta, aparência, vocabulário, trato com os turistas). Técnicas de guiamento. Oferta turística regional e explanação d</w:t>
            </w:r>
            <w:r>
              <w:t xml:space="preserve">e atrativos. Planejamento e execução de roteiros regionais. </w:t>
            </w:r>
          </w:p>
        </w:tc>
      </w:tr>
    </w:tbl>
    <w:p w:rsidR="00C86E99" w:rsidRDefault="001F70A7">
      <w:pPr>
        <w:spacing w:after="0" w:line="259" w:lineRule="auto"/>
        <w:ind w:left="300" w:firstLine="0"/>
        <w:jc w:val="left"/>
      </w:pPr>
      <w:r>
        <w:rPr>
          <w:b/>
        </w:rPr>
        <w:t xml:space="preserve"> </w:t>
      </w:r>
    </w:p>
    <w:tbl>
      <w:tblPr>
        <w:tblStyle w:val="TableGrid"/>
        <w:tblW w:w="9780" w:type="dxa"/>
        <w:tblInd w:w="192" w:type="dxa"/>
        <w:tblCellMar>
          <w:top w:w="29" w:type="dxa"/>
          <w:left w:w="108" w:type="dxa"/>
          <w:bottom w:w="0" w:type="dxa"/>
          <w:right w:w="55" w:type="dxa"/>
        </w:tblCellMar>
        <w:tblLook w:val="04A0" w:firstRow="1" w:lastRow="0" w:firstColumn="1" w:lastColumn="0" w:noHBand="0" w:noVBand="1"/>
      </w:tblPr>
      <w:tblGrid>
        <w:gridCol w:w="9780"/>
      </w:tblGrid>
      <w:tr w:rsidR="00C86E99">
        <w:trPr>
          <w:trHeight w:val="684"/>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Ética e Relações Interpessoais no Trabalho</w:t>
            </w:r>
            <w:r>
              <w:t xml:space="preserve"> </w:t>
            </w:r>
          </w:p>
        </w:tc>
      </w:tr>
      <w:tr w:rsidR="00C86E99">
        <w:trPr>
          <w:trHeight w:val="1742"/>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right="59" w:firstLine="0"/>
            </w:pPr>
            <w:r>
              <w:rPr>
                <w:b/>
              </w:rPr>
              <w:t>EMENTA:</w:t>
            </w:r>
            <w:r>
              <w:t xml:space="preserve"> </w:t>
            </w:r>
            <w:r>
              <w:t xml:space="preserve">Conceitos e definições; Princípios e valores éticos: debates antigos e contemporâneos; Ética profissional e relações sociais; as relações interpessoais; Ética e relações na profissão de guia de turismo. </w:t>
            </w:r>
          </w:p>
        </w:tc>
      </w:tr>
    </w:tbl>
    <w:p w:rsidR="00C86E99" w:rsidRDefault="001F70A7">
      <w:pPr>
        <w:spacing w:after="0" w:line="259" w:lineRule="auto"/>
        <w:ind w:left="300" w:firstLine="0"/>
        <w:jc w:val="left"/>
      </w:pPr>
      <w:r>
        <w:t xml:space="preserve"> </w:t>
      </w:r>
    </w:p>
    <w:tbl>
      <w:tblPr>
        <w:tblStyle w:val="TableGrid"/>
        <w:tblW w:w="9780" w:type="dxa"/>
        <w:tblInd w:w="192" w:type="dxa"/>
        <w:tblCellMar>
          <w:top w:w="26" w:type="dxa"/>
          <w:left w:w="108" w:type="dxa"/>
          <w:bottom w:w="0" w:type="dxa"/>
          <w:right w:w="53" w:type="dxa"/>
        </w:tblCellMar>
        <w:tblLook w:val="04A0" w:firstRow="1" w:lastRow="0" w:firstColumn="1" w:lastColumn="0" w:noHBand="0" w:noVBand="1"/>
      </w:tblPr>
      <w:tblGrid>
        <w:gridCol w:w="9780"/>
      </w:tblGrid>
      <w:tr w:rsidR="00C86E99">
        <w:trPr>
          <w:trHeight w:val="684"/>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Fundamentos do Trabalho</w:t>
            </w:r>
            <w:r>
              <w:t xml:space="preserve"> </w:t>
            </w:r>
          </w:p>
        </w:tc>
      </w:tr>
      <w:tr w:rsidR="00C86E99">
        <w:trPr>
          <w:trHeight w:val="1743"/>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right="58" w:firstLine="0"/>
            </w:pPr>
            <w:r>
              <w:rPr>
                <w:b/>
              </w:rPr>
              <w:t>EMENTA:</w:t>
            </w:r>
            <w:r>
              <w:t xml:space="preserve"> </w:t>
            </w:r>
            <w:r>
              <w:t>O trabalho como elemento essencial da humanidade; O trabalho como mercadoria: processo de alienação; Sistemas de produção e as transformações no mundo do mundo do trabalho; O mundo contemporâneo do trabalho e as possibilidades do trabalhador; Discussões at</w:t>
            </w:r>
            <w:r>
              <w:t xml:space="preserve">uais sobre o mundo do trabalho na atualidade; Flexibilização das leis trabalhistas em perspectiva mundial e nacional.  </w:t>
            </w:r>
          </w:p>
        </w:tc>
      </w:tr>
    </w:tbl>
    <w:p w:rsidR="00C86E99" w:rsidRDefault="001F70A7">
      <w:pPr>
        <w:spacing w:after="0" w:line="259" w:lineRule="auto"/>
        <w:ind w:left="0" w:right="9483" w:firstLine="0"/>
        <w:jc w:val="right"/>
      </w:pPr>
      <w:r>
        <w:t xml:space="preserve"> </w:t>
      </w:r>
    </w:p>
    <w:tbl>
      <w:tblPr>
        <w:tblStyle w:val="TableGrid"/>
        <w:tblW w:w="9772" w:type="dxa"/>
        <w:tblInd w:w="192" w:type="dxa"/>
        <w:tblCellMar>
          <w:top w:w="29" w:type="dxa"/>
          <w:left w:w="108" w:type="dxa"/>
          <w:bottom w:w="0" w:type="dxa"/>
          <w:right w:w="58" w:type="dxa"/>
        </w:tblCellMar>
        <w:tblLook w:val="04A0" w:firstRow="1" w:lastRow="0" w:firstColumn="1" w:lastColumn="0" w:noHBand="0" w:noVBand="1"/>
      </w:tblPr>
      <w:tblGrid>
        <w:gridCol w:w="9772"/>
      </w:tblGrid>
      <w:tr w:rsidR="00C86E99">
        <w:trPr>
          <w:trHeight w:val="713"/>
        </w:trPr>
        <w:tc>
          <w:tcPr>
            <w:tcW w:w="9772"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Prática de Guiamento Regional</w:t>
            </w:r>
            <w:r>
              <w:t xml:space="preserve"> </w:t>
            </w:r>
          </w:p>
        </w:tc>
      </w:tr>
      <w:tr w:rsidR="00C86E99">
        <w:trPr>
          <w:trHeight w:val="1039"/>
        </w:trPr>
        <w:tc>
          <w:tcPr>
            <w:tcW w:w="9772"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pPr>
            <w:r>
              <w:rPr>
                <w:b/>
              </w:rPr>
              <w:t>EMENTA:</w:t>
            </w:r>
            <w:r>
              <w:t xml:space="preserve"> </w:t>
            </w:r>
            <w:r>
              <w:t xml:space="preserve">Atuação como guia de turismo, no exercício das atividades inerentes a profissão em roteiros regionais. </w:t>
            </w:r>
          </w:p>
        </w:tc>
      </w:tr>
    </w:tbl>
    <w:p w:rsidR="00C86E99" w:rsidRDefault="001F70A7">
      <w:pPr>
        <w:spacing w:after="0" w:line="259" w:lineRule="auto"/>
        <w:ind w:left="300" w:firstLine="0"/>
        <w:jc w:val="left"/>
      </w:pPr>
      <w:r>
        <w:t xml:space="preserve"> </w:t>
      </w:r>
    </w:p>
    <w:tbl>
      <w:tblPr>
        <w:tblStyle w:val="TableGrid"/>
        <w:tblW w:w="9780" w:type="dxa"/>
        <w:tblInd w:w="192" w:type="dxa"/>
        <w:tblCellMar>
          <w:top w:w="29" w:type="dxa"/>
          <w:left w:w="108" w:type="dxa"/>
          <w:bottom w:w="0" w:type="dxa"/>
          <w:right w:w="51" w:type="dxa"/>
        </w:tblCellMar>
        <w:tblLook w:val="04A0" w:firstRow="1" w:lastRow="0" w:firstColumn="1" w:lastColumn="0" w:noHBand="0" w:noVBand="1"/>
      </w:tblPr>
      <w:tblGrid>
        <w:gridCol w:w="9780"/>
      </w:tblGrid>
      <w:tr w:rsidR="00C86E99">
        <w:trPr>
          <w:trHeight w:val="682"/>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Patrimônio Histórico e Cultural</w:t>
            </w:r>
            <w:r>
              <w:t xml:space="preserve"> </w:t>
            </w:r>
          </w:p>
        </w:tc>
      </w:tr>
      <w:tr w:rsidR="00C86E99">
        <w:trPr>
          <w:trHeight w:val="1742"/>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right="58" w:firstLine="0"/>
            </w:pPr>
            <w:r>
              <w:rPr>
                <w:b/>
              </w:rPr>
              <w:t>EMENTA:</w:t>
            </w:r>
            <w:r>
              <w:t xml:space="preserve"> </w:t>
            </w:r>
            <w:r>
              <w:t>Patrimônio, memória e identidade: conceito e interrelações; Políticas preservacionistas no Brasil: histórico; tombamentos; registros; chancela; As instituições de guarda do patrimônio histórico e cultural; Política de museus brasileiros; Noções de Educação</w:t>
            </w:r>
            <w:r>
              <w:t xml:space="preserve"> Patrimonial: questões conceituais e propostas educativas; Novos usos do patrimônio cultural: turismo e entretenimento. </w:t>
            </w:r>
          </w:p>
        </w:tc>
      </w:tr>
    </w:tbl>
    <w:p w:rsidR="00C86E99" w:rsidRDefault="001F70A7">
      <w:pPr>
        <w:spacing w:after="0" w:line="259" w:lineRule="auto"/>
        <w:ind w:left="300" w:firstLine="0"/>
        <w:jc w:val="left"/>
      </w:pPr>
      <w:r>
        <w:rPr>
          <w:b/>
        </w:rPr>
        <w:t xml:space="preserve"> </w:t>
      </w:r>
    </w:p>
    <w:tbl>
      <w:tblPr>
        <w:tblStyle w:val="TableGrid"/>
        <w:tblW w:w="9780" w:type="dxa"/>
        <w:tblInd w:w="192" w:type="dxa"/>
        <w:tblCellMar>
          <w:top w:w="29" w:type="dxa"/>
          <w:left w:w="108" w:type="dxa"/>
          <w:bottom w:w="0" w:type="dxa"/>
          <w:right w:w="52" w:type="dxa"/>
        </w:tblCellMar>
        <w:tblLook w:val="04A0" w:firstRow="1" w:lastRow="0" w:firstColumn="1" w:lastColumn="0" w:noHBand="0" w:noVBand="1"/>
      </w:tblPr>
      <w:tblGrid>
        <w:gridCol w:w="9780"/>
      </w:tblGrid>
      <w:tr w:rsidR="00C86E99">
        <w:trPr>
          <w:trHeight w:val="682"/>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Legislação Aplicada ao Turismo</w:t>
            </w:r>
            <w:r>
              <w:t xml:space="preserve"> </w:t>
            </w:r>
          </w:p>
        </w:tc>
      </w:tr>
      <w:tr w:rsidR="00C86E99">
        <w:trPr>
          <w:trHeight w:val="1742"/>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EMENTA:</w:t>
            </w:r>
            <w:r>
              <w:t xml:space="preserve"> </w:t>
            </w:r>
            <w:r>
              <w:t xml:space="preserve">Regime Jurídico da Atividade Turística; Principais normas legais do País; Turismo e a </w:t>
            </w:r>
          </w:p>
          <w:p w:rsidR="00C86E99" w:rsidRDefault="001F70A7">
            <w:pPr>
              <w:spacing w:after="0" w:line="259" w:lineRule="auto"/>
              <w:ind w:left="0" w:right="56" w:firstLine="0"/>
            </w:pPr>
            <w:r>
              <w:t>Constituição de 1988; Legislação Aplicada aos Serviços Turísticos; Direito Ambiental; Direito Internacional; Direito do Consumidor; Estudos de caso de situações correlat</w:t>
            </w:r>
            <w:r>
              <w:t xml:space="preserve">as a prestação de serviços turísticos; Responsabilidade Civil e Criminal dos prestadores de serviços turísticos. </w:t>
            </w:r>
          </w:p>
        </w:tc>
      </w:tr>
    </w:tbl>
    <w:p w:rsidR="00C86E99" w:rsidRDefault="001F70A7">
      <w:pPr>
        <w:spacing w:after="0" w:line="259" w:lineRule="auto"/>
        <w:ind w:left="300" w:firstLine="0"/>
        <w:jc w:val="left"/>
      </w:pPr>
      <w:r>
        <w:rPr>
          <w:b/>
        </w:rPr>
        <w:t xml:space="preserve"> </w:t>
      </w:r>
    </w:p>
    <w:tbl>
      <w:tblPr>
        <w:tblStyle w:val="TableGrid"/>
        <w:tblW w:w="9880" w:type="dxa"/>
        <w:tblInd w:w="192" w:type="dxa"/>
        <w:tblCellMar>
          <w:top w:w="153" w:type="dxa"/>
          <w:left w:w="108" w:type="dxa"/>
          <w:bottom w:w="0" w:type="dxa"/>
          <w:right w:w="115" w:type="dxa"/>
        </w:tblCellMar>
        <w:tblLook w:val="04A0" w:firstRow="1" w:lastRow="0" w:firstColumn="1" w:lastColumn="0" w:noHBand="0" w:noVBand="1"/>
      </w:tblPr>
      <w:tblGrid>
        <w:gridCol w:w="9880"/>
      </w:tblGrid>
      <w:tr w:rsidR="00C86E99">
        <w:trPr>
          <w:trHeight w:val="684"/>
        </w:trPr>
        <w:tc>
          <w:tcPr>
            <w:tcW w:w="98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 xml:space="preserve">Disciplina: Plano de Negócios aplicado ao Turismo </w:t>
            </w:r>
          </w:p>
        </w:tc>
      </w:tr>
      <w:tr w:rsidR="00C86E99">
        <w:trPr>
          <w:trHeight w:val="2150"/>
        </w:trPr>
        <w:tc>
          <w:tcPr>
            <w:tcW w:w="9880" w:type="dxa"/>
            <w:tcBorders>
              <w:top w:val="single" w:sz="17" w:space="0" w:color="000000"/>
              <w:left w:val="single" w:sz="17" w:space="0" w:color="000000"/>
              <w:bottom w:val="single" w:sz="17" w:space="0" w:color="000000"/>
              <w:right w:val="single" w:sz="17" w:space="0" w:color="000000"/>
            </w:tcBorders>
          </w:tcPr>
          <w:p w:rsidR="00C86E99" w:rsidRDefault="001F70A7">
            <w:pPr>
              <w:spacing w:after="202" w:line="273" w:lineRule="auto"/>
              <w:ind w:left="0" w:firstLine="0"/>
              <w:jc w:val="left"/>
            </w:pPr>
            <w:r>
              <w:rPr>
                <w:b/>
              </w:rPr>
              <w:t>EMENTA: Conceito de empreendedorismo. O empreendedorismo criativo; Inovação.  Elementos básicos de marketing. Elementos básicos de finanças. Identificação das potencialidades regionais através da análise de dados populacionais, territoriais, orçamento públ</w:t>
            </w:r>
            <w:r>
              <w:rPr>
                <w:b/>
              </w:rPr>
              <w:t xml:space="preserve">ico, PIB, arrecadação ICMS, INSS, movimentação bancária e infraestrutura. </w:t>
            </w:r>
          </w:p>
          <w:p w:rsidR="00C86E99" w:rsidRDefault="001F70A7">
            <w:pPr>
              <w:spacing w:after="0" w:line="259" w:lineRule="auto"/>
              <w:ind w:left="0" w:firstLine="0"/>
              <w:jc w:val="left"/>
            </w:pPr>
            <w:r>
              <w:rPr>
                <w:b/>
              </w:rPr>
              <w:t xml:space="preserve"> </w:t>
            </w:r>
          </w:p>
        </w:tc>
      </w:tr>
    </w:tbl>
    <w:p w:rsidR="00C86E99" w:rsidRDefault="001F70A7">
      <w:pPr>
        <w:spacing w:after="0" w:line="259" w:lineRule="auto"/>
        <w:ind w:left="300" w:firstLine="0"/>
        <w:jc w:val="left"/>
      </w:pPr>
      <w:r>
        <w:rPr>
          <w:b/>
        </w:rPr>
        <w:t xml:space="preserve"> </w:t>
      </w:r>
    </w:p>
    <w:tbl>
      <w:tblPr>
        <w:tblStyle w:val="TableGrid"/>
        <w:tblW w:w="9616" w:type="dxa"/>
        <w:tblInd w:w="324" w:type="dxa"/>
        <w:tblCellMar>
          <w:top w:w="29" w:type="dxa"/>
          <w:left w:w="108" w:type="dxa"/>
          <w:bottom w:w="0" w:type="dxa"/>
          <w:right w:w="47" w:type="dxa"/>
        </w:tblCellMar>
        <w:tblLook w:val="04A0" w:firstRow="1" w:lastRow="0" w:firstColumn="1" w:lastColumn="0" w:noHBand="0" w:noVBand="1"/>
      </w:tblPr>
      <w:tblGrid>
        <w:gridCol w:w="9616"/>
      </w:tblGrid>
      <w:tr w:rsidR="00C86E99">
        <w:trPr>
          <w:trHeight w:val="682"/>
        </w:trPr>
        <w:tc>
          <w:tcPr>
            <w:tcW w:w="9616"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Técnicas e Operacionalização de Viagens</w:t>
            </w:r>
            <w:r>
              <w:t xml:space="preserve"> </w:t>
            </w:r>
          </w:p>
        </w:tc>
      </w:tr>
      <w:tr w:rsidR="00C86E99">
        <w:trPr>
          <w:trHeight w:val="2043"/>
        </w:trPr>
        <w:tc>
          <w:tcPr>
            <w:tcW w:w="9616"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right="60" w:firstLine="0"/>
            </w:pPr>
            <w:r>
              <w:rPr>
                <w:b/>
              </w:rPr>
              <w:t xml:space="preserve">EMENTA: </w:t>
            </w:r>
            <w:r>
              <w:t>Agências e Transportes: principais atividades e serviços, tipologia e classificação, sistema global de distribuição, mercado doméstico e internacional. Planejamento e Desenvolvimento de Pacotes: tipos de roteiros, elaboração do roteiro, roteiros integrados</w:t>
            </w:r>
            <w:r>
              <w:t xml:space="preserve">, escolha de transporte, escolha de meios de hospedagem, cálculos tarifários. Procedimentos de Recepção: a recepção no aeroporto/rodoviária/local, check in e check out. </w:t>
            </w:r>
          </w:p>
        </w:tc>
      </w:tr>
    </w:tbl>
    <w:p w:rsidR="00C86E99" w:rsidRDefault="001F70A7">
      <w:pPr>
        <w:spacing w:after="377" w:line="259" w:lineRule="auto"/>
        <w:ind w:left="300" w:firstLine="0"/>
        <w:jc w:val="left"/>
      </w:pPr>
      <w:r>
        <w:rPr>
          <w:b/>
          <w:sz w:val="1"/>
        </w:rPr>
        <w:t xml:space="preserve"> </w:t>
      </w:r>
    </w:p>
    <w:tbl>
      <w:tblPr>
        <w:tblStyle w:val="TableGrid"/>
        <w:tblW w:w="9880" w:type="dxa"/>
        <w:tblInd w:w="192" w:type="dxa"/>
        <w:tblCellMar>
          <w:top w:w="26" w:type="dxa"/>
          <w:left w:w="108" w:type="dxa"/>
          <w:bottom w:w="0" w:type="dxa"/>
          <w:right w:w="54" w:type="dxa"/>
        </w:tblCellMar>
        <w:tblLook w:val="04A0" w:firstRow="1" w:lastRow="0" w:firstColumn="1" w:lastColumn="0" w:noHBand="0" w:noVBand="1"/>
      </w:tblPr>
      <w:tblGrid>
        <w:gridCol w:w="9880"/>
      </w:tblGrid>
      <w:tr w:rsidR="00C86E99">
        <w:trPr>
          <w:trHeight w:val="684"/>
        </w:trPr>
        <w:tc>
          <w:tcPr>
            <w:tcW w:w="98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Teoria e técnica profissional 3</w:t>
            </w:r>
            <w:r>
              <w:t xml:space="preserve"> </w:t>
            </w:r>
          </w:p>
        </w:tc>
      </w:tr>
      <w:tr w:rsidR="00C86E99">
        <w:trPr>
          <w:trHeight w:val="1832"/>
        </w:trPr>
        <w:tc>
          <w:tcPr>
            <w:tcW w:w="98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right="56" w:firstLine="0"/>
            </w:pPr>
            <w:r>
              <w:rPr>
                <w:b/>
              </w:rPr>
              <w:t xml:space="preserve">EMENTA: </w:t>
            </w:r>
            <w:r>
              <w:t>Planejamento de uma viagem (elaboração de roteiros nacionais e parcerias com empresas de turismo). Procedimentos de uma viagem (acomodação das bagagens, embarque e desembarque de passageiros, apresentação e avisos, serviço de bordo, recreação, check-in e c</w:t>
            </w:r>
            <w:r>
              <w:t xml:space="preserve">heckout, etc). Trabalho pós-viagem (elaboração de relatório de viagem, avaliação das estruturas utilizadas e do destino turístico visitado, avaliação dos resultados da viagem, etc). </w:t>
            </w:r>
          </w:p>
        </w:tc>
      </w:tr>
    </w:tbl>
    <w:p w:rsidR="00C86E99" w:rsidRDefault="001F70A7">
      <w:pPr>
        <w:spacing w:after="216" w:line="259" w:lineRule="auto"/>
        <w:ind w:left="300" w:firstLine="0"/>
        <w:jc w:val="left"/>
      </w:pPr>
      <w:r>
        <w:rPr>
          <w:b/>
        </w:rPr>
        <w:t xml:space="preserve"> </w:t>
      </w:r>
    </w:p>
    <w:p w:rsidR="00C86E99" w:rsidRDefault="001F70A7">
      <w:pPr>
        <w:spacing w:after="218" w:line="259" w:lineRule="auto"/>
        <w:ind w:left="0" w:right="5019" w:firstLine="0"/>
        <w:jc w:val="right"/>
      </w:pPr>
      <w:r>
        <w:rPr>
          <w:b/>
        </w:rPr>
        <w:t xml:space="preserve"> </w:t>
      </w:r>
    </w:p>
    <w:p w:rsidR="00C86E99" w:rsidRDefault="001F70A7">
      <w:pPr>
        <w:spacing w:after="0" w:line="259" w:lineRule="auto"/>
        <w:ind w:left="0" w:right="5019" w:firstLine="0"/>
        <w:jc w:val="right"/>
      </w:pPr>
      <w:r>
        <w:rPr>
          <w:b/>
        </w:rPr>
        <w:t xml:space="preserve"> </w:t>
      </w:r>
    </w:p>
    <w:tbl>
      <w:tblPr>
        <w:tblStyle w:val="TableGrid"/>
        <w:tblW w:w="9780" w:type="dxa"/>
        <w:tblInd w:w="192" w:type="dxa"/>
        <w:tblCellMar>
          <w:top w:w="26" w:type="dxa"/>
          <w:left w:w="108" w:type="dxa"/>
          <w:bottom w:w="0" w:type="dxa"/>
          <w:right w:w="55" w:type="dxa"/>
        </w:tblCellMar>
        <w:tblLook w:val="04A0" w:firstRow="1" w:lastRow="0" w:firstColumn="1" w:lastColumn="0" w:noHBand="0" w:noVBand="1"/>
      </w:tblPr>
      <w:tblGrid>
        <w:gridCol w:w="9780"/>
      </w:tblGrid>
      <w:tr w:rsidR="00C86E99">
        <w:trPr>
          <w:trHeight w:val="685"/>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Recursos e responsabilidades ambientais aplicados ao turismo</w:t>
            </w:r>
            <w:r>
              <w:t xml:space="preserve"> </w:t>
            </w:r>
          </w:p>
        </w:tc>
      </w:tr>
      <w:tr w:rsidR="00C86E99">
        <w:trPr>
          <w:trHeight w:val="2465"/>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right="57" w:firstLine="0"/>
            </w:pPr>
            <w:r>
              <w:rPr>
                <w:b/>
              </w:rPr>
              <w:t xml:space="preserve">EMENTA: </w:t>
            </w:r>
            <w:r>
              <w:t xml:space="preserve">Impactos sócio ambientais do turismo nos Biomas Brasileiros. Turismo ecológico e desenvolvimento sustentável. A </w:t>
            </w:r>
            <w:r>
              <w:t>cultura do consumo de espaços para atividades turísticas. Planejamento e gestão do Ecoturismo. Unidades de Conservação Ambiental: surgimento, evolução no Brasil, planejamento ambiental, regulamentação e sustentabilidade. Concepção do processo de desenvolvi</w:t>
            </w:r>
            <w:r>
              <w:t xml:space="preserve">mento turístico regional de base comunitária. Populações tradicionais: proteção, agressão dos modos de vida, biodiversidade e tipos de movimentos. Educação Ambiental: evolução do conceito, praticas formais e informais de implantação. </w:t>
            </w:r>
          </w:p>
        </w:tc>
      </w:tr>
      <w:tr w:rsidR="00C86E99">
        <w:trPr>
          <w:trHeight w:val="1743"/>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t xml:space="preserve"> </w:t>
            </w:r>
          </w:p>
        </w:tc>
      </w:tr>
    </w:tbl>
    <w:p w:rsidR="00C86E99" w:rsidRDefault="001F70A7">
      <w:pPr>
        <w:spacing w:after="0" w:line="259" w:lineRule="auto"/>
        <w:ind w:left="1020" w:firstLine="0"/>
        <w:jc w:val="left"/>
      </w:pPr>
      <w:r>
        <w:rPr>
          <w:b/>
        </w:rPr>
        <w:t xml:space="preserve"> </w:t>
      </w:r>
    </w:p>
    <w:tbl>
      <w:tblPr>
        <w:tblStyle w:val="TableGrid"/>
        <w:tblW w:w="9780" w:type="dxa"/>
        <w:tblInd w:w="192" w:type="dxa"/>
        <w:tblCellMar>
          <w:top w:w="29" w:type="dxa"/>
          <w:left w:w="108" w:type="dxa"/>
          <w:bottom w:w="0" w:type="dxa"/>
          <w:right w:w="93" w:type="dxa"/>
        </w:tblCellMar>
        <w:tblLook w:val="04A0" w:firstRow="1" w:lastRow="0" w:firstColumn="1" w:lastColumn="0" w:noHBand="0" w:noVBand="1"/>
      </w:tblPr>
      <w:tblGrid>
        <w:gridCol w:w="9780"/>
      </w:tblGrid>
      <w:tr w:rsidR="00C86E99">
        <w:trPr>
          <w:trHeight w:val="682"/>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Suporte Básico à Vida</w:t>
            </w:r>
            <w:r>
              <w:t xml:space="preserve"> </w:t>
            </w:r>
          </w:p>
        </w:tc>
      </w:tr>
      <w:tr w:rsidR="00C86E99">
        <w:trPr>
          <w:trHeight w:val="1832"/>
        </w:trPr>
        <w:tc>
          <w:tcPr>
            <w:tcW w:w="9780"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 xml:space="preserve">EMENTA: </w:t>
            </w:r>
            <w:r>
              <w:t>Princípios gerais de primeiros socorros. Avaliação inicial da vítima e conduta. Parada cárdio-respiratória e ressuscitação. Obstrução de vias aéreas por corpos estranhos. Desmaios e convulsões. Hemorragia e preve</w:t>
            </w:r>
            <w:r>
              <w:t xml:space="preserve">nção ao estado de choque. Afogamento.  Queimaduras; Mordedura de animais peçonhentos. Efeitos fisiológicos decorrentes de altitude, temperatura, profundidade e fuso horário. Estudos de protocolos padrões de atendimento pré-hospitalar. </w:t>
            </w:r>
          </w:p>
        </w:tc>
      </w:tr>
    </w:tbl>
    <w:p w:rsidR="00C86E99" w:rsidRDefault="001F70A7">
      <w:pPr>
        <w:spacing w:after="0" w:line="259" w:lineRule="auto"/>
        <w:ind w:left="300" w:firstLine="0"/>
        <w:jc w:val="left"/>
      </w:pPr>
      <w:r>
        <w:rPr>
          <w:b/>
        </w:rPr>
        <w:t xml:space="preserve"> </w:t>
      </w:r>
    </w:p>
    <w:tbl>
      <w:tblPr>
        <w:tblStyle w:val="TableGrid"/>
        <w:tblW w:w="9772" w:type="dxa"/>
        <w:tblInd w:w="192" w:type="dxa"/>
        <w:tblCellMar>
          <w:top w:w="26" w:type="dxa"/>
          <w:left w:w="108" w:type="dxa"/>
          <w:bottom w:w="0" w:type="dxa"/>
          <w:right w:w="58" w:type="dxa"/>
        </w:tblCellMar>
        <w:tblLook w:val="04A0" w:firstRow="1" w:lastRow="0" w:firstColumn="1" w:lastColumn="0" w:noHBand="0" w:noVBand="1"/>
      </w:tblPr>
      <w:tblGrid>
        <w:gridCol w:w="9772"/>
      </w:tblGrid>
      <w:tr w:rsidR="00C86E99">
        <w:trPr>
          <w:trHeight w:val="713"/>
        </w:trPr>
        <w:tc>
          <w:tcPr>
            <w:tcW w:w="9772"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jc w:val="left"/>
            </w:pPr>
            <w:r>
              <w:rPr>
                <w:b/>
              </w:rPr>
              <w:t>Disciplina: Prática de Guiamento Nacional</w:t>
            </w:r>
            <w:r>
              <w:t xml:space="preserve"> </w:t>
            </w:r>
          </w:p>
        </w:tc>
      </w:tr>
      <w:tr w:rsidR="00C86E99">
        <w:trPr>
          <w:trHeight w:val="1039"/>
        </w:trPr>
        <w:tc>
          <w:tcPr>
            <w:tcW w:w="9772" w:type="dxa"/>
            <w:tcBorders>
              <w:top w:val="single" w:sz="17" w:space="0" w:color="000000"/>
              <w:left w:val="single" w:sz="17" w:space="0" w:color="000000"/>
              <w:bottom w:val="single" w:sz="17" w:space="0" w:color="000000"/>
              <w:right w:val="single" w:sz="17" w:space="0" w:color="000000"/>
            </w:tcBorders>
          </w:tcPr>
          <w:p w:rsidR="00C86E99" w:rsidRDefault="001F70A7">
            <w:pPr>
              <w:spacing w:after="0" w:line="259" w:lineRule="auto"/>
              <w:ind w:left="0" w:firstLine="0"/>
            </w:pPr>
            <w:r>
              <w:rPr>
                <w:b/>
              </w:rPr>
              <w:t>EMENTA:</w:t>
            </w:r>
            <w:r>
              <w:t xml:space="preserve"> Atuação como guia de turismo, no exercício das atividades inerentes a profissão em roteiros nacionais, incluindo prática em procedimentos aeroportuários. </w:t>
            </w:r>
          </w:p>
        </w:tc>
      </w:tr>
    </w:tbl>
    <w:p w:rsidR="00C86E99" w:rsidRDefault="001F70A7">
      <w:pPr>
        <w:spacing w:after="675" w:line="259" w:lineRule="auto"/>
        <w:ind w:left="867" w:firstLine="0"/>
        <w:jc w:val="left"/>
      </w:pPr>
      <w:r>
        <w:t xml:space="preserve"> </w:t>
      </w:r>
    </w:p>
    <w:p w:rsidR="00C86E99" w:rsidRDefault="001F70A7">
      <w:pPr>
        <w:pStyle w:val="Ttulo1"/>
        <w:tabs>
          <w:tab w:val="center" w:pos="859"/>
          <w:tab w:val="center" w:pos="2479"/>
        </w:tabs>
        <w:ind w:left="0" w:firstLine="0"/>
      </w:pPr>
      <w:bookmarkStart w:id="14" w:name="_Toc75013"/>
      <w:r>
        <w:rPr>
          <w:rFonts w:ascii="Calibri" w:eastAsia="Calibri" w:hAnsi="Calibri" w:cs="Calibri"/>
          <w:b w:val="0"/>
          <w:sz w:val="22"/>
        </w:rPr>
        <w:tab/>
      </w:r>
      <w:r>
        <w:t>14.</w:t>
      </w:r>
      <w:r>
        <w:rPr>
          <w:rFonts w:ascii="Arial" w:eastAsia="Arial" w:hAnsi="Arial" w:cs="Arial"/>
        </w:rPr>
        <w:t xml:space="preserve"> </w:t>
      </w:r>
      <w:r>
        <w:rPr>
          <w:rFonts w:ascii="Arial" w:eastAsia="Arial" w:hAnsi="Arial" w:cs="Arial"/>
        </w:rPr>
        <w:tab/>
      </w:r>
      <w:r>
        <w:t xml:space="preserve">Bibliografia </w:t>
      </w:r>
      <w:bookmarkEnd w:id="14"/>
    </w:p>
    <w:p w:rsidR="00C86E99" w:rsidRDefault="001F70A7">
      <w:pPr>
        <w:spacing w:after="236" w:line="259" w:lineRule="auto"/>
        <w:ind w:left="300" w:firstLine="0"/>
        <w:jc w:val="left"/>
      </w:pPr>
      <w:r>
        <w:rPr>
          <w:rFonts w:ascii="Calibri" w:eastAsia="Calibri" w:hAnsi="Calibri" w:cs="Calibri"/>
          <w:sz w:val="22"/>
        </w:rPr>
        <w:t xml:space="preserve"> </w:t>
      </w:r>
    </w:p>
    <w:p w:rsidR="00C86E99" w:rsidRDefault="001F70A7">
      <w:pPr>
        <w:spacing w:after="128" w:line="358" w:lineRule="auto"/>
        <w:ind w:left="300" w:right="46" w:firstLine="0"/>
      </w:pPr>
      <w:r>
        <w:t xml:space="preserve">BIBLIOGRAFIA </w:t>
      </w:r>
      <w:r>
        <w:rPr>
          <w:sz w:val="25"/>
        </w:rPr>
        <w:t xml:space="preserve">BRASIL. Ministério da Educação. Secretaria de Educação Básica. Secretaria de Educação Continuada, Alfabetização,  Diversidade e Inclusão. Secretaria de Educação Profissional e Tecnológica. Conselho Nacional da Educação. Câmara Nacional de Educação Básica. </w:t>
      </w:r>
      <w:r>
        <w:rPr>
          <w:i/>
          <w:sz w:val="25"/>
        </w:rPr>
        <w:t xml:space="preserve">Diretrizes Curriculares Nacionais Gerais da Educação Básica </w:t>
      </w:r>
      <w:r>
        <w:rPr>
          <w:sz w:val="25"/>
        </w:rPr>
        <w:t xml:space="preserve">/ Ministério da Educação. Secretaria de Educação Básica. Diretoria de Currículos e Educação Integral. Brasília: MEC, SEB, DICEI, 2013 </w:t>
      </w:r>
    </w:p>
    <w:p w:rsidR="00C86E99" w:rsidRDefault="001F70A7">
      <w:pPr>
        <w:ind w:left="297" w:right="40"/>
      </w:pPr>
      <w:r>
        <w:t xml:space="preserve">CHIMENTI, S.; TAVARES, A. M. Guia de turismo: o profissional </w:t>
      </w:r>
      <w:r>
        <w:t xml:space="preserve">e a profissão.  São Paulo: SENAC São Paulo, 2013 </w:t>
      </w:r>
    </w:p>
    <w:p w:rsidR="00C86E99" w:rsidRDefault="001F70A7">
      <w:pPr>
        <w:spacing w:after="0" w:line="259" w:lineRule="auto"/>
        <w:ind w:left="300" w:firstLine="0"/>
        <w:jc w:val="left"/>
      </w:pPr>
      <w:r>
        <w:t xml:space="preserve"> </w:t>
      </w:r>
    </w:p>
    <w:p w:rsidR="00C86E99" w:rsidRDefault="001F70A7">
      <w:pPr>
        <w:ind w:left="297" w:right="40"/>
      </w:pPr>
      <w:r>
        <w:t xml:space="preserve">EMBRATUR. </w:t>
      </w:r>
      <w:r>
        <w:rPr>
          <w:b/>
        </w:rPr>
        <w:t>Deliberação Normativa n.º 426/2001.</w:t>
      </w:r>
      <w:r>
        <w:t xml:space="preserve"> Edita normas disciplinando a operacionalização do cadastramento e a classificação dos Guias de Turismo bem como fixar os critérios para aplicação das penalida</w:t>
      </w:r>
      <w:r>
        <w:t xml:space="preserve">des previstas. Disponível em: &lt; </w:t>
      </w:r>
      <w:hyperlink r:id="rId15">
        <w:r>
          <w:rPr>
            <w:color w:val="0000FF"/>
            <w:u w:val="single" w:color="0000FF"/>
          </w:rPr>
          <w:t>http://www.turismo.gov.br/turismo/legislacao/guia_turismo/dl426.html</w:t>
        </w:r>
      </w:hyperlink>
      <w:hyperlink r:id="rId16">
        <w:r>
          <w:t xml:space="preserve"> </w:t>
        </w:r>
      </w:hyperlink>
      <w:r>
        <w:t xml:space="preserve">&gt;. Acesso em: 12 dez. 2014.  </w:t>
      </w:r>
    </w:p>
    <w:p w:rsidR="00C86E99" w:rsidRDefault="001F70A7">
      <w:pPr>
        <w:spacing w:after="204"/>
        <w:ind w:left="297" w:right="40"/>
      </w:pPr>
      <w:r>
        <w:t xml:space="preserve">EMBRATUR. </w:t>
      </w:r>
      <w:r>
        <w:rPr>
          <w:b/>
        </w:rPr>
        <w:t>Deliberação Normativa n.º 427/2001.</w:t>
      </w:r>
      <w:r>
        <w:t xml:space="preserve"> Adota critérios para a regulamentação do plano de curso das instituições de formação técnica e profissional para Guias de Turismo. Disponível em: &lt; </w:t>
      </w:r>
      <w:hyperlink r:id="rId17">
        <w:r>
          <w:rPr>
            <w:color w:val="0000FF"/>
            <w:u w:val="single" w:color="0000FF"/>
          </w:rPr>
          <w:t>http://www.turismo.gov.br/turismo/legislacao/guia_turismo/dl427.html</w:t>
        </w:r>
      </w:hyperlink>
      <w:hyperlink r:id="rId18">
        <w:r>
          <w:t xml:space="preserve"> </w:t>
        </w:r>
      </w:hyperlink>
      <w:r>
        <w:t>&gt;. Acesso em: 10 maio.</w:t>
      </w:r>
      <w:r>
        <w:t xml:space="preserve"> 2015.  </w:t>
      </w:r>
    </w:p>
    <w:p w:rsidR="00C86E99" w:rsidRDefault="001F70A7">
      <w:pPr>
        <w:ind w:left="297" w:right="40"/>
      </w:pPr>
      <w:r>
        <w:t xml:space="preserve">FALCÃO, J.A.G. </w:t>
      </w:r>
      <w:r>
        <w:rPr>
          <w:i/>
        </w:rPr>
        <w:t>et al.</w:t>
      </w:r>
      <w:r>
        <w:t xml:space="preserve">Plano Diretor de Turismo do Rio de Janeiro, 2001 </w:t>
      </w:r>
    </w:p>
    <w:p w:rsidR="00C86E99" w:rsidRDefault="001F70A7">
      <w:pPr>
        <w:spacing w:after="0" w:line="259" w:lineRule="auto"/>
        <w:ind w:left="300" w:firstLine="0"/>
        <w:jc w:val="left"/>
      </w:pPr>
      <w:r>
        <w:t xml:space="preserve"> </w:t>
      </w:r>
    </w:p>
    <w:p w:rsidR="00C86E99" w:rsidRDefault="001F70A7">
      <w:pPr>
        <w:ind w:left="297" w:right="40"/>
      </w:pPr>
      <w:r>
        <w:t xml:space="preserve">HINTZE, H. Guia de turismo: formação e perfil profissional. São Paulo: Roca, 2007. </w:t>
      </w:r>
    </w:p>
    <w:p w:rsidR="00C86E99" w:rsidRDefault="001F70A7">
      <w:pPr>
        <w:spacing w:after="0" w:line="259" w:lineRule="auto"/>
        <w:ind w:left="300" w:firstLine="0"/>
        <w:jc w:val="left"/>
      </w:pPr>
      <w:r>
        <w:t xml:space="preserve"> </w:t>
      </w:r>
    </w:p>
    <w:p w:rsidR="00C86E99" w:rsidRDefault="001F70A7">
      <w:pPr>
        <w:ind w:left="297" w:right="40"/>
      </w:pPr>
      <w:r>
        <w:t xml:space="preserve">PICAZO C. Asistencia y guía a grupos turísticos. Madrid: Síntesis. 1996. </w:t>
      </w:r>
    </w:p>
    <w:p w:rsidR="00C86E99" w:rsidRDefault="001F70A7">
      <w:pPr>
        <w:spacing w:after="0" w:line="259" w:lineRule="auto"/>
        <w:ind w:left="300" w:firstLine="0"/>
        <w:jc w:val="left"/>
      </w:pPr>
      <w:r>
        <w:t xml:space="preserve"> </w:t>
      </w:r>
    </w:p>
    <w:p w:rsidR="00C86E99" w:rsidRDefault="001F70A7">
      <w:pPr>
        <w:spacing w:after="0" w:line="259" w:lineRule="auto"/>
        <w:ind w:left="300" w:firstLine="0"/>
        <w:jc w:val="left"/>
      </w:pPr>
      <w:r>
        <w:t xml:space="preserve"> </w:t>
      </w:r>
    </w:p>
    <w:p w:rsidR="00C86E99" w:rsidRDefault="001F70A7">
      <w:pPr>
        <w:ind w:left="297" w:right="40"/>
      </w:pPr>
      <w:r>
        <w:t>Prefeitura</w:t>
      </w:r>
      <w:r>
        <w:t xml:space="preserve"> Municipal de Resende. Mapa de Emprego da Microregião das Agulhas Negras. Resende, RJ: Secretaria Municipal de Trabalho e Renda, 2013. </w:t>
      </w:r>
    </w:p>
    <w:p w:rsidR="00C86E99" w:rsidRDefault="001F70A7">
      <w:pPr>
        <w:spacing w:after="0" w:line="259" w:lineRule="auto"/>
        <w:ind w:left="300" w:firstLine="0"/>
        <w:jc w:val="left"/>
      </w:pPr>
      <w:r>
        <w:t xml:space="preserve"> </w:t>
      </w:r>
    </w:p>
    <w:p w:rsidR="00C86E99" w:rsidRDefault="001F70A7">
      <w:pPr>
        <w:ind w:left="297" w:right="40"/>
      </w:pPr>
      <w:r>
        <w:t xml:space="preserve">SEBRAE. Termo de Referência para a atuação do Sistema SEBRAE em Arranjos Produtivos Locais. Brasília: SEBRAE, 2003. </w:t>
      </w:r>
    </w:p>
    <w:p w:rsidR="00C86E99" w:rsidRDefault="001F70A7">
      <w:pPr>
        <w:spacing w:after="0" w:line="259" w:lineRule="auto"/>
        <w:ind w:left="300" w:firstLine="0"/>
        <w:jc w:val="left"/>
      </w:pPr>
      <w:r>
        <w:t xml:space="preserve"> </w:t>
      </w:r>
    </w:p>
    <w:p w:rsidR="00C86E99" w:rsidRDefault="001F70A7">
      <w:pPr>
        <w:ind w:left="297" w:right="40"/>
      </w:pPr>
      <w:r>
        <w:t xml:space="preserve">SEBRAE/RJ. Estudo para fomento turístico do Parque Nacional do Itatiaia. Rio de Janeiro: SEBRAE/RJ, 2013. </w:t>
      </w:r>
    </w:p>
    <w:p w:rsidR="00C86E99" w:rsidRDefault="001F70A7">
      <w:pPr>
        <w:spacing w:after="0" w:line="259" w:lineRule="auto"/>
        <w:ind w:left="300" w:firstLine="0"/>
        <w:jc w:val="left"/>
      </w:pPr>
      <w:r>
        <w:t xml:space="preserve"> </w:t>
      </w:r>
    </w:p>
    <w:p w:rsidR="00C86E99" w:rsidRDefault="001F70A7">
      <w:pPr>
        <w:ind w:left="297" w:right="40"/>
      </w:pPr>
      <w:r>
        <w:t xml:space="preserve">________. Perfil Socioeconômico. Projetos Região Médio Paraíba. Rio de Janeiro: SEBRAE/RJ Escritório  regional do médio paraíba, 2011. (A) </w:t>
      </w:r>
    </w:p>
    <w:p w:rsidR="00C86E99" w:rsidRDefault="001F70A7">
      <w:pPr>
        <w:spacing w:after="0" w:line="259" w:lineRule="auto"/>
        <w:ind w:left="300" w:firstLine="0"/>
        <w:jc w:val="left"/>
      </w:pPr>
      <w:r>
        <w:t xml:space="preserve"> </w:t>
      </w:r>
    </w:p>
    <w:p w:rsidR="00C86E99" w:rsidRDefault="001F70A7">
      <w:pPr>
        <w:ind w:left="297" w:right="40"/>
      </w:pPr>
      <w:r>
        <w:t>____</w:t>
      </w:r>
      <w:r>
        <w:t xml:space="preserve">___. Informações Socioeconômicas do Município de Resende. Rio de Janeiro: SEBRAE/RJ, 2011. (B) </w:t>
      </w:r>
    </w:p>
    <w:p w:rsidR="00C86E99" w:rsidRDefault="001F70A7">
      <w:pPr>
        <w:spacing w:after="0" w:line="259" w:lineRule="auto"/>
        <w:ind w:left="300" w:firstLine="0"/>
        <w:jc w:val="left"/>
      </w:pPr>
      <w:r>
        <w:t xml:space="preserve"> </w:t>
      </w:r>
    </w:p>
    <w:p w:rsidR="00C86E99" w:rsidRDefault="001F70A7">
      <w:pPr>
        <w:spacing w:after="0" w:line="259" w:lineRule="auto"/>
        <w:ind w:left="300" w:firstLine="0"/>
        <w:jc w:val="left"/>
      </w:pPr>
      <w:r>
        <w:t xml:space="preserve"> </w:t>
      </w:r>
    </w:p>
    <w:p w:rsidR="00C86E99" w:rsidRDefault="001F70A7">
      <w:pPr>
        <w:spacing w:after="0" w:line="259" w:lineRule="auto"/>
        <w:ind w:left="300" w:firstLine="0"/>
        <w:jc w:val="left"/>
      </w:pPr>
      <w:r>
        <w:rPr>
          <w:sz w:val="25"/>
        </w:rPr>
        <w:t xml:space="preserve"> </w:t>
      </w:r>
    </w:p>
    <w:p w:rsidR="00C86E99" w:rsidRDefault="001F70A7">
      <w:pPr>
        <w:ind w:left="297" w:right="40"/>
      </w:pPr>
      <w:r>
        <w:t xml:space="preserve">SITES CONSULTADOS: </w:t>
      </w:r>
    </w:p>
    <w:p w:rsidR="00C86E99" w:rsidRDefault="001F70A7">
      <w:pPr>
        <w:spacing w:after="0" w:line="259" w:lineRule="auto"/>
        <w:ind w:left="300" w:firstLine="0"/>
        <w:jc w:val="left"/>
      </w:pPr>
      <w:r>
        <w:t xml:space="preserve"> </w:t>
      </w:r>
    </w:p>
    <w:p w:rsidR="00C86E99" w:rsidRDefault="001F70A7">
      <w:pPr>
        <w:ind w:left="297" w:right="40"/>
      </w:pPr>
      <w:r>
        <w:t xml:space="preserve"> Fundação Centro Estadual de Estatística, Pesquisa e Formação dos Servidores Públicos do Rio de Janeiro:  www.ceperj.rj.gov.br </w:t>
      </w:r>
    </w:p>
    <w:p w:rsidR="00C86E99" w:rsidRDefault="001F70A7">
      <w:pPr>
        <w:spacing w:after="0" w:line="259" w:lineRule="auto"/>
        <w:ind w:left="300" w:firstLine="0"/>
        <w:jc w:val="left"/>
      </w:pPr>
      <w:r>
        <w:t xml:space="preserve"> </w:t>
      </w:r>
    </w:p>
    <w:p w:rsidR="00C86E99" w:rsidRDefault="001F70A7">
      <w:pPr>
        <w:ind w:left="297" w:right="40"/>
      </w:pPr>
      <w:r>
        <w:t>In</w:t>
      </w:r>
      <w:r>
        <w:t xml:space="preserve">stituto Brasileiro de Geografia e Estatística: </w:t>
      </w:r>
      <w:hyperlink r:id="rId19">
        <w:r>
          <w:rPr>
            <w:color w:val="0000FF"/>
            <w:u w:val="single" w:color="0000FF"/>
          </w:rPr>
          <w:t>www.ibge.gov.br</w:t>
        </w:r>
      </w:hyperlink>
      <w:hyperlink r:id="rId20">
        <w:r>
          <w:t xml:space="preserve"> </w:t>
        </w:r>
      </w:hyperlink>
    </w:p>
    <w:p w:rsidR="00C86E99" w:rsidRDefault="001F70A7">
      <w:pPr>
        <w:spacing w:after="0" w:line="259" w:lineRule="auto"/>
        <w:ind w:left="300" w:firstLine="0"/>
        <w:jc w:val="left"/>
      </w:pPr>
      <w:r>
        <w:t xml:space="preserve"> </w:t>
      </w:r>
    </w:p>
    <w:p w:rsidR="00C86E99" w:rsidRDefault="001F70A7">
      <w:pPr>
        <w:ind w:left="297" w:right="40"/>
      </w:pPr>
      <w:r>
        <w:t xml:space="preserve">Prefeitura Municipal de Resende: www.resende.rj.gov.br </w:t>
      </w:r>
    </w:p>
    <w:p w:rsidR="00C86E99" w:rsidRDefault="001F70A7">
      <w:pPr>
        <w:spacing w:after="0" w:line="259" w:lineRule="auto"/>
        <w:ind w:left="867" w:firstLine="0"/>
        <w:jc w:val="left"/>
      </w:pPr>
      <w:r>
        <w:t xml:space="preserve"> </w:t>
      </w:r>
    </w:p>
    <w:sectPr w:rsidR="00C86E99">
      <w:footerReference w:type="even" r:id="rId21"/>
      <w:footerReference w:type="default" r:id="rId22"/>
      <w:footerReference w:type="first" r:id="rId23"/>
      <w:pgSz w:w="11906" w:h="16838"/>
      <w:pgMar w:top="1133" w:right="805" w:bottom="1416" w:left="691" w:header="720" w:footer="709"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70A7">
      <w:pPr>
        <w:spacing w:after="0" w:line="240" w:lineRule="auto"/>
      </w:pPr>
      <w:r>
        <w:separator/>
      </w:r>
    </w:p>
  </w:endnote>
  <w:endnote w:type="continuationSeparator" w:id="0">
    <w:p w:rsidR="00000000" w:rsidRDefault="001F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99" w:rsidRDefault="00C86E99">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99" w:rsidRDefault="00C86E99">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99" w:rsidRDefault="00C86E99">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99" w:rsidRDefault="001F70A7">
    <w:pPr>
      <w:spacing w:after="0" w:line="259" w:lineRule="auto"/>
      <w:ind w:left="0" w:right="41" w:firstLine="0"/>
      <w:jc w:val="right"/>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rsidR="00C86E99" w:rsidRDefault="001F70A7">
    <w:pPr>
      <w:spacing w:after="0" w:line="259" w:lineRule="auto"/>
      <w:ind w:left="302"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99" w:rsidRDefault="001F70A7">
    <w:pPr>
      <w:spacing w:after="0" w:line="259" w:lineRule="auto"/>
      <w:ind w:left="0" w:right="41" w:firstLine="0"/>
      <w:jc w:val="right"/>
    </w:pPr>
    <w:r>
      <w:fldChar w:fldCharType="begin"/>
    </w:r>
    <w:r>
      <w:instrText xml:space="preserve"> PAGE   \* MERGEFORMAT </w:instrText>
    </w:r>
    <w:r>
      <w:fldChar w:fldCharType="separate"/>
    </w:r>
    <w:r w:rsidRPr="001F70A7">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C86E99" w:rsidRDefault="001F70A7">
    <w:pPr>
      <w:spacing w:after="0" w:line="259" w:lineRule="auto"/>
      <w:ind w:left="302"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99" w:rsidRDefault="001F70A7">
    <w:pPr>
      <w:spacing w:after="0" w:line="259" w:lineRule="auto"/>
      <w:ind w:left="0" w:right="41" w:firstLine="0"/>
      <w:jc w:val="right"/>
    </w:pPr>
    <w:r>
      <w:fldChar w:fldCharType="begin"/>
    </w:r>
    <w:r>
      <w:instrText xml:space="preserve"> PAGE   \* MERGEFORMAT </w:instrText>
    </w:r>
    <w: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rsidR="00C86E99" w:rsidRDefault="001F70A7">
    <w:pPr>
      <w:spacing w:after="0" w:line="259" w:lineRule="auto"/>
      <w:ind w:left="302"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E99" w:rsidRDefault="001F70A7">
      <w:pPr>
        <w:spacing w:after="0" w:line="249" w:lineRule="auto"/>
        <w:ind w:left="302" w:firstLine="0"/>
        <w:jc w:val="left"/>
      </w:pPr>
      <w:r>
        <w:separator/>
      </w:r>
    </w:p>
  </w:footnote>
  <w:footnote w:type="continuationSeparator" w:id="0">
    <w:p w:rsidR="00C86E99" w:rsidRDefault="001F70A7">
      <w:pPr>
        <w:spacing w:after="0" w:line="249" w:lineRule="auto"/>
        <w:ind w:left="302" w:firstLine="0"/>
        <w:jc w:val="left"/>
      </w:pPr>
      <w:r>
        <w:continuationSeparator/>
      </w:r>
    </w:p>
  </w:footnote>
  <w:footnote w:id="1">
    <w:p w:rsidR="00C86E99" w:rsidRDefault="001F70A7">
      <w:pPr>
        <w:pStyle w:val="footnotedescription"/>
        <w:spacing w:after="0" w:line="249" w:lineRule="auto"/>
      </w:pPr>
      <w:r>
        <w:rPr>
          <w:rStyle w:val="footnotemark"/>
        </w:rPr>
        <w:footnoteRef/>
      </w:r>
      <w:r>
        <w:t xml:space="preserve"> O conceito de microrregião, bem como a divisão das microrregiões do estado do Rio de Janeiro são adotados de igual forma pela Fundação CEPERJ – Centro Estadual de Estatística, Pesquisas e Fo</w:t>
      </w:r>
      <w:r>
        <w:t xml:space="preserve">rmação dos Servidores Públicos do Rio de Janeiro e pelo Instituto Brasileiro de Geografia e Estatística. As consultas foram realizadas em 2014 nos sites sites institucionais:  </w:t>
      </w:r>
      <w:hyperlink r:id="rId1">
        <w:r>
          <w:rPr>
            <w:color w:val="0000FF"/>
            <w:u w:val="single" w:color="0000FF"/>
          </w:rPr>
          <w:t>www.ceperj.rj.gov.br</w:t>
        </w:r>
      </w:hyperlink>
      <w:hyperlink r:id="rId2">
        <w:r>
          <w:t xml:space="preserve"> </w:t>
        </w:r>
      </w:hyperlink>
      <w:hyperlink r:id="rId3">
        <w:r>
          <w:t xml:space="preserve">e </w:t>
        </w:r>
      </w:hyperlink>
      <w:hyperlink r:id="rId4">
        <w:r>
          <w:rPr>
            <w:color w:val="0000FF"/>
            <w:u w:val="single" w:color="0000FF"/>
          </w:rPr>
          <w:t>www.ibge.gov.br</w:t>
        </w:r>
      </w:hyperlink>
      <w:hyperlink r:id="rId5">
        <w:r>
          <w:t>.</w:t>
        </w:r>
      </w:hyperlink>
      <w:r>
        <w:t xml:space="preserve">  </w:t>
      </w:r>
    </w:p>
  </w:footnote>
  <w:footnote w:id="2">
    <w:p w:rsidR="00C86E99" w:rsidRDefault="001F70A7">
      <w:pPr>
        <w:pStyle w:val="footnotedescription"/>
      </w:pPr>
      <w:r>
        <w:rPr>
          <w:rStyle w:val="footnotemark"/>
        </w:rPr>
        <w:footnoteRef/>
      </w:r>
      <w:r>
        <w:t xml:space="preserve"> </w:t>
      </w:r>
      <w:r>
        <w:rPr>
          <w:rFonts w:ascii="Times New Roman" w:eastAsia="Times New Roman" w:hAnsi="Times New Roman" w:cs="Times New Roman"/>
          <w:sz w:val="24"/>
        </w:rPr>
        <w:t>Fonte:</w:t>
      </w:r>
      <w:r>
        <w:rPr>
          <w:rFonts w:ascii="Times New Roman" w:eastAsia="Times New Roman" w:hAnsi="Times New Roman" w:cs="Times New Roman"/>
          <w:i/>
          <w:sz w:val="24"/>
          <w:u w:val="single" w:color="1F497D"/>
        </w:rPr>
        <w:t xml:space="preserve"> (</w:t>
      </w:r>
      <w:r>
        <w:rPr>
          <w:i/>
          <w:color w:val="1F497D"/>
          <w:sz w:val="18"/>
          <w:u w:val="single" w:color="1F497D"/>
        </w:rPr>
        <w:t>http://www.resende.rj.gov.br/turismo/</w:t>
      </w:r>
      <w:r>
        <w:rPr>
          <w:rFonts w:ascii="Times New Roman" w:eastAsia="Times New Roman" w:hAnsi="Times New Roman" w:cs="Times New Roman"/>
          <w:i/>
          <w:sz w:val="24"/>
          <w:u w:val="single" w:color="1F497D"/>
        </w:rPr>
        <w:t>)</w:t>
      </w:r>
      <w:r>
        <w:rPr>
          <w:rFonts w:ascii="Times New Roman" w:eastAsia="Times New Roman" w:hAnsi="Times New Roman" w:cs="Times New Roman"/>
          <w:i/>
          <w:sz w:val="24"/>
        </w:rPr>
        <w:t xml:space="preserve"> </w:t>
      </w:r>
    </w:p>
    <w:p w:rsidR="00C86E99" w:rsidRDefault="001F70A7">
      <w:pPr>
        <w:pStyle w:val="footnotedescription"/>
        <w:spacing w:after="0"/>
      </w:pPr>
      <w:r>
        <w:t xml:space="preserve"> </w:t>
      </w:r>
    </w:p>
  </w:footnote>
  <w:footnote w:id="3">
    <w:p w:rsidR="00C86E99" w:rsidRDefault="001F70A7">
      <w:pPr>
        <w:pStyle w:val="footnotedescription"/>
        <w:spacing w:after="18"/>
      </w:pPr>
      <w:r>
        <w:rPr>
          <w:rStyle w:val="footnotemark"/>
        </w:rPr>
        <w:footnoteRef/>
      </w:r>
      <w:r>
        <w:t xml:space="preserve"> </w:t>
      </w:r>
      <w:r>
        <w:rPr>
          <w:rFonts w:ascii="Times New Roman" w:eastAsia="Times New Roman" w:hAnsi="Times New Roman" w:cs="Times New Roman"/>
          <w:sz w:val="24"/>
        </w:rPr>
        <w:t xml:space="preserve">Fonte: Falcão, J.A.G.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Plano Diretor de Turismo do Rio de Janeiro, 2001. </w:t>
      </w:r>
    </w:p>
    <w:p w:rsidR="00C86E99" w:rsidRDefault="001F70A7">
      <w:pPr>
        <w:pStyle w:val="footnotedescription"/>
        <w:spacing w:after="0"/>
      </w:pPr>
      <w:r>
        <w:t xml:space="preserve"> </w:t>
      </w:r>
    </w:p>
  </w:footnote>
  <w:footnote w:id="4">
    <w:p w:rsidR="00C86E99" w:rsidRDefault="001F70A7">
      <w:pPr>
        <w:pStyle w:val="footnotedescription"/>
        <w:spacing w:after="18"/>
      </w:pPr>
      <w:r>
        <w:rPr>
          <w:rStyle w:val="footnotemark"/>
        </w:rPr>
        <w:footnoteRef/>
      </w:r>
      <w:r>
        <w:t xml:space="preserve"> </w:t>
      </w:r>
      <w:r>
        <w:rPr>
          <w:rFonts w:ascii="Times New Roman" w:eastAsia="Times New Roman" w:hAnsi="Times New Roman" w:cs="Times New Roman"/>
          <w:sz w:val="24"/>
        </w:rPr>
        <w:t xml:space="preserve">Fonte: Falcão, J.A.G. </w:t>
      </w:r>
      <w:r>
        <w:rPr>
          <w:rFonts w:ascii="Times New Roman" w:eastAsia="Times New Roman" w:hAnsi="Times New Roman" w:cs="Times New Roman"/>
          <w:i/>
          <w:sz w:val="24"/>
        </w:rPr>
        <w:t>et al.</w:t>
      </w:r>
      <w:r>
        <w:rPr>
          <w:rFonts w:ascii="Times New Roman" w:eastAsia="Times New Roman" w:hAnsi="Times New Roman" w:cs="Times New Roman"/>
          <w:sz w:val="24"/>
        </w:rPr>
        <w:t xml:space="preserve">Plano Diretor de Turismo do Rio de Janeiro, 2001. </w:t>
      </w:r>
    </w:p>
    <w:p w:rsidR="00C86E99" w:rsidRDefault="001F70A7">
      <w:pPr>
        <w:pStyle w:val="footnotedescription"/>
        <w:spacing w:after="0"/>
      </w:pPr>
      <w:r>
        <w:t xml:space="preserve"> </w:t>
      </w:r>
    </w:p>
  </w:footnote>
  <w:footnote w:id="5">
    <w:p w:rsidR="00C86E99" w:rsidRDefault="001F70A7">
      <w:pPr>
        <w:pStyle w:val="footnotedescription"/>
        <w:spacing w:after="0"/>
      </w:pPr>
      <w:r>
        <w:rPr>
          <w:rStyle w:val="footnotemark"/>
        </w:rPr>
        <w:footnoteRef/>
      </w:r>
      <w:r>
        <w:t xml:space="preserve"> SEBRAE/RJ. Estudo para Fomento Turístico do Parque Nacional do Itatiaia. Rio de Janeiro: S</w:t>
      </w:r>
      <w:r>
        <w:t xml:space="preserve">EBRAE/RJ, 2013.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B0590"/>
    <w:multiLevelType w:val="hybridMultilevel"/>
    <w:tmpl w:val="1898BE7C"/>
    <w:lvl w:ilvl="0" w:tplc="4386F40A">
      <w:start w:val="1"/>
      <w:numFmt w:val="bullet"/>
      <w:lvlText w:val="-"/>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A02390">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02F00">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A2F68">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0CBEE">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C6C7E">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EC270">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EF7C4">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E4290">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FE75E0"/>
    <w:multiLevelType w:val="hybridMultilevel"/>
    <w:tmpl w:val="D2B4DCD4"/>
    <w:lvl w:ilvl="0" w:tplc="34923B96">
      <w:start w:val="1"/>
      <w:numFmt w:val="bullet"/>
      <w:lvlText w:val="•"/>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645C3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5460B4">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42C69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C6737C">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FEF3D6">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DC179E">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A60E7A">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2ED2E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F50491"/>
    <w:multiLevelType w:val="hybridMultilevel"/>
    <w:tmpl w:val="D966D78E"/>
    <w:lvl w:ilvl="0" w:tplc="2460D988">
      <w:start w:val="1"/>
      <w:numFmt w:val="bullet"/>
      <w:lvlText w:val="•"/>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5AEB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CCB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0F1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0E6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016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22EB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6A3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2E9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909AC"/>
    <w:multiLevelType w:val="hybridMultilevel"/>
    <w:tmpl w:val="6194DF54"/>
    <w:lvl w:ilvl="0" w:tplc="23A0F200">
      <w:start w:val="1"/>
      <w:numFmt w:val="bullet"/>
      <w:lvlText w:val="•"/>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AB1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82D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887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C13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2E9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1D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860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29E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0A0F8F"/>
    <w:multiLevelType w:val="hybridMultilevel"/>
    <w:tmpl w:val="173CDB74"/>
    <w:lvl w:ilvl="0" w:tplc="99445D36">
      <w:start w:val="1"/>
      <w:numFmt w:val="bullet"/>
      <w:lvlText w:val="•"/>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66E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E62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223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4E9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EAE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439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3CE7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E854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2D61E0"/>
    <w:multiLevelType w:val="hybridMultilevel"/>
    <w:tmpl w:val="1A9C3608"/>
    <w:lvl w:ilvl="0" w:tplc="29BEB216">
      <w:start w:val="1"/>
      <w:numFmt w:val="bullet"/>
      <w:lvlText w:val="•"/>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C6C13A">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B03506">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604218">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0FFE0">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4AB50A">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B217A2">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861AD8">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8A8C48">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AC3D3F"/>
    <w:multiLevelType w:val="hybridMultilevel"/>
    <w:tmpl w:val="8F2C0B90"/>
    <w:lvl w:ilvl="0" w:tplc="F2822D16">
      <w:start w:val="1"/>
      <w:numFmt w:val="bullet"/>
      <w:lvlText w:val="•"/>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32EA22">
      <w:start w:val="1"/>
      <w:numFmt w:val="bullet"/>
      <w:lvlText w:val="o"/>
      <w:lvlJc w:val="left"/>
      <w:pPr>
        <w:ind w:left="1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B42C7A">
      <w:start w:val="1"/>
      <w:numFmt w:val="bullet"/>
      <w:lvlText w:val="▪"/>
      <w:lvlJc w:val="left"/>
      <w:pPr>
        <w:ind w:left="2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028AC2">
      <w:start w:val="1"/>
      <w:numFmt w:val="bullet"/>
      <w:lvlText w:val="•"/>
      <w:lvlJc w:val="left"/>
      <w:pPr>
        <w:ind w:left="2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8AE9C">
      <w:start w:val="1"/>
      <w:numFmt w:val="bullet"/>
      <w:lvlText w:val="o"/>
      <w:lvlJc w:val="left"/>
      <w:pPr>
        <w:ind w:left="3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02C428">
      <w:start w:val="1"/>
      <w:numFmt w:val="bullet"/>
      <w:lvlText w:val="▪"/>
      <w:lvlJc w:val="left"/>
      <w:pPr>
        <w:ind w:left="4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00793E">
      <w:start w:val="1"/>
      <w:numFmt w:val="bullet"/>
      <w:lvlText w:val="•"/>
      <w:lvlJc w:val="left"/>
      <w:pPr>
        <w:ind w:left="5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7A0F26">
      <w:start w:val="1"/>
      <w:numFmt w:val="bullet"/>
      <w:lvlText w:val="o"/>
      <w:lvlJc w:val="left"/>
      <w:pPr>
        <w:ind w:left="5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04BE54">
      <w:start w:val="1"/>
      <w:numFmt w:val="bullet"/>
      <w:lvlText w:val="▪"/>
      <w:lvlJc w:val="left"/>
      <w:pPr>
        <w:ind w:left="6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A06784"/>
    <w:multiLevelType w:val="hybridMultilevel"/>
    <w:tmpl w:val="18BE7F74"/>
    <w:lvl w:ilvl="0" w:tplc="E74CE466">
      <w:start w:val="1"/>
      <w:numFmt w:val="upperRoman"/>
      <w:lvlText w:val="%1"/>
      <w:lvlJc w:val="left"/>
      <w:pPr>
        <w:ind w:left="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2814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A20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6A4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ACE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268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A29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0300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6A5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3A767A"/>
    <w:multiLevelType w:val="hybridMultilevel"/>
    <w:tmpl w:val="CF2EC21A"/>
    <w:lvl w:ilvl="0" w:tplc="10FAAE78">
      <w:start w:val="1"/>
      <w:numFmt w:val="bullet"/>
      <w:lvlText w:val="•"/>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AED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2AF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2256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D0D9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C01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69F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5AF6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EE2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5"/>
  </w:num>
  <w:num w:numId="4">
    <w:abstractNumId w:val="0"/>
  </w:num>
  <w:num w:numId="5">
    <w:abstractNumId w:val="7"/>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99"/>
    <w:rsid w:val="001F70A7"/>
    <w:rsid w:val="00C86E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7B898-12AC-4784-A821-8C9EE27F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383"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0" w:line="269" w:lineRule="auto"/>
      <w:ind w:left="673" w:hanging="10"/>
      <w:outlineLvl w:val="0"/>
    </w:pPr>
    <w:rPr>
      <w:rFonts w:ascii="Cambria" w:eastAsia="Cambria" w:hAnsi="Cambria" w:cs="Cambria"/>
      <w:b/>
      <w:color w:val="000000"/>
      <w:sz w:val="28"/>
    </w:rPr>
  </w:style>
  <w:style w:type="paragraph" w:styleId="Ttulo2">
    <w:name w:val="heading 2"/>
    <w:next w:val="Normal"/>
    <w:link w:val="Ttulo2Char"/>
    <w:uiPriority w:val="9"/>
    <w:unhideWhenUsed/>
    <w:qFormat/>
    <w:pPr>
      <w:keepNext/>
      <w:keepLines/>
      <w:spacing w:after="0" w:line="269" w:lineRule="auto"/>
      <w:ind w:left="673" w:hanging="10"/>
      <w:outlineLvl w:val="1"/>
    </w:pPr>
    <w:rPr>
      <w:rFonts w:ascii="Cambria" w:eastAsia="Cambria" w:hAnsi="Cambria" w:cs="Cambria"/>
      <w:b/>
      <w:color w:val="000000"/>
      <w:sz w:val="28"/>
    </w:rPr>
  </w:style>
  <w:style w:type="paragraph" w:styleId="Ttulo3">
    <w:name w:val="heading 3"/>
    <w:next w:val="Normal"/>
    <w:link w:val="Ttulo3Char"/>
    <w:uiPriority w:val="9"/>
    <w:unhideWhenUsed/>
    <w:qFormat/>
    <w:pPr>
      <w:keepNext/>
      <w:keepLines/>
      <w:spacing w:after="204" w:line="265" w:lineRule="auto"/>
      <w:ind w:left="1033" w:hanging="10"/>
      <w:outlineLvl w:val="2"/>
    </w:pPr>
    <w:rPr>
      <w:rFonts w:ascii="Cambria" w:eastAsia="Cambria" w:hAnsi="Cambria" w:cs="Cambria"/>
      <w:i/>
      <w:color w:val="000000"/>
      <w:sz w:val="24"/>
    </w:rPr>
  </w:style>
  <w:style w:type="paragraph" w:styleId="Ttulo4">
    <w:name w:val="heading 4"/>
    <w:next w:val="Normal"/>
    <w:link w:val="Ttulo4Char"/>
    <w:uiPriority w:val="9"/>
    <w:unhideWhenUsed/>
    <w:qFormat/>
    <w:pPr>
      <w:keepNext/>
      <w:keepLines/>
      <w:spacing w:after="204" w:line="265" w:lineRule="auto"/>
      <w:ind w:left="1033" w:hanging="10"/>
      <w:outlineLvl w:val="3"/>
    </w:pPr>
    <w:rPr>
      <w:rFonts w:ascii="Cambria" w:eastAsia="Cambria" w:hAnsi="Cambria" w:cs="Cambria"/>
      <w:i/>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mbria" w:eastAsia="Cambria" w:hAnsi="Cambria" w:cs="Cambria"/>
      <w:b/>
      <w:color w:val="000000"/>
      <w:sz w:val="28"/>
    </w:rPr>
  </w:style>
  <w:style w:type="paragraph" w:customStyle="1" w:styleId="footnotedescription">
    <w:name w:val="footnote description"/>
    <w:next w:val="Normal"/>
    <w:link w:val="footnotedescriptionChar"/>
    <w:hidden/>
    <w:pPr>
      <w:spacing w:after="3"/>
      <w:ind w:left="302"/>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tulo3Char">
    <w:name w:val="Título 3 Char"/>
    <w:link w:val="Ttulo3"/>
    <w:rPr>
      <w:rFonts w:ascii="Cambria" w:eastAsia="Cambria" w:hAnsi="Cambria" w:cs="Cambria"/>
      <w:i/>
      <w:color w:val="000000"/>
      <w:sz w:val="24"/>
    </w:rPr>
  </w:style>
  <w:style w:type="character" w:customStyle="1" w:styleId="Ttulo4Char">
    <w:name w:val="Título 4 Char"/>
    <w:link w:val="Ttulo4"/>
    <w:rPr>
      <w:rFonts w:ascii="Cambria" w:eastAsia="Cambria" w:hAnsi="Cambria" w:cs="Cambria"/>
      <w:i/>
      <w:color w:val="000000"/>
      <w:sz w:val="24"/>
    </w:rPr>
  </w:style>
  <w:style w:type="character" w:customStyle="1" w:styleId="Ttulo1Char">
    <w:name w:val="Título 1 Char"/>
    <w:link w:val="Ttulo1"/>
    <w:rPr>
      <w:rFonts w:ascii="Cambria" w:eastAsia="Cambria" w:hAnsi="Cambria" w:cs="Cambria"/>
      <w:b/>
      <w:color w:val="000000"/>
      <w:sz w:val="28"/>
    </w:rPr>
  </w:style>
  <w:style w:type="paragraph" w:styleId="Sumrio1">
    <w:name w:val="toc 1"/>
    <w:hidden/>
    <w:pPr>
      <w:spacing w:after="142"/>
      <w:ind w:left="327" w:right="51" w:hanging="10"/>
    </w:pPr>
    <w:rPr>
      <w:rFonts w:ascii="Calibri" w:eastAsia="Calibri" w:hAnsi="Calibri" w:cs="Calibri"/>
      <w:b/>
      <w: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hyperlink" Target="http://www.turismo.gov.br/turismo/legislacao/guia_turismo/dl427.html"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hyperlink" Target="http://www.turismo.gov.br/turismo/legislacao/guia_turismo/dl427.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urismo.gov.br/turismo/legislacao/guia_turismo/dl426.html" TargetMode="External"/><Relationship Id="rId20" Type="http://schemas.openxmlformats.org/officeDocument/2006/relationships/hyperlink" Target="http://www.ibge.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urismo.gov.br/turismo/legislacao/guia_turismo/dl426.html" TargetMode="External"/><Relationship Id="rId23"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http://www.ibge.gov.b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g"/><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ibge.gov.br/" TargetMode="External"/><Relationship Id="rId2" Type="http://schemas.openxmlformats.org/officeDocument/2006/relationships/hyperlink" Target="http://www.ceperj.rj.gov.br/" TargetMode="External"/><Relationship Id="rId1" Type="http://schemas.openxmlformats.org/officeDocument/2006/relationships/hyperlink" Target="http://www.ceperj.rj.gov.br/" TargetMode="External"/><Relationship Id="rId5" Type="http://schemas.openxmlformats.org/officeDocument/2006/relationships/hyperlink" Target="http://www.ibge.gov.br/" TargetMode="External"/><Relationship Id="rId4" Type="http://schemas.openxmlformats.org/officeDocument/2006/relationships/hyperlink" Target="http://www.ibge.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13992</Words>
  <Characters>75559</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Gilton Francisco Sousa de Andrade</dc:creator>
  <cp:keywords/>
  <cp:lastModifiedBy>Gilton Francisco Sousa de Andrade</cp:lastModifiedBy>
  <cp:revision>2</cp:revision>
  <dcterms:created xsi:type="dcterms:W3CDTF">2017-10-31T12:25:00Z</dcterms:created>
  <dcterms:modified xsi:type="dcterms:W3CDTF">2017-10-31T12:25:00Z</dcterms:modified>
</cp:coreProperties>
</file>