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72E" w:rsidRPr="005545D5" w:rsidRDefault="003264A8" w:rsidP="00047386">
      <w:pPr>
        <w:spacing w:after="120" w:line="276" w:lineRule="auto"/>
        <w:jc w:val="center"/>
        <w:rPr>
          <w:b/>
          <w:sz w:val="24"/>
          <w:szCs w:val="24"/>
        </w:rPr>
      </w:pPr>
      <w:r w:rsidRPr="005545D5">
        <w:rPr>
          <w:b/>
          <w:sz w:val="24"/>
          <w:szCs w:val="24"/>
        </w:rPr>
        <w:t>ESTUDO PRELIMINAR PARA CONTRATAÇÃO DE SERVIÇOS</w:t>
      </w:r>
    </w:p>
    <w:p w:rsidR="00C20914" w:rsidRPr="005545D5" w:rsidRDefault="0058572E" w:rsidP="007548F0">
      <w:pPr>
        <w:spacing w:line="276" w:lineRule="auto"/>
        <w:jc w:val="center"/>
        <w:rPr>
          <w:b/>
          <w:sz w:val="24"/>
          <w:szCs w:val="24"/>
        </w:rPr>
      </w:pPr>
      <w:r w:rsidRPr="005545D5">
        <w:rPr>
          <w:b/>
          <w:sz w:val="24"/>
          <w:szCs w:val="24"/>
        </w:rPr>
        <w:t>(Em consonância com a IN 05/2017 MP</w:t>
      </w:r>
      <w:r w:rsidR="003264A8" w:rsidRPr="005545D5">
        <w:rPr>
          <w:b/>
          <w:sz w:val="24"/>
          <w:szCs w:val="24"/>
        </w:rPr>
        <w:t xml:space="preserve"> – </w:t>
      </w:r>
      <w:r w:rsidR="00272F6E" w:rsidRPr="005545D5">
        <w:rPr>
          <w:b/>
          <w:sz w:val="24"/>
          <w:szCs w:val="24"/>
        </w:rPr>
        <w:t xml:space="preserve">Art. 24 e </w:t>
      </w:r>
      <w:r w:rsidR="003264A8" w:rsidRPr="005545D5">
        <w:rPr>
          <w:b/>
          <w:sz w:val="24"/>
          <w:szCs w:val="24"/>
        </w:rPr>
        <w:t>Anexo III</w:t>
      </w:r>
      <w:r w:rsidRPr="005545D5">
        <w:rPr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678"/>
      </w:tblGrid>
      <w:tr w:rsidR="0058572E" w:rsidRPr="005545D5" w:rsidTr="00DD34AD">
        <w:tc>
          <w:tcPr>
            <w:tcW w:w="9627" w:type="dxa"/>
            <w:gridSpan w:val="2"/>
            <w:shd w:val="clear" w:color="auto" w:fill="auto"/>
          </w:tcPr>
          <w:p w:rsidR="0058572E" w:rsidRPr="005545D5" w:rsidRDefault="0058572E" w:rsidP="00394DC9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545D5">
              <w:rPr>
                <w:color w:val="000000"/>
                <w:sz w:val="24"/>
                <w:szCs w:val="24"/>
              </w:rPr>
              <w:t xml:space="preserve">Campus: </w:t>
            </w:r>
            <w:sdt>
              <w:sdtPr>
                <w:rPr>
                  <w:color w:val="000000"/>
                  <w:sz w:val="24"/>
                  <w:szCs w:val="24"/>
                </w:rPr>
                <w:id w:val="-1912994736"/>
                <w:placeholder>
                  <w:docPart w:val="5CA408F7F4B3424485F3E3AFF3E3894D"/>
                </w:placeholder>
                <w:showingPlcHdr/>
                <w:comboBox>
                  <w:listItem w:value="Escolher um item."/>
                  <w:listItem w:displayText="Reitoria" w:value="Reitoria"/>
                  <w:listItem w:displayText="Arraial do Cabo" w:value="Arraial do Cabo"/>
                  <w:listItem w:displayText="Belford Roxo" w:value="Belford Roxo"/>
                  <w:listItem w:displayText="Duque de Caxias" w:value="Duque de Caxias"/>
                  <w:listItem w:displayText="Engenheiro Paulo de Frontin" w:value="Engenheiro Paulo de Frontin"/>
                  <w:listItem w:displayText="Mesquita" w:value="Mesquita"/>
                  <w:listItem w:displayText="Niterói" w:value="Niterói"/>
                  <w:listItem w:displayText="Nilópolis" w:value="Nilópolis"/>
                  <w:listItem w:displayText="Paracambi" w:value="Paracambi"/>
                  <w:listItem w:displayText="Pinheiral" w:value="Pinheiral"/>
                  <w:listItem w:displayText="Realengo" w:value="Realengo"/>
                  <w:listItem w:displayText="Resende" w:value="Resende"/>
                  <w:listItem w:displayText="Rio de Janeiro" w:value="Rio de Janeiro"/>
                  <w:listItem w:displayText="São Gonçalo" w:value="São Gonçalo"/>
                  <w:listItem w:displayText="São João de Meriti" w:value="São João de Meriti"/>
                  <w:listItem w:displayText="Volta Redonda" w:value="Volta Redonda"/>
                </w:comboBox>
              </w:sdtPr>
              <w:sdtEndPr/>
              <w:sdtContent>
                <w:r w:rsidR="00394DC9" w:rsidRPr="005545D5">
                  <w:rPr>
                    <w:rStyle w:val="TextodoEspaoReservado"/>
                    <w:sz w:val="24"/>
                    <w:szCs w:val="24"/>
                  </w:rPr>
                  <w:t>Escolher um item.</w:t>
                </w:r>
              </w:sdtContent>
            </w:sdt>
          </w:p>
        </w:tc>
      </w:tr>
      <w:tr w:rsidR="0058572E" w:rsidRPr="005545D5" w:rsidTr="00DD34AD">
        <w:tc>
          <w:tcPr>
            <w:tcW w:w="9627" w:type="dxa"/>
            <w:gridSpan w:val="2"/>
            <w:shd w:val="clear" w:color="auto" w:fill="auto"/>
          </w:tcPr>
          <w:p w:rsidR="0058572E" w:rsidRPr="005545D5" w:rsidRDefault="0058572E" w:rsidP="001E7CB4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545D5">
              <w:rPr>
                <w:color w:val="000000"/>
                <w:sz w:val="24"/>
                <w:szCs w:val="24"/>
              </w:rPr>
              <w:t>Setor Requisitante:</w:t>
            </w:r>
            <w:r w:rsidR="001E7CB4" w:rsidRPr="005545D5"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color w:val="000000"/>
                  <w:sz w:val="24"/>
                  <w:szCs w:val="24"/>
                </w:rPr>
                <w:id w:val="-981469398"/>
                <w:placeholder>
                  <w:docPart w:val="2A61951F148E446AB416A0C43F9B96DC"/>
                </w:placeholder>
                <w:showingPlcHdr/>
                <w:text/>
              </w:sdtPr>
              <w:sdtEndPr/>
              <w:sdtContent>
                <w:r w:rsidR="001E7CB4" w:rsidRPr="005545D5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 w:rsidR="0058572E" w:rsidRPr="005545D5" w:rsidTr="00DD34AD">
        <w:tc>
          <w:tcPr>
            <w:tcW w:w="5949" w:type="dxa"/>
            <w:shd w:val="clear" w:color="auto" w:fill="auto"/>
          </w:tcPr>
          <w:p w:rsidR="0058572E" w:rsidRPr="005545D5" w:rsidRDefault="0058572E" w:rsidP="001E7CB4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545D5">
              <w:rPr>
                <w:color w:val="000000"/>
                <w:sz w:val="24"/>
                <w:szCs w:val="24"/>
              </w:rPr>
              <w:t xml:space="preserve">Responsável pela demanda: </w:t>
            </w:r>
            <w:sdt>
              <w:sdtPr>
                <w:rPr>
                  <w:color w:val="000000"/>
                  <w:sz w:val="24"/>
                  <w:szCs w:val="24"/>
                </w:rPr>
                <w:id w:val="461243564"/>
                <w:placeholder>
                  <w:docPart w:val="17EC23A7125446488C4331CD31392EE1"/>
                </w:placeholder>
                <w:showingPlcHdr/>
                <w:text/>
              </w:sdtPr>
              <w:sdtEndPr/>
              <w:sdtContent>
                <w:r w:rsidR="001E7CB4" w:rsidRPr="005545D5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3678" w:type="dxa"/>
            <w:shd w:val="clear" w:color="auto" w:fill="auto"/>
          </w:tcPr>
          <w:p w:rsidR="0058572E" w:rsidRPr="005545D5" w:rsidRDefault="0058572E" w:rsidP="001E7CB4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545D5">
              <w:rPr>
                <w:color w:val="000000"/>
                <w:sz w:val="24"/>
                <w:szCs w:val="24"/>
              </w:rPr>
              <w:t xml:space="preserve">Matrícula SIAPE: </w:t>
            </w:r>
            <w:sdt>
              <w:sdtPr>
                <w:rPr>
                  <w:color w:val="000000"/>
                  <w:sz w:val="24"/>
                  <w:szCs w:val="24"/>
                </w:rPr>
                <w:id w:val="-100264829"/>
                <w:placeholder>
                  <w:docPart w:val="667AD98EF9CB4CEBAC68D81F30DDB9ED"/>
                </w:placeholder>
                <w:showingPlcHdr/>
                <w:text/>
              </w:sdtPr>
              <w:sdtEndPr/>
              <w:sdtContent>
                <w:r w:rsidR="001E7CB4" w:rsidRPr="005545D5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 w:rsidR="0058572E" w:rsidRPr="005545D5" w:rsidTr="00DD34AD">
        <w:tc>
          <w:tcPr>
            <w:tcW w:w="5949" w:type="dxa"/>
            <w:shd w:val="clear" w:color="auto" w:fill="auto"/>
          </w:tcPr>
          <w:p w:rsidR="0058572E" w:rsidRPr="005545D5" w:rsidRDefault="0058572E" w:rsidP="001E7CB4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545D5">
              <w:rPr>
                <w:color w:val="000000"/>
                <w:sz w:val="24"/>
                <w:szCs w:val="24"/>
              </w:rPr>
              <w:t xml:space="preserve">E-mail institucional: </w:t>
            </w:r>
            <w:sdt>
              <w:sdtPr>
                <w:rPr>
                  <w:color w:val="000000"/>
                  <w:sz w:val="24"/>
                  <w:szCs w:val="24"/>
                </w:rPr>
                <w:id w:val="11576300"/>
                <w:placeholder>
                  <w:docPart w:val="945A2D215E854F09B0172C58C5DF6F09"/>
                </w:placeholder>
                <w:showingPlcHdr/>
                <w:text/>
              </w:sdtPr>
              <w:sdtEndPr/>
              <w:sdtContent>
                <w:r w:rsidR="001E7CB4" w:rsidRPr="005545D5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  <w:r w:rsidR="001E7CB4" w:rsidRPr="005545D5">
              <w:rPr>
                <w:color w:val="000000"/>
                <w:sz w:val="24"/>
                <w:szCs w:val="24"/>
              </w:rPr>
              <w:t xml:space="preserve"> </w:t>
            </w:r>
            <w:r w:rsidR="008854DB" w:rsidRPr="005545D5">
              <w:rPr>
                <w:color w:val="000000"/>
                <w:sz w:val="24"/>
                <w:szCs w:val="24"/>
              </w:rPr>
              <w:t>@ifrj.edu.br</w:t>
            </w:r>
          </w:p>
        </w:tc>
        <w:tc>
          <w:tcPr>
            <w:tcW w:w="3678" w:type="dxa"/>
            <w:shd w:val="clear" w:color="auto" w:fill="auto"/>
          </w:tcPr>
          <w:p w:rsidR="0058572E" w:rsidRPr="005545D5" w:rsidRDefault="0058572E" w:rsidP="001E7CB4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545D5">
              <w:rPr>
                <w:color w:val="000000"/>
                <w:sz w:val="24"/>
                <w:szCs w:val="24"/>
              </w:rPr>
              <w:t xml:space="preserve">Telefone: </w:t>
            </w:r>
            <w:sdt>
              <w:sdtPr>
                <w:rPr>
                  <w:color w:val="000000"/>
                  <w:sz w:val="24"/>
                  <w:szCs w:val="24"/>
                </w:rPr>
                <w:id w:val="700513333"/>
                <w:placeholder>
                  <w:docPart w:val="D663F62BC7F54282B6A414A6A00ADC14"/>
                </w:placeholder>
                <w:showingPlcHdr/>
                <w:text/>
              </w:sdtPr>
              <w:sdtEndPr/>
              <w:sdtContent>
                <w:r w:rsidR="001E7CB4" w:rsidRPr="005545D5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 w:rsidR="007973CA" w:rsidRPr="005545D5" w:rsidTr="00DD34AD">
        <w:tc>
          <w:tcPr>
            <w:tcW w:w="9627" w:type="dxa"/>
            <w:gridSpan w:val="2"/>
            <w:shd w:val="clear" w:color="auto" w:fill="auto"/>
          </w:tcPr>
          <w:p w:rsidR="007973CA" w:rsidRPr="005545D5" w:rsidRDefault="007973CA" w:rsidP="00DD34AD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5545D5">
              <w:rPr>
                <w:color w:val="000000"/>
                <w:sz w:val="24"/>
                <w:szCs w:val="24"/>
              </w:rPr>
              <w:t>Responsável(</w:t>
            </w:r>
            <w:proofErr w:type="spellStart"/>
            <w:proofErr w:type="gramEnd"/>
            <w:r w:rsidRPr="005545D5">
              <w:rPr>
                <w:color w:val="000000"/>
                <w:sz w:val="24"/>
                <w:szCs w:val="24"/>
              </w:rPr>
              <w:t>is</w:t>
            </w:r>
            <w:proofErr w:type="spellEnd"/>
            <w:r w:rsidRPr="005545D5">
              <w:rPr>
                <w:color w:val="000000"/>
                <w:sz w:val="24"/>
                <w:szCs w:val="24"/>
              </w:rPr>
              <w:t>) pela elaboração do Estudo Preliminar</w:t>
            </w:r>
          </w:p>
        </w:tc>
      </w:tr>
      <w:tr w:rsidR="007973CA" w:rsidRPr="005545D5" w:rsidTr="00DD34AD">
        <w:tc>
          <w:tcPr>
            <w:tcW w:w="5949" w:type="dxa"/>
            <w:shd w:val="clear" w:color="auto" w:fill="auto"/>
          </w:tcPr>
          <w:p w:rsidR="007973CA" w:rsidRPr="005545D5" w:rsidRDefault="007973CA" w:rsidP="00DD34AD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545D5">
              <w:rPr>
                <w:color w:val="000000"/>
                <w:sz w:val="24"/>
                <w:szCs w:val="24"/>
              </w:rPr>
              <w:t>Nome:</w:t>
            </w:r>
            <w:r w:rsidR="00A41A49" w:rsidRPr="005545D5">
              <w:rPr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color w:val="000000"/>
                  <w:sz w:val="24"/>
                  <w:szCs w:val="24"/>
                </w:rPr>
                <w:id w:val="733271448"/>
                <w:placeholder>
                  <w:docPart w:val="0F93971679E24F5387A5E64A49C4A326"/>
                </w:placeholder>
                <w:showingPlcHdr/>
                <w:text/>
              </w:sdtPr>
              <w:sdtEndPr/>
              <w:sdtContent>
                <w:r w:rsidR="001E7CB4" w:rsidRPr="005545D5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  <w:p w:rsidR="00A41A49" w:rsidRPr="005545D5" w:rsidRDefault="00A41A49" w:rsidP="001E7CB4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545D5">
              <w:rPr>
                <w:color w:val="000000"/>
                <w:sz w:val="24"/>
                <w:szCs w:val="24"/>
              </w:rPr>
              <w:t xml:space="preserve">Matrícula SIAPE: </w:t>
            </w:r>
            <w:sdt>
              <w:sdtPr>
                <w:rPr>
                  <w:color w:val="000000"/>
                  <w:sz w:val="24"/>
                  <w:szCs w:val="24"/>
                </w:rPr>
                <w:id w:val="1339192130"/>
                <w:placeholder>
                  <w:docPart w:val="A4100ECD84CC4AE3A1273F0E9225C279"/>
                </w:placeholder>
                <w:showingPlcHdr/>
                <w:text/>
              </w:sdtPr>
              <w:sdtEndPr/>
              <w:sdtContent>
                <w:r w:rsidR="001E7CB4" w:rsidRPr="005545D5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3678" w:type="dxa"/>
            <w:shd w:val="clear" w:color="auto" w:fill="auto"/>
          </w:tcPr>
          <w:p w:rsidR="007973CA" w:rsidRPr="005545D5" w:rsidRDefault="007973CA" w:rsidP="001E7CB4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545D5">
              <w:rPr>
                <w:color w:val="000000"/>
                <w:sz w:val="24"/>
                <w:szCs w:val="24"/>
              </w:rPr>
              <w:t xml:space="preserve">E-mail institucional: </w:t>
            </w:r>
            <w:sdt>
              <w:sdtPr>
                <w:rPr>
                  <w:color w:val="000000"/>
                  <w:sz w:val="24"/>
                  <w:szCs w:val="24"/>
                </w:rPr>
                <w:id w:val="-1966338914"/>
                <w:placeholder>
                  <w:docPart w:val="E33208AC32FC42E7B0EB7910E25C96A2"/>
                </w:placeholder>
                <w:showingPlcHdr/>
                <w:text/>
              </w:sdtPr>
              <w:sdtEndPr/>
              <w:sdtContent>
                <w:r w:rsidR="001E7CB4" w:rsidRPr="005545D5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  <w:r w:rsidR="001E7CB4" w:rsidRPr="005545D5">
              <w:rPr>
                <w:color w:val="000000"/>
                <w:sz w:val="24"/>
                <w:szCs w:val="24"/>
              </w:rPr>
              <w:t xml:space="preserve"> </w:t>
            </w:r>
            <w:r w:rsidRPr="005545D5">
              <w:rPr>
                <w:color w:val="000000"/>
                <w:sz w:val="24"/>
                <w:szCs w:val="24"/>
              </w:rPr>
              <w:t>@ifrj.edu.br</w:t>
            </w:r>
          </w:p>
        </w:tc>
      </w:tr>
      <w:tr w:rsidR="00A41A49" w:rsidRPr="005545D5" w:rsidTr="00DD34AD">
        <w:tc>
          <w:tcPr>
            <w:tcW w:w="5949" w:type="dxa"/>
            <w:shd w:val="clear" w:color="auto" w:fill="auto"/>
          </w:tcPr>
          <w:p w:rsidR="00A41A49" w:rsidRPr="005545D5" w:rsidRDefault="00A41A49" w:rsidP="00DD34AD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545D5">
              <w:rPr>
                <w:color w:val="000000"/>
                <w:sz w:val="24"/>
                <w:szCs w:val="24"/>
              </w:rPr>
              <w:t xml:space="preserve">Nome: </w:t>
            </w:r>
            <w:sdt>
              <w:sdtPr>
                <w:rPr>
                  <w:color w:val="000000"/>
                  <w:sz w:val="24"/>
                  <w:szCs w:val="24"/>
                </w:rPr>
                <w:id w:val="-741712940"/>
                <w:placeholder>
                  <w:docPart w:val="7FF85A64744940CEB1BD589B37106866"/>
                </w:placeholder>
                <w:showingPlcHdr/>
                <w:text/>
              </w:sdtPr>
              <w:sdtEndPr/>
              <w:sdtContent>
                <w:r w:rsidR="001E7CB4" w:rsidRPr="005545D5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  <w:p w:rsidR="00A41A49" w:rsidRPr="005545D5" w:rsidRDefault="00A41A49" w:rsidP="001E7CB4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545D5">
              <w:rPr>
                <w:color w:val="000000"/>
                <w:sz w:val="24"/>
                <w:szCs w:val="24"/>
              </w:rPr>
              <w:t xml:space="preserve">Matrícula SIAPE: </w:t>
            </w:r>
            <w:sdt>
              <w:sdtPr>
                <w:rPr>
                  <w:color w:val="000000"/>
                  <w:sz w:val="24"/>
                  <w:szCs w:val="24"/>
                </w:rPr>
                <w:id w:val="652404874"/>
                <w:placeholder>
                  <w:docPart w:val="A3007C7F16A94AF29C001515DF512F23"/>
                </w:placeholder>
                <w:showingPlcHdr/>
                <w:text/>
              </w:sdtPr>
              <w:sdtEndPr/>
              <w:sdtContent>
                <w:r w:rsidR="001E7CB4" w:rsidRPr="005545D5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3678" w:type="dxa"/>
            <w:shd w:val="clear" w:color="auto" w:fill="auto"/>
          </w:tcPr>
          <w:p w:rsidR="00A41A49" w:rsidRPr="005545D5" w:rsidRDefault="00A41A49" w:rsidP="001E7CB4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545D5">
              <w:rPr>
                <w:color w:val="000000"/>
                <w:sz w:val="24"/>
                <w:szCs w:val="24"/>
              </w:rPr>
              <w:t xml:space="preserve">E-mail institucional: </w:t>
            </w:r>
            <w:sdt>
              <w:sdtPr>
                <w:rPr>
                  <w:color w:val="000000"/>
                  <w:sz w:val="24"/>
                  <w:szCs w:val="24"/>
                </w:rPr>
                <w:id w:val="-1886786827"/>
                <w:placeholder>
                  <w:docPart w:val="8C1926B4DAAC4F96ADDA7E5549F3EC58"/>
                </w:placeholder>
                <w:showingPlcHdr/>
                <w:text/>
              </w:sdtPr>
              <w:sdtEndPr/>
              <w:sdtContent>
                <w:r w:rsidR="001E7CB4" w:rsidRPr="005545D5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  <w:r w:rsidR="001E7CB4" w:rsidRPr="005545D5">
              <w:rPr>
                <w:color w:val="000000"/>
                <w:sz w:val="24"/>
                <w:szCs w:val="24"/>
              </w:rPr>
              <w:t xml:space="preserve"> </w:t>
            </w:r>
            <w:r w:rsidRPr="005545D5">
              <w:rPr>
                <w:color w:val="000000"/>
                <w:sz w:val="24"/>
                <w:szCs w:val="24"/>
              </w:rPr>
              <w:t>@ifrj.edu.br</w:t>
            </w:r>
          </w:p>
        </w:tc>
      </w:tr>
    </w:tbl>
    <w:p w:rsidR="0058572E" w:rsidRPr="005545D5" w:rsidRDefault="0058572E" w:rsidP="00047386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A41A49" w:rsidRPr="005545D5" w:rsidRDefault="00023813" w:rsidP="00047386">
      <w:pPr>
        <w:spacing w:after="120" w:line="276" w:lineRule="auto"/>
        <w:jc w:val="both"/>
        <w:rPr>
          <w:color w:val="000000"/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1539108976"/>
          <w:placeholder>
            <w:docPart w:val="8B831ACC8F474D00AE79098C7900E0ED"/>
          </w:placeholder>
          <w:showingPlcHdr/>
          <w:comboBox>
            <w:listItem w:value="Escolher um item."/>
            <w:listItem w:displayText="Senhor Diretor Geral" w:value="Senhor Diretor Geral"/>
            <w:listItem w:displayText="Senhora Diretora Geral" w:value="Senhora Diretora Geral"/>
            <w:listItem w:displayText="Magnífico Reitor" w:value="Magnífico Reitor"/>
            <w:listItem w:displayText="Magnífica Reitora" w:value="Magnífica Reitora"/>
            <w:listItem w:displayText="Senhor Pró-Reitor de Administração" w:value="Senhor Pró-Reitor de Administração"/>
            <w:listItem w:displayText="Senhora Pró-Reitora de Administração" w:value="Senhora Pró-Reitora de Administração"/>
            <w:listItem w:displayText="Senhor Diretor de Administração" w:value="Senhor Diretor de Administração"/>
            <w:listItem w:displayText="Senhora Diretora de Administração" w:value="Senhora Diretora de Administração"/>
          </w:comboBox>
        </w:sdtPr>
        <w:sdtEndPr/>
        <w:sdtContent>
          <w:r w:rsidR="001E7CB4" w:rsidRPr="005545D5">
            <w:rPr>
              <w:rStyle w:val="TextodoEspaoReservado"/>
              <w:sz w:val="24"/>
              <w:szCs w:val="24"/>
            </w:rPr>
            <w:t>Escolher um item.</w:t>
          </w:r>
        </w:sdtContent>
      </w:sdt>
      <w:r w:rsidR="00A41A49" w:rsidRPr="005545D5">
        <w:rPr>
          <w:color w:val="000000"/>
          <w:sz w:val="24"/>
          <w:szCs w:val="24"/>
        </w:rPr>
        <w:t>,</w:t>
      </w:r>
    </w:p>
    <w:p w:rsidR="00A41A49" w:rsidRPr="005545D5" w:rsidRDefault="00A41A49" w:rsidP="00047386">
      <w:pPr>
        <w:spacing w:after="120" w:line="276" w:lineRule="auto"/>
        <w:ind w:firstLine="708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Trata-se, o presente documento, de estudo preliminar para futura contratação de serviço delimitado ao longo deste documento.</w:t>
      </w:r>
    </w:p>
    <w:p w:rsidR="00A41A49" w:rsidRPr="005545D5" w:rsidRDefault="00272F6E" w:rsidP="00047386">
      <w:pPr>
        <w:spacing w:after="120" w:line="276" w:lineRule="auto"/>
        <w:ind w:firstLine="708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Os resultados aqui apresentados</w:t>
      </w:r>
      <w:r w:rsidR="00A41A49" w:rsidRPr="005545D5">
        <w:rPr>
          <w:color w:val="000000"/>
          <w:sz w:val="24"/>
          <w:szCs w:val="24"/>
        </w:rPr>
        <w:t xml:space="preserve"> </w:t>
      </w:r>
      <w:r w:rsidRPr="005545D5">
        <w:rPr>
          <w:color w:val="000000"/>
          <w:sz w:val="24"/>
          <w:szCs w:val="24"/>
        </w:rPr>
        <w:t>orientarão a preparação do Termo de Referência</w:t>
      </w:r>
      <w:r w:rsidR="00C64A61" w:rsidRPr="005545D5">
        <w:rPr>
          <w:color w:val="000000"/>
          <w:sz w:val="24"/>
          <w:szCs w:val="24"/>
        </w:rPr>
        <w:t xml:space="preserve"> ou Projeto Básico de forma que melhor atenda às necessidades da contratação</w:t>
      </w:r>
      <w:r w:rsidR="00A41A49" w:rsidRPr="005545D5">
        <w:rPr>
          <w:color w:val="000000"/>
          <w:sz w:val="24"/>
          <w:szCs w:val="24"/>
        </w:rPr>
        <w:t>.</w:t>
      </w:r>
    </w:p>
    <w:p w:rsidR="00F4222C" w:rsidRPr="005545D5" w:rsidRDefault="00F4222C" w:rsidP="00F4222C">
      <w:pPr>
        <w:spacing w:after="120" w:line="276" w:lineRule="auto"/>
        <w:jc w:val="center"/>
        <w:rPr>
          <w:b/>
          <w:color w:val="000000"/>
          <w:sz w:val="24"/>
          <w:szCs w:val="24"/>
        </w:rPr>
      </w:pPr>
      <w:r w:rsidRPr="005545D5">
        <w:rPr>
          <w:b/>
          <w:color w:val="000000"/>
          <w:sz w:val="24"/>
          <w:szCs w:val="24"/>
        </w:rPr>
        <w:t>DIRETRIZES GERAIS</w:t>
      </w:r>
    </w:p>
    <w:p w:rsidR="00A41A49" w:rsidRPr="005545D5" w:rsidRDefault="00A41A49" w:rsidP="007548F0">
      <w:pPr>
        <w:pStyle w:val="PargrafodaLista"/>
        <w:numPr>
          <w:ilvl w:val="0"/>
          <w:numId w:val="5"/>
        </w:numPr>
        <w:shd w:val="clear" w:color="auto" w:fill="B4C6E7" w:themeFill="accent5" w:themeFillTint="66"/>
        <w:spacing w:before="360" w:after="120" w:line="276" w:lineRule="auto"/>
        <w:ind w:left="567" w:hanging="561"/>
        <w:contextualSpacing w:val="0"/>
        <w:jc w:val="both"/>
        <w:rPr>
          <w:b/>
          <w:color w:val="000000"/>
          <w:sz w:val="24"/>
          <w:szCs w:val="24"/>
        </w:rPr>
      </w:pPr>
      <w:r w:rsidRPr="005545D5">
        <w:rPr>
          <w:b/>
          <w:color w:val="000000"/>
          <w:sz w:val="24"/>
          <w:szCs w:val="24"/>
        </w:rPr>
        <w:t>Da delimitação do objeto</w:t>
      </w:r>
    </w:p>
    <w:p w:rsidR="007973CA" w:rsidRPr="005545D5" w:rsidRDefault="003264A8" w:rsidP="00047386">
      <w:pPr>
        <w:pStyle w:val="PargrafodaLista"/>
        <w:numPr>
          <w:ilvl w:val="1"/>
          <w:numId w:val="6"/>
        </w:numPr>
        <w:spacing w:after="120" w:line="276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Objeto</w:t>
      </w:r>
      <w:r w:rsidR="007973CA" w:rsidRPr="005545D5">
        <w:rPr>
          <w:color w:val="000000"/>
          <w:sz w:val="24"/>
          <w:szCs w:val="24"/>
        </w:rPr>
        <w:t xml:space="preserve"> que se busca a contratação:</w:t>
      </w:r>
      <w:r w:rsidR="00A41A49" w:rsidRPr="005545D5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2059823167"/>
          <w:placeholder>
            <w:docPart w:val="296ADA02392F4DCFB46BFBBCFDBDC611"/>
          </w:placeholder>
          <w:showingPlcHdr/>
          <w:text/>
        </w:sdtPr>
        <w:sdtEndPr/>
        <w:sdtContent>
          <w:r w:rsidR="001E7CB4"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3264A8" w:rsidRPr="005545D5" w:rsidRDefault="003264A8" w:rsidP="00047386">
      <w:pPr>
        <w:pStyle w:val="PargrafodaLista"/>
        <w:numPr>
          <w:ilvl w:val="1"/>
          <w:numId w:val="6"/>
        </w:numPr>
        <w:spacing w:after="120" w:line="276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Normativos que disciplinam os serviços a serem contratados, de acordo com a sua natureza e análise de aplicabilidade:</w:t>
      </w:r>
      <w:r w:rsidR="00A41A49" w:rsidRPr="005545D5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569236170"/>
          <w:placeholder>
            <w:docPart w:val="21CBB768BFB84C0B858123EB6EE10DC4"/>
          </w:placeholder>
          <w:showingPlcHdr/>
          <w:text/>
        </w:sdtPr>
        <w:sdtEndPr/>
        <w:sdtContent>
          <w:r w:rsidR="001E7CB4"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3264A8" w:rsidRPr="005545D5" w:rsidRDefault="003264A8" w:rsidP="00047386">
      <w:pPr>
        <w:pStyle w:val="PargrafodaLista"/>
        <w:numPr>
          <w:ilvl w:val="1"/>
          <w:numId w:val="6"/>
        </w:numPr>
        <w:spacing w:after="120" w:line="276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O objeto já foi contratado anteriormente?</w:t>
      </w:r>
      <w:r w:rsidR="00A41A49" w:rsidRPr="005545D5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1413734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B4"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41A49" w:rsidRPr="005545D5">
        <w:rPr>
          <w:color w:val="000000"/>
          <w:sz w:val="24"/>
          <w:szCs w:val="24"/>
        </w:rPr>
        <w:t xml:space="preserve">Não </w:t>
      </w:r>
      <w:r w:rsidR="00A41A49" w:rsidRPr="005545D5">
        <w:rPr>
          <w:color w:val="000000"/>
          <w:sz w:val="24"/>
          <w:szCs w:val="24"/>
        </w:rPr>
        <w:tab/>
      </w:r>
      <w:sdt>
        <w:sdtPr>
          <w:rPr>
            <w:color w:val="000000"/>
            <w:sz w:val="24"/>
            <w:szCs w:val="24"/>
          </w:rPr>
          <w:id w:val="-740482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B4"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A41A49" w:rsidRPr="005545D5">
        <w:rPr>
          <w:color w:val="000000"/>
          <w:sz w:val="24"/>
          <w:szCs w:val="24"/>
        </w:rPr>
        <w:t>Sim</w:t>
      </w:r>
    </w:p>
    <w:p w:rsidR="003264A8" w:rsidRPr="005545D5" w:rsidRDefault="003264A8" w:rsidP="00047386">
      <w:pPr>
        <w:pStyle w:val="PargrafodaLista"/>
        <w:numPr>
          <w:ilvl w:val="1"/>
          <w:numId w:val="6"/>
        </w:numPr>
        <w:spacing w:after="120" w:line="276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 xml:space="preserve">Caso sim, </w:t>
      </w:r>
      <w:proofErr w:type="gramStart"/>
      <w:r w:rsidRPr="005545D5">
        <w:rPr>
          <w:color w:val="000000"/>
          <w:sz w:val="24"/>
          <w:szCs w:val="24"/>
        </w:rPr>
        <w:t>procedo</w:t>
      </w:r>
      <w:r w:rsidR="00A41A49" w:rsidRPr="005545D5">
        <w:rPr>
          <w:color w:val="000000"/>
          <w:sz w:val="24"/>
          <w:szCs w:val="24"/>
        </w:rPr>
        <w:t>(</w:t>
      </w:r>
      <w:proofErr w:type="spellStart"/>
      <w:proofErr w:type="gramEnd"/>
      <w:r w:rsidR="00A41A49" w:rsidRPr="005545D5">
        <w:rPr>
          <w:color w:val="000000"/>
          <w:sz w:val="24"/>
          <w:szCs w:val="24"/>
        </w:rPr>
        <w:t>emos</w:t>
      </w:r>
      <w:proofErr w:type="spellEnd"/>
      <w:r w:rsidR="00A41A49" w:rsidRPr="005545D5">
        <w:rPr>
          <w:color w:val="000000"/>
          <w:sz w:val="24"/>
          <w:szCs w:val="24"/>
        </w:rPr>
        <w:t>)</w:t>
      </w:r>
      <w:r w:rsidRPr="005545D5">
        <w:rPr>
          <w:color w:val="000000"/>
          <w:sz w:val="24"/>
          <w:szCs w:val="24"/>
        </w:rPr>
        <w:t xml:space="preserve"> à análise da contratação anterior, para identificação de inconsistências ocorridas nas seguintes fases:</w:t>
      </w:r>
    </w:p>
    <w:p w:rsidR="003264A8" w:rsidRPr="005545D5" w:rsidRDefault="003264A8" w:rsidP="00047386">
      <w:pPr>
        <w:pStyle w:val="PargrafodaLista"/>
        <w:numPr>
          <w:ilvl w:val="2"/>
          <w:numId w:val="6"/>
        </w:numPr>
        <w:spacing w:after="120" w:line="276" w:lineRule="auto"/>
        <w:ind w:left="1418" w:hanging="851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Planejamento da contratação:</w:t>
      </w:r>
      <w:r w:rsidR="00A41A49" w:rsidRPr="005545D5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476344877"/>
          <w:placeholder>
            <w:docPart w:val="07152247498D45198ED31D50AE7C4778"/>
          </w:placeholder>
          <w:showingPlcHdr/>
          <w:text/>
        </w:sdtPr>
        <w:sdtEndPr/>
        <w:sdtContent>
          <w:r w:rsidR="001E7CB4"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3264A8" w:rsidRPr="005545D5" w:rsidRDefault="003264A8" w:rsidP="00047386">
      <w:pPr>
        <w:pStyle w:val="PargrafodaLista"/>
        <w:numPr>
          <w:ilvl w:val="3"/>
          <w:numId w:val="6"/>
        </w:numPr>
        <w:spacing w:after="120" w:line="276" w:lineRule="auto"/>
        <w:ind w:left="2410" w:hanging="992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Medida mitigadora para a futura contratação:</w:t>
      </w:r>
      <w:r w:rsidR="00A41A49" w:rsidRPr="005545D5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984739889"/>
          <w:placeholder>
            <w:docPart w:val="71D47B2FD3694BDCAD64BC045722F4D4"/>
          </w:placeholder>
          <w:showingPlcHdr/>
          <w:text/>
        </w:sdtPr>
        <w:sdtEndPr/>
        <w:sdtContent>
          <w:r w:rsidR="001E7CB4"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3264A8" w:rsidRPr="005545D5" w:rsidRDefault="003264A8" w:rsidP="00047386">
      <w:pPr>
        <w:pStyle w:val="PargrafodaLista"/>
        <w:numPr>
          <w:ilvl w:val="2"/>
          <w:numId w:val="6"/>
        </w:numPr>
        <w:spacing w:after="120" w:line="276" w:lineRule="auto"/>
        <w:ind w:left="1418" w:hanging="851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Seleção do fornecedor:</w:t>
      </w:r>
      <w:r w:rsidR="00A41A49" w:rsidRPr="005545D5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1743093548"/>
          <w:placeholder>
            <w:docPart w:val="067824239CB74C058CCEBE6FA039D82A"/>
          </w:placeholder>
          <w:showingPlcHdr/>
          <w:text/>
        </w:sdtPr>
        <w:sdtEndPr/>
        <w:sdtContent>
          <w:r w:rsidR="001E7CB4"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3264A8" w:rsidRPr="005545D5" w:rsidRDefault="003264A8" w:rsidP="00047386">
      <w:pPr>
        <w:pStyle w:val="PargrafodaLista"/>
        <w:numPr>
          <w:ilvl w:val="3"/>
          <w:numId w:val="6"/>
        </w:numPr>
        <w:spacing w:after="120" w:line="276" w:lineRule="auto"/>
        <w:ind w:left="2410" w:hanging="992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Medida mitigadora para a futura contratação:</w:t>
      </w:r>
      <w:r w:rsidR="00A41A49" w:rsidRPr="005545D5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1202162879"/>
          <w:placeholder>
            <w:docPart w:val="BA2755900E7C452BB5118C22BDDE27D8"/>
          </w:placeholder>
          <w:showingPlcHdr/>
          <w:text/>
        </w:sdtPr>
        <w:sdtEndPr/>
        <w:sdtContent>
          <w:r w:rsidR="001E7CB4"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3264A8" w:rsidRPr="005545D5" w:rsidRDefault="003264A8" w:rsidP="00047386">
      <w:pPr>
        <w:pStyle w:val="PargrafodaLista"/>
        <w:numPr>
          <w:ilvl w:val="2"/>
          <w:numId w:val="6"/>
        </w:numPr>
        <w:spacing w:after="120" w:line="276" w:lineRule="auto"/>
        <w:ind w:left="1418" w:hanging="851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lastRenderedPageBreak/>
        <w:t>Gestão do contrato:</w:t>
      </w:r>
      <w:r w:rsidR="00A41A49" w:rsidRPr="005545D5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1525742593"/>
          <w:placeholder>
            <w:docPart w:val="2E257D1A1B0A4D0FA0BA3FEACE46F62E"/>
          </w:placeholder>
          <w:showingPlcHdr/>
          <w:text/>
        </w:sdtPr>
        <w:sdtEndPr/>
        <w:sdtContent>
          <w:r w:rsidR="001E7CB4"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3264A8" w:rsidRPr="005545D5" w:rsidRDefault="003264A8" w:rsidP="00047386">
      <w:pPr>
        <w:pStyle w:val="PargrafodaLista"/>
        <w:numPr>
          <w:ilvl w:val="3"/>
          <w:numId w:val="6"/>
        </w:numPr>
        <w:spacing w:after="120" w:line="276" w:lineRule="auto"/>
        <w:ind w:left="2410" w:hanging="992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Medida mitigadora para a futura contratação:</w:t>
      </w:r>
      <w:r w:rsidR="00A41A49" w:rsidRPr="005545D5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686207137"/>
          <w:placeholder>
            <w:docPart w:val="428DE10A091A4466ABBB2287A6313D77"/>
          </w:placeholder>
          <w:showingPlcHdr/>
          <w:text/>
        </w:sdtPr>
        <w:sdtEndPr/>
        <w:sdtContent>
          <w:r w:rsidR="001E7CB4"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A41A49" w:rsidRPr="005545D5" w:rsidRDefault="00A41A49" w:rsidP="00047386">
      <w:pPr>
        <w:pStyle w:val="PargrafodaLista"/>
        <w:numPr>
          <w:ilvl w:val="2"/>
          <w:numId w:val="6"/>
        </w:numPr>
        <w:spacing w:after="120" w:line="276" w:lineRule="auto"/>
        <w:ind w:left="1418" w:hanging="851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 xml:space="preserve">Outra. Especificar: </w:t>
      </w:r>
      <w:sdt>
        <w:sdtPr>
          <w:rPr>
            <w:color w:val="000000"/>
            <w:sz w:val="24"/>
            <w:szCs w:val="24"/>
          </w:rPr>
          <w:id w:val="-1514996587"/>
          <w:placeholder>
            <w:docPart w:val="57038841B26248ECBE17FDF2B323B935"/>
          </w:placeholder>
          <w:showingPlcHdr/>
          <w:text/>
        </w:sdtPr>
        <w:sdtEndPr/>
        <w:sdtContent>
          <w:r w:rsidR="001E7CB4"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A41A49" w:rsidRPr="005545D5" w:rsidRDefault="00A41A49" w:rsidP="00047386">
      <w:pPr>
        <w:pStyle w:val="PargrafodaLista"/>
        <w:numPr>
          <w:ilvl w:val="3"/>
          <w:numId w:val="6"/>
        </w:numPr>
        <w:spacing w:after="120" w:line="276" w:lineRule="auto"/>
        <w:ind w:left="2410" w:hanging="992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 xml:space="preserve">Medida mitigadora para a futura contratação: </w:t>
      </w:r>
      <w:sdt>
        <w:sdtPr>
          <w:rPr>
            <w:color w:val="000000"/>
            <w:sz w:val="24"/>
            <w:szCs w:val="24"/>
          </w:rPr>
          <w:id w:val="1123580500"/>
          <w:placeholder>
            <w:docPart w:val="3FD6FCC307C043EFA18D88A6F4909C24"/>
          </w:placeholder>
          <w:showingPlcHdr/>
          <w:text/>
        </w:sdtPr>
        <w:sdtEndPr/>
        <w:sdtContent>
          <w:r w:rsidR="001E7CB4"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0C372F" w:rsidRPr="005545D5" w:rsidRDefault="000C372F" w:rsidP="00047386">
      <w:pPr>
        <w:spacing w:after="120" w:line="276" w:lineRule="auto"/>
        <w:jc w:val="both"/>
        <w:rPr>
          <w:color w:val="000000"/>
          <w:sz w:val="24"/>
          <w:szCs w:val="24"/>
        </w:rPr>
      </w:pPr>
    </w:p>
    <w:p w:rsidR="00F4222C" w:rsidRPr="005545D5" w:rsidRDefault="00F4222C" w:rsidP="00F4222C">
      <w:pPr>
        <w:spacing w:after="120" w:line="276" w:lineRule="auto"/>
        <w:jc w:val="center"/>
        <w:rPr>
          <w:b/>
          <w:color w:val="000000"/>
          <w:sz w:val="24"/>
          <w:szCs w:val="24"/>
        </w:rPr>
      </w:pPr>
      <w:r w:rsidRPr="005545D5">
        <w:rPr>
          <w:b/>
          <w:color w:val="000000"/>
          <w:sz w:val="24"/>
          <w:szCs w:val="24"/>
        </w:rPr>
        <w:t>DIRETRIZES ESPECÍFICAS</w:t>
      </w:r>
    </w:p>
    <w:p w:rsidR="003264A8" w:rsidRPr="005545D5" w:rsidRDefault="003264A8" w:rsidP="007548F0">
      <w:pPr>
        <w:pStyle w:val="PargrafodaLista"/>
        <w:numPr>
          <w:ilvl w:val="0"/>
          <w:numId w:val="5"/>
        </w:numPr>
        <w:shd w:val="clear" w:color="auto" w:fill="B4C6E7" w:themeFill="accent5" w:themeFillTint="66"/>
        <w:spacing w:before="360" w:after="120" w:line="276" w:lineRule="auto"/>
        <w:ind w:left="567" w:hanging="561"/>
        <w:contextualSpacing w:val="0"/>
        <w:jc w:val="both"/>
        <w:rPr>
          <w:b/>
          <w:color w:val="000000"/>
          <w:sz w:val="24"/>
          <w:szCs w:val="24"/>
        </w:rPr>
      </w:pPr>
      <w:r w:rsidRPr="005545D5">
        <w:rPr>
          <w:b/>
          <w:color w:val="000000"/>
          <w:sz w:val="24"/>
          <w:szCs w:val="24"/>
        </w:rPr>
        <w:t>Da identificação da necessidade de contratação</w:t>
      </w:r>
    </w:p>
    <w:p w:rsidR="003264A8" w:rsidRPr="005545D5" w:rsidRDefault="007B2204" w:rsidP="00047386">
      <w:pPr>
        <w:pStyle w:val="PargrafodaLista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rStyle w:val="Refdenotaderodap"/>
          <w:color w:val="000000"/>
          <w:sz w:val="24"/>
          <w:szCs w:val="24"/>
        </w:rPr>
        <w:footnoteReference w:id="1"/>
      </w:r>
      <w:r w:rsidRPr="005545D5">
        <w:rPr>
          <w:color w:val="000000"/>
          <w:sz w:val="24"/>
          <w:szCs w:val="24"/>
        </w:rPr>
        <w:t xml:space="preserve">(*) </w:t>
      </w:r>
      <w:r w:rsidR="003264A8" w:rsidRPr="005545D5">
        <w:rPr>
          <w:color w:val="000000"/>
          <w:sz w:val="24"/>
          <w:szCs w:val="24"/>
        </w:rPr>
        <w:t xml:space="preserve">Justificativa da contratação (a </w:t>
      </w:r>
      <w:r w:rsidR="00FE07B7" w:rsidRPr="005545D5">
        <w:rPr>
          <w:color w:val="000000"/>
          <w:sz w:val="24"/>
          <w:szCs w:val="24"/>
        </w:rPr>
        <w:t>cargo da unidade requisitante):</w:t>
      </w:r>
      <w:r w:rsidR="00E72156" w:rsidRPr="005545D5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852534588"/>
          <w:placeholder>
            <w:docPart w:val="AAB442B0732E4DD8A6681632DEF36ED4"/>
          </w:placeholder>
          <w:showingPlcHdr/>
          <w:text/>
        </w:sdtPr>
        <w:sdtEndPr/>
        <w:sdtContent>
          <w:r w:rsidR="001E7CB4"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F4222C" w:rsidRPr="005545D5" w:rsidRDefault="00F4222C" w:rsidP="007548F0">
      <w:pPr>
        <w:pStyle w:val="PargrafodaLista"/>
        <w:numPr>
          <w:ilvl w:val="0"/>
          <w:numId w:val="5"/>
        </w:numPr>
        <w:shd w:val="clear" w:color="auto" w:fill="B4C6E7" w:themeFill="accent5" w:themeFillTint="66"/>
        <w:spacing w:before="360" w:after="120" w:line="276" w:lineRule="auto"/>
        <w:ind w:left="567" w:hanging="561"/>
        <w:contextualSpacing w:val="0"/>
        <w:jc w:val="both"/>
        <w:rPr>
          <w:b/>
          <w:color w:val="000000"/>
          <w:sz w:val="24"/>
          <w:szCs w:val="24"/>
        </w:rPr>
      </w:pPr>
      <w:r w:rsidRPr="005545D5">
        <w:rPr>
          <w:b/>
          <w:color w:val="000000"/>
          <w:sz w:val="24"/>
          <w:szCs w:val="24"/>
        </w:rPr>
        <w:t>Das referências aos instrumentos de planejamento do órgão</w:t>
      </w:r>
    </w:p>
    <w:p w:rsidR="00FE07B7" w:rsidRPr="005545D5" w:rsidRDefault="00FE07B7" w:rsidP="00F4222C">
      <w:pPr>
        <w:pStyle w:val="PargrafodaLista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A contratação está alinhada ao Plano de Desenvolvimento Institucional ou Planejamento Estratégico do IFRJ e/ou do Campus demandante?</w:t>
      </w:r>
    </w:p>
    <w:p w:rsidR="00FE07B7" w:rsidRPr="005545D5" w:rsidRDefault="00023813" w:rsidP="00047386">
      <w:pPr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98269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F3A"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97F3A" w:rsidRPr="005545D5">
        <w:rPr>
          <w:color w:val="000000"/>
          <w:sz w:val="24"/>
          <w:szCs w:val="24"/>
        </w:rPr>
        <w:t xml:space="preserve"> </w:t>
      </w:r>
      <w:r w:rsidR="00FE07B7" w:rsidRPr="005545D5">
        <w:rPr>
          <w:color w:val="000000"/>
          <w:sz w:val="24"/>
          <w:szCs w:val="24"/>
        </w:rPr>
        <w:t>Sim. Como?</w:t>
      </w:r>
      <w:r w:rsidR="007C0158" w:rsidRPr="005545D5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677859307"/>
          <w:placeholder>
            <w:docPart w:val="7DEE921018A0452B9BCF2F5A0FE32E96"/>
          </w:placeholder>
          <w:showingPlcHdr/>
          <w:text/>
        </w:sdtPr>
        <w:sdtEndPr/>
        <w:sdtContent>
          <w:r w:rsidR="001E7CB4"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FE07B7" w:rsidRPr="005545D5" w:rsidRDefault="00023813" w:rsidP="00047386">
      <w:pPr>
        <w:spacing w:after="120" w:line="276" w:lineRule="auto"/>
        <w:ind w:firstLine="567"/>
        <w:jc w:val="both"/>
        <w:rPr>
          <w:color w:val="000000"/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492022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7F3A"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697F3A" w:rsidRPr="005545D5">
        <w:rPr>
          <w:color w:val="000000"/>
          <w:sz w:val="24"/>
          <w:szCs w:val="24"/>
        </w:rPr>
        <w:t xml:space="preserve"> </w:t>
      </w:r>
      <w:r w:rsidR="00FE07B7" w:rsidRPr="005545D5">
        <w:rPr>
          <w:color w:val="000000"/>
          <w:sz w:val="24"/>
          <w:szCs w:val="24"/>
        </w:rPr>
        <w:t>Não. Justifique:</w:t>
      </w:r>
      <w:r w:rsidR="007C0158" w:rsidRPr="005545D5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1626695304"/>
          <w:placeholder>
            <w:docPart w:val="DBA061D101DC42AE8622D6391149DB2D"/>
          </w:placeholder>
          <w:showingPlcHdr/>
          <w:text/>
        </w:sdtPr>
        <w:sdtEndPr/>
        <w:sdtContent>
          <w:r w:rsidR="001E7CB4"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FE07B7" w:rsidRPr="005545D5" w:rsidRDefault="007B2204" w:rsidP="00F4222C">
      <w:pPr>
        <w:pStyle w:val="PargrafodaLista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 xml:space="preserve">A contratação está alinhada a </w:t>
      </w:r>
      <w:r w:rsidR="00FE07B7" w:rsidRPr="005545D5">
        <w:rPr>
          <w:color w:val="000000"/>
          <w:sz w:val="24"/>
          <w:szCs w:val="24"/>
        </w:rPr>
        <w:t xml:space="preserve">Política pública vinculada ou a </w:t>
      </w:r>
      <w:r w:rsidR="003264A8" w:rsidRPr="005545D5">
        <w:rPr>
          <w:color w:val="000000"/>
          <w:sz w:val="24"/>
          <w:szCs w:val="24"/>
        </w:rPr>
        <w:t>ser instituída pela</w:t>
      </w:r>
      <w:r w:rsidR="00FE07B7" w:rsidRPr="005545D5">
        <w:rPr>
          <w:color w:val="000000"/>
          <w:sz w:val="24"/>
          <w:szCs w:val="24"/>
        </w:rPr>
        <w:t xml:space="preserve"> </w:t>
      </w:r>
      <w:r w:rsidR="003264A8" w:rsidRPr="005545D5">
        <w:rPr>
          <w:color w:val="000000"/>
          <w:sz w:val="24"/>
          <w:szCs w:val="24"/>
        </w:rPr>
        <w:t>contratação, quando couber</w:t>
      </w:r>
      <w:r w:rsidR="00FE07B7" w:rsidRPr="005545D5">
        <w:rPr>
          <w:color w:val="000000"/>
          <w:sz w:val="24"/>
          <w:szCs w:val="24"/>
        </w:rPr>
        <w:t>:</w:t>
      </w:r>
      <w:r w:rsidR="007C0158" w:rsidRPr="005545D5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61602528"/>
          <w:placeholder>
            <w:docPart w:val="9C6A68F97DAD449E96F5BFF458483CA7"/>
          </w:placeholder>
          <w:showingPlcHdr/>
          <w:text/>
        </w:sdtPr>
        <w:sdtEndPr/>
        <w:sdtContent>
          <w:r w:rsidR="001E7CB4"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3264A8" w:rsidRPr="005545D5" w:rsidRDefault="00FE07B7" w:rsidP="007548F0">
      <w:pPr>
        <w:pStyle w:val="PargrafodaLista"/>
        <w:numPr>
          <w:ilvl w:val="0"/>
          <w:numId w:val="5"/>
        </w:numPr>
        <w:shd w:val="clear" w:color="auto" w:fill="B4C6E7" w:themeFill="accent5" w:themeFillTint="66"/>
        <w:spacing w:before="360" w:after="120" w:line="276" w:lineRule="auto"/>
        <w:ind w:left="567" w:hanging="561"/>
        <w:contextualSpacing w:val="0"/>
        <w:jc w:val="both"/>
        <w:rPr>
          <w:b/>
          <w:color w:val="000000"/>
          <w:sz w:val="24"/>
          <w:szCs w:val="24"/>
        </w:rPr>
      </w:pPr>
      <w:r w:rsidRPr="005545D5">
        <w:rPr>
          <w:b/>
          <w:color w:val="000000"/>
          <w:sz w:val="24"/>
          <w:szCs w:val="24"/>
        </w:rPr>
        <w:t>Dos r</w:t>
      </w:r>
      <w:r w:rsidR="003264A8" w:rsidRPr="005545D5">
        <w:rPr>
          <w:b/>
          <w:color w:val="000000"/>
          <w:sz w:val="24"/>
          <w:szCs w:val="24"/>
        </w:rPr>
        <w:t>equisitos da contratação</w:t>
      </w:r>
    </w:p>
    <w:p w:rsidR="00A8212E" w:rsidRPr="005545D5" w:rsidRDefault="00FE07B7" w:rsidP="00A8212E">
      <w:pPr>
        <w:pStyle w:val="PargrafodaLista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R</w:t>
      </w:r>
      <w:r w:rsidR="003264A8" w:rsidRPr="005545D5">
        <w:rPr>
          <w:color w:val="000000"/>
          <w:sz w:val="24"/>
          <w:szCs w:val="24"/>
        </w:rPr>
        <w:t>equisitos necessários ao atendimento da necessidade</w:t>
      </w:r>
      <w:r w:rsidR="007C0158" w:rsidRPr="005545D5">
        <w:rPr>
          <w:color w:val="000000"/>
          <w:sz w:val="24"/>
          <w:szCs w:val="24"/>
        </w:rPr>
        <w:t xml:space="preserve">: </w:t>
      </w:r>
      <w:sdt>
        <w:sdtPr>
          <w:rPr>
            <w:color w:val="000000"/>
            <w:sz w:val="24"/>
            <w:szCs w:val="24"/>
          </w:rPr>
          <w:id w:val="1876031445"/>
          <w:placeholder>
            <w:docPart w:val="587F3259BE6C4B3F94A3187942B61F38"/>
          </w:placeholder>
          <w:showingPlcHdr/>
          <w:text/>
        </w:sdtPr>
        <w:sdtEndPr/>
        <w:sdtContent>
          <w:r w:rsidR="001E7CB4"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A8212E" w:rsidRPr="005545D5" w:rsidRDefault="00A8212E" w:rsidP="00697F3A">
      <w:pPr>
        <w:pStyle w:val="PargrafodaLista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i/>
          <w:color w:val="000000"/>
          <w:sz w:val="24"/>
          <w:szCs w:val="24"/>
        </w:rPr>
      </w:pPr>
      <w:r w:rsidRPr="005545D5">
        <w:rPr>
          <w:i/>
          <w:color w:val="000000"/>
          <w:sz w:val="24"/>
          <w:szCs w:val="24"/>
        </w:rPr>
        <w:t xml:space="preserve">Justificar o não preenchimento: </w:t>
      </w:r>
      <w:sdt>
        <w:sdtPr>
          <w:rPr>
            <w:i/>
            <w:color w:val="000000"/>
            <w:sz w:val="24"/>
            <w:szCs w:val="24"/>
          </w:rPr>
          <w:id w:val="1963451895"/>
          <w:placeholder>
            <w:docPart w:val="9010B02A04F84E75A790F45F8CCFF96A"/>
          </w:placeholder>
          <w:showingPlcHdr/>
          <w:text/>
        </w:sdtPr>
        <w:sdtEndPr/>
        <w:sdtContent>
          <w:r w:rsidR="001E7CB4" w:rsidRPr="005545D5">
            <w:rPr>
              <w:rStyle w:val="TextodoEspaoReservado"/>
              <w:i/>
              <w:sz w:val="24"/>
              <w:szCs w:val="24"/>
            </w:rPr>
            <w:t>Clique aqui para digitar texto.</w:t>
          </w:r>
        </w:sdtContent>
      </w:sdt>
    </w:p>
    <w:p w:rsidR="00F4222C" w:rsidRPr="005545D5" w:rsidRDefault="00F4222C" w:rsidP="00F4222C">
      <w:pPr>
        <w:pStyle w:val="PargrafodaLista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 xml:space="preserve">O serviço possui natureza continuada? </w:t>
      </w:r>
      <w:sdt>
        <w:sdtPr>
          <w:rPr>
            <w:color w:val="000000"/>
            <w:sz w:val="24"/>
            <w:szCs w:val="24"/>
          </w:rPr>
          <w:id w:val="1960601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5545D5">
        <w:rPr>
          <w:color w:val="000000"/>
          <w:sz w:val="24"/>
          <w:szCs w:val="24"/>
        </w:rPr>
        <w:t xml:space="preserve">Não </w:t>
      </w:r>
      <w:r w:rsidRPr="005545D5">
        <w:rPr>
          <w:color w:val="000000"/>
          <w:sz w:val="24"/>
          <w:szCs w:val="24"/>
        </w:rPr>
        <w:tab/>
      </w:r>
      <w:sdt>
        <w:sdtPr>
          <w:rPr>
            <w:color w:val="000000"/>
            <w:sz w:val="24"/>
            <w:szCs w:val="24"/>
          </w:rPr>
          <w:id w:val="183556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5545D5">
        <w:rPr>
          <w:color w:val="000000"/>
          <w:sz w:val="24"/>
          <w:szCs w:val="24"/>
        </w:rPr>
        <w:t xml:space="preserve">Sim. Justifique: </w:t>
      </w:r>
      <w:sdt>
        <w:sdtPr>
          <w:rPr>
            <w:color w:val="000000"/>
            <w:sz w:val="24"/>
            <w:szCs w:val="24"/>
          </w:rPr>
          <w:id w:val="-6603039"/>
          <w:placeholder>
            <w:docPart w:val="90556E3665CA402BBE66E053AAB79292"/>
          </w:placeholder>
          <w:showingPlcHdr/>
          <w:text/>
        </w:sdtPr>
        <w:sdtEndPr/>
        <w:sdtContent>
          <w:r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F4222C" w:rsidRPr="005545D5" w:rsidRDefault="00F4222C" w:rsidP="00F4222C">
      <w:pPr>
        <w:pStyle w:val="PargrafodaLista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 xml:space="preserve">Se de natureza continuada e, excepcionalmente, com duração superior a 12 meses, justificar a decisão: </w:t>
      </w:r>
      <w:sdt>
        <w:sdtPr>
          <w:rPr>
            <w:color w:val="000000"/>
            <w:sz w:val="24"/>
            <w:szCs w:val="24"/>
          </w:rPr>
          <w:id w:val="-1715881210"/>
          <w:placeholder>
            <w:docPart w:val="2C2E60D4FFC74D49A3AC0107FDCBAA64"/>
          </w:placeholder>
          <w:showingPlcHdr/>
          <w:text/>
        </w:sdtPr>
        <w:sdtEndPr/>
        <w:sdtContent>
          <w:r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F4222C" w:rsidRPr="005545D5" w:rsidRDefault="00F4222C" w:rsidP="00F4222C">
      <w:pPr>
        <w:pStyle w:val="PargrafodaLista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i/>
          <w:color w:val="000000"/>
          <w:sz w:val="24"/>
          <w:szCs w:val="24"/>
        </w:rPr>
      </w:pPr>
      <w:r w:rsidRPr="005545D5">
        <w:rPr>
          <w:i/>
          <w:color w:val="000000"/>
          <w:sz w:val="24"/>
          <w:szCs w:val="24"/>
        </w:rPr>
        <w:t xml:space="preserve">Justificar o não preenchimento: </w:t>
      </w:r>
      <w:sdt>
        <w:sdtPr>
          <w:rPr>
            <w:i/>
            <w:color w:val="000000"/>
            <w:sz w:val="24"/>
            <w:szCs w:val="24"/>
          </w:rPr>
          <w:id w:val="572551676"/>
          <w:placeholder>
            <w:docPart w:val="E1C28B224433410785B0A28FE6A4C03C"/>
          </w:placeholder>
          <w:showingPlcHdr/>
          <w:text/>
        </w:sdtPr>
        <w:sdtEndPr/>
        <w:sdtContent>
          <w:r w:rsidRPr="005545D5">
            <w:rPr>
              <w:rStyle w:val="TextodoEspaoReservado"/>
              <w:i/>
              <w:sz w:val="24"/>
              <w:szCs w:val="24"/>
            </w:rPr>
            <w:t>Clique aqui para digitar texto.</w:t>
          </w:r>
        </w:sdtContent>
      </w:sdt>
    </w:p>
    <w:p w:rsidR="00F4222C" w:rsidRPr="005545D5" w:rsidRDefault="00F4222C" w:rsidP="00F4222C">
      <w:pPr>
        <w:pStyle w:val="PargrafodaLista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Critérios e práticas de sustentabilidade a serem veiculados como especificação técnica do objeto ou como obrigação da contratada (</w:t>
      </w:r>
      <w:hyperlink r:id="rId8" w:history="1">
        <w:r w:rsidRPr="005545D5">
          <w:rPr>
            <w:rStyle w:val="Hyperlink"/>
            <w:sz w:val="24"/>
            <w:szCs w:val="24"/>
          </w:rPr>
          <w:t>IN 01/2010 MP</w:t>
        </w:r>
      </w:hyperlink>
      <w:r w:rsidRPr="005545D5">
        <w:rPr>
          <w:color w:val="000000"/>
          <w:sz w:val="24"/>
          <w:szCs w:val="24"/>
        </w:rPr>
        <w:t xml:space="preserve">): </w:t>
      </w:r>
      <w:sdt>
        <w:sdtPr>
          <w:rPr>
            <w:color w:val="000000"/>
            <w:sz w:val="24"/>
            <w:szCs w:val="24"/>
          </w:rPr>
          <w:id w:val="-289443297"/>
          <w:placeholder>
            <w:docPart w:val="75A8627508054EE0A5C46438D2382E17"/>
          </w:placeholder>
          <w:showingPlcHdr/>
          <w:text/>
        </w:sdtPr>
        <w:sdtEndPr/>
        <w:sdtContent>
          <w:r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F4222C" w:rsidRPr="005545D5" w:rsidRDefault="00F4222C" w:rsidP="00F4222C">
      <w:pPr>
        <w:pStyle w:val="PargrafodaLista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i/>
          <w:color w:val="000000"/>
          <w:sz w:val="24"/>
          <w:szCs w:val="24"/>
        </w:rPr>
      </w:pPr>
      <w:r w:rsidRPr="005545D5">
        <w:rPr>
          <w:i/>
          <w:color w:val="000000"/>
          <w:sz w:val="24"/>
          <w:szCs w:val="24"/>
        </w:rPr>
        <w:t xml:space="preserve">Justificar o não preenchimento: </w:t>
      </w:r>
      <w:sdt>
        <w:sdtPr>
          <w:rPr>
            <w:i/>
            <w:color w:val="000000"/>
            <w:sz w:val="24"/>
            <w:szCs w:val="24"/>
          </w:rPr>
          <w:id w:val="2100205909"/>
          <w:placeholder>
            <w:docPart w:val="F9FCA3BF86ED497EB182C9CBF069C3AD"/>
          </w:placeholder>
          <w:showingPlcHdr/>
          <w:text/>
        </w:sdtPr>
        <w:sdtEndPr/>
        <w:sdtContent>
          <w:r w:rsidRPr="005545D5">
            <w:rPr>
              <w:rStyle w:val="TextodoEspaoReservado"/>
              <w:i/>
              <w:sz w:val="24"/>
              <w:szCs w:val="24"/>
            </w:rPr>
            <w:t>Clique aqui para digitar texto.</w:t>
          </w:r>
        </w:sdtContent>
      </w:sdt>
    </w:p>
    <w:p w:rsidR="000C372F" w:rsidRPr="005545D5" w:rsidRDefault="00FE07B7" w:rsidP="00047386">
      <w:pPr>
        <w:pStyle w:val="PargrafodaLista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Duração inicial do contrato de prestação de serviços</w:t>
      </w:r>
      <w:r w:rsidR="00E04046" w:rsidRPr="005545D5">
        <w:rPr>
          <w:color w:val="000000"/>
          <w:sz w:val="24"/>
          <w:szCs w:val="24"/>
        </w:rPr>
        <w:t xml:space="preserve">: </w:t>
      </w:r>
      <w:sdt>
        <w:sdtPr>
          <w:rPr>
            <w:color w:val="000000"/>
            <w:sz w:val="24"/>
            <w:szCs w:val="24"/>
          </w:rPr>
          <w:id w:val="-1657601092"/>
          <w:placeholder>
            <w:docPart w:val="0AD2879311BC488680055A76A4470687"/>
          </w:placeholder>
          <w:showingPlcHdr/>
          <w:text/>
        </w:sdtPr>
        <w:sdtEndPr/>
        <w:sdtContent>
          <w:r w:rsidR="001E7CB4"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A8212E" w:rsidRPr="005545D5" w:rsidRDefault="00A8212E" w:rsidP="00697F3A">
      <w:pPr>
        <w:pStyle w:val="PargrafodaLista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i/>
          <w:color w:val="000000"/>
          <w:sz w:val="24"/>
          <w:szCs w:val="24"/>
        </w:rPr>
      </w:pPr>
      <w:r w:rsidRPr="005545D5">
        <w:rPr>
          <w:i/>
          <w:color w:val="000000"/>
          <w:sz w:val="24"/>
          <w:szCs w:val="24"/>
        </w:rPr>
        <w:t xml:space="preserve">Justificar o não preenchimento: </w:t>
      </w:r>
      <w:sdt>
        <w:sdtPr>
          <w:rPr>
            <w:i/>
            <w:color w:val="000000"/>
            <w:sz w:val="24"/>
            <w:szCs w:val="24"/>
          </w:rPr>
          <w:id w:val="-1806224508"/>
          <w:placeholder>
            <w:docPart w:val="B8167EDCA9EA48258CE925739B8A6571"/>
          </w:placeholder>
          <w:showingPlcHdr/>
          <w:text/>
        </w:sdtPr>
        <w:sdtEndPr/>
        <w:sdtContent>
          <w:r w:rsidR="001E7CB4" w:rsidRPr="005545D5">
            <w:rPr>
              <w:rStyle w:val="TextodoEspaoReservado"/>
              <w:i/>
              <w:sz w:val="24"/>
              <w:szCs w:val="24"/>
            </w:rPr>
            <w:t>Clique aqui para digitar texto.</w:t>
          </w:r>
        </w:sdtContent>
      </w:sdt>
    </w:p>
    <w:p w:rsidR="003264A8" w:rsidRPr="005545D5" w:rsidRDefault="00FE07B7" w:rsidP="00047386">
      <w:pPr>
        <w:pStyle w:val="PargrafodaLista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lastRenderedPageBreak/>
        <w:t>Existe</w:t>
      </w:r>
      <w:r w:rsidR="003264A8" w:rsidRPr="005545D5">
        <w:rPr>
          <w:color w:val="000000"/>
          <w:sz w:val="24"/>
          <w:szCs w:val="24"/>
        </w:rPr>
        <w:t xml:space="preserve"> a necessidade de a contratada promover a transição contratual</w:t>
      </w:r>
      <w:r w:rsidRPr="005545D5">
        <w:rPr>
          <w:color w:val="000000"/>
          <w:sz w:val="24"/>
          <w:szCs w:val="24"/>
        </w:rPr>
        <w:t xml:space="preserve"> </w:t>
      </w:r>
      <w:r w:rsidR="003264A8" w:rsidRPr="005545D5">
        <w:rPr>
          <w:color w:val="000000"/>
          <w:sz w:val="24"/>
          <w:szCs w:val="24"/>
        </w:rPr>
        <w:t>com transferência de conhecimento, tecnologia e técnicas empregadas</w:t>
      </w:r>
      <w:r w:rsidRPr="005545D5">
        <w:rPr>
          <w:color w:val="000000"/>
          <w:sz w:val="24"/>
          <w:szCs w:val="24"/>
        </w:rPr>
        <w:t>?</w:t>
      </w:r>
      <w:r w:rsidR="00E04046" w:rsidRPr="005545D5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129425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B4"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04046" w:rsidRPr="005545D5">
        <w:rPr>
          <w:color w:val="000000"/>
          <w:sz w:val="24"/>
          <w:szCs w:val="24"/>
        </w:rPr>
        <w:t xml:space="preserve">Não </w:t>
      </w:r>
      <w:r w:rsidR="00E04046" w:rsidRPr="005545D5">
        <w:rPr>
          <w:color w:val="000000"/>
          <w:sz w:val="24"/>
          <w:szCs w:val="24"/>
        </w:rPr>
        <w:tab/>
      </w:r>
      <w:sdt>
        <w:sdtPr>
          <w:rPr>
            <w:color w:val="000000"/>
            <w:sz w:val="24"/>
            <w:szCs w:val="24"/>
          </w:rPr>
          <w:id w:val="-136042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B4"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04046" w:rsidRPr="005545D5">
        <w:rPr>
          <w:color w:val="000000"/>
          <w:sz w:val="24"/>
          <w:szCs w:val="24"/>
        </w:rPr>
        <w:t>Sim</w:t>
      </w:r>
      <w:r w:rsidRPr="005545D5">
        <w:rPr>
          <w:color w:val="000000"/>
          <w:sz w:val="24"/>
          <w:szCs w:val="24"/>
        </w:rPr>
        <w:t>. De que forma</w:t>
      </w:r>
      <w:r w:rsidR="00E04046" w:rsidRPr="005545D5">
        <w:rPr>
          <w:color w:val="000000"/>
          <w:sz w:val="24"/>
          <w:szCs w:val="24"/>
        </w:rPr>
        <w:t xml:space="preserve">? </w:t>
      </w:r>
      <w:sdt>
        <w:sdtPr>
          <w:rPr>
            <w:color w:val="000000"/>
            <w:sz w:val="24"/>
            <w:szCs w:val="24"/>
          </w:rPr>
          <w:id w:val="786469489"/>
          <w:placeholder>
            <w:docPart w:val="09D69DC72A6E46B6B3A25CC24B80550C"/>
          </w:placeholder>
          <w:showingPlcHdr/>
          <w:text/>
        </w:sdtPr>
        <w:sdtEndPr/>
        <w:sdtContent>
          <w:r w:rsidR="001E7CB4"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A8212E" w:rsidRPr="005545D5" w:rsidRDefault="00A8212E" w:rsidP="00697F3A">
      <w:pPr>
        <w:pStyle w:val="PargrafodaLista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i/>
          <w:color w:val="000000"/>
          <w:sz w:val="24"/>
          <w:szCs w:val="24"/>
        </w:rPr>
      </w:pPr>
      <w:r w:rsidRPr="005545D5">
        <w:rPr>
          <w:i/>
          <w:color w:val="000000"/>
          <w:sz w:val="24"/>
          <w:szCs w:val="24"/>
        </w:rPr>
        <w:t xml:space="preserve">Justificar o não preenchimento: </w:t>
      </w:r>
      <w:sdt>
        <w:sdtPr>
          <w:rPr>
            <w:i/>
            <w:color w:val="000000"/>
            <w:sz w:val="24"/>
            <w:szCs w:val="24"/>
          </w:rPr>
          <w:id w:val="1054282180"/>
          <w:placeholder>
            <w:docPart w:val="FB857E04A1424F4EA06669E5790F6615"/>
          </w:placeholder>
          <w:showingPlcHdr/>
          <w:text/>
        </w:sdtPr>
        <w:sdtEndPr/>
        <w:sdtContent>
          <w:r w:rsidR="001E7CB4" w:rsidRPr="005545D5">
            <w:rPr>
              <w:rStyle w:val="TextodoEspaoReservado"/>
              <w:i/>
              <w:sz w:val="24"/>
              <w:szCs w:val="24"/>
            </w:rPr>
            <w:t>Clique aqui para digitar texto.</w:t>
          </w:r>
        </w:sdtContent>
      </w:sdt>
    </w:p>
    <w:p w:rsidR="00272076" w:rsidRPr="005545D5" w:rsidRDefault="00FE07B7" w:rsidP="00047386">
      <w:pPr>
        <w:pStyle w:val="PargrafodaLista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S</w:t>
      </w:r>
      <w:r w:rsidR="003264A8" w:rsidRPr="005545D5">
        <w:rPr>
          <w:color w:val="000000"/>
          <w:sz w:val="24"/>
          <w:szCs w:val="24"/>
        </w:rPr>
        <w:t>oluções de mercado que atendem aos requisitos especificados</w:t>
      </w:r>
      <w:r w:rsidR="00E04046" w:rsidRPr="005545D5">
        <w:rPr>
          <w:color w:val="000000"/>
          <w:sz w:val="24"/>
          <w:szCs w:val="24"/>
        </w:rPr>
        <w:t xml:space="preserve">: </w:t>
      </w:r>
      <w:sdt>
        <w:sdtPr>
          <w:rPr>
            <w:color w:val="000000"/>
            <w:sz w:val="24"/>
            <w:szCs w:val="24"/>
          </w:rPr>
          <w:id w:val="824940586"/>
          <w:placeholder>
            <w:docPart w:val="FFB305452EBD4C1AA487028C70B6F709"/>
          </w:placeholder>
          <w:showingPlcHdr/>
          <w:text/>
        </w:sdtPr>
        <w:sdtEndPr/>
        <w:sdtContent>
          <w:r w:rsidR="00272076"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272076" w:rsidRPr="005545D5" w:rsidRDefault="00272076" w:rsidP="00272076">
      <w:pPr>
        <w:pStyle w:val="PargrafodaLista"/>
        <w:spacing w:after="120" w:line="276" w:lineRule="auto"/>
        <w:ind w:left="567"/>
        <w:contextualSpacing w:val="0"/>
        <w:jc w:val="both"/>
        <w:rPr>
          <w:color w:val="000000"/>
          <w:sz w:val="24"/>
          <w:szCs w:val="24"/>
        </w:rPr>
      </w:pPr>
    </w:p>
    <w:p w:rsidR="00F25E8E" w:rsidRPr="005545D5" w:rsidRDefault="00F25E8E" w:rsidP="00272076">
      <w:pPr>
        <w:pStyle w:val="PargrafodaLista"/>
        <w:spacing w:after="120" w:line="276" w:lineRule="auto"/>
        <w:ind w:left="567"/>
        <w:contextualSpacing w:val="0"/>
        <w:jc w:val="both"/>
        <w:rPr>
          <w:color w:val="000000"/>
          <w:sz w:val="24"/>
          <w:szCs w:val="24"/>
        </w:rPr>
        <w:sectPr w:rsidR="00F25E8E" w:rsidRPr="005545D5" w:rsidSect="00966D8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5" w:h="16837" w:code="9"/>
          <w:pgMar w:top="567" w:right="567" w:bottom="567" w:left="1134" w:header="720" w:footer="720" w:gutter="0"/>
          <w:cols w:space="720"/>
          <w:docGrid w:linePitch="360"/>
        </w:sectPr>
      </w:pPr>
    </w:p>
    <w:p w:rsidR="00272076" w:rsidRPr="005545D5" w:rsidRDefault="00272076" w:rsidP="00272076">
      <w:pPr>
        <w:pStyle w:val="PargrafodaLista"/>
        <w:spacing w:after="120" w:line="276" w:lineRule="auto"/>
        <w:ind w:left="567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i/>
          <w:color w:val="000000"/>
          <w:sz w:val="24"/>
          <w:szCs w:val="24"/>
        </w:rPr>
        <w:t xml:space="preserve">A tabela a seguir é exemplificativa e </w:t>
      </w:r>
      <w:proofErr w:type="spellStart"/>
      <w:r w:rsidRPr="005545D5">
        <w:rPr>
          <w:i/>
          <w:color w:val="000000"/>
          <w:sz w:val="24"/>
          <w:szCs w:val="24"/>
        </w:rPr>
        <w:t>orientativa</w:t>
      </w:r>
      <w:proofErr w:type="spellEnd"/>
      <w:r w:rsidRPr="005545D5">
        <w:rPr>
          <w:i/>
          <w:color w:val="000000"/>
          <w:sz w:val="24"/>
          <w:szCs w:val="24"/>
        </w:rPr>
        <w:t>. Pode ser usada do modo apresentado, modificada ou substituída por outras tabelas ou composições, desde que definam, de forma clara, as soluções de mercado existentes.</w:t>
      </w:r>
      <w:r w:rsidR="00EC1ABA" w:rsidRPr="005545D5">
        <w:rPr>
          <w:color w:val="000000"/>
          <w:sz w:val="24"/>
          <w:szCs w:val="24"/>
        </w:rPr>
        <w:t xml:space="preserve"> </w:t>
      </w:r>
      <w:r w:rsidR="00EC1ABA" w:rsidRPr="005545D5">
        <w:rPr>
          <w:i/>
          <w:color w:val="000000"/>
          <w:sz w:val="24"/>
          <w:szCs w:val="24"/>
        </w:rPr>
        <w:t>Caso a quantidade de fornecedores seja considerada restrita, verificar se os requisitos que limitam a participação são realmente indispensáveis, de modo a avaliar a retirada ou flexibilização destes requisitos.</w:t>
      </w:r>
    </w:p>
    <w:tbl>
      <w:tblPr>
        <w:tblStyle w:val="Tabelacomgrade"/>
        <w:tblW w:w="0" w:type="auto"/>
        <w:tblInd w:w="567" w:type="dxa"/>
        <w:tblLook w:val="04A0" w:firstRow="1" w:lastRow="0" w:firstColumn="1" w:lastColumn="0" w:noHBand="0" w:noVBand="1"/>
      </w:tblPr>
      <w:tblGrid>
        <w:gridCol w:w="2387"/>
        <w:gridCol w:w="2440"/>
        <w:gridCol w:w="2421"/>
        <w:gridCol w:w="2379"/>
      </w:tblGrid>
      <w:tr w:rsidR="00272076" w:rsidRPr="005545D5" w:rsidTr="00272076">
        <w:tc>
          <w:tcPr>
            <w:tcW w:w="2548" w:type="dxa"/>
          </w:tcPr>
          <w:p w:rsidR="00272076" w:rsidRPr="005545D5" w:rsidRDefault="00272076" w:rsidP="00272076">
            <w:pPr>
              <w:pStyle w:val="PargrafodaLista"/>
              <w:spacing w:after="120" w:line="276" w:lineRule="auto"/>
              <w:ind w:left="0"/>
              <w:contextualSpacing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545D5">
              <w:rPr>
                <w:b/>
                <w:color w:val="000000"/>
                <w:sz w:val="24"/>
                <w:szCs w:val="24"/>
              </w:rPr>
              <w:t>Produtos</w:t>
            </w:r>
          </w:p>
        </w:tc>
        <w:tc>
          <w:tcPr>
            <w:tcW w:w="2548" w:type="dxa"/>
          </w:tcPr>
          <w:p w:rsidR="00272076" w:rsidRPr="005545D5" w:rsidRDefault="00272076" w:rsidP="00272076">
            <w:pPr>
              <w:pStyle w:val="PargrafodaLista"/>
              <w:spacing w:after="120" w:line="276" w:lineRule="auto"/>
              <w:ind w:left="0"/>
              <w:contextualSpacing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545D5">
              <w:rPr>
                <w:b/>
                <w:color w:val="000000"/>
                <w:sz w:val="24"/>
                <w:szCs w:val="24"/>
              </w:rPr>
              <w:t>Fornecedores</w:t>
            </w:r>
          </w:p>
        </w:tc>
        <w:tc>
          <w:tcPr>
            <w:tcW w:w="2549" w:type="dxa"/>
          </w:tcPr>
          <w:p w:rsidR="00272076" w:rsidRPr="005545D5" w:rsidRDefault="00272076" w:rsidP="00272076">
            <w:pPr>
              <w:pStyle w:val="PargrafodaLista"/>
              <w:spacing w:after="120" w:line="276" w:lineRule="auto"/>
              <w:ind w:left="0"/>
              <w:contextualSpacing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545D5">
              <w:rPr>
                <w:b/>
                <w:color w:val="000000"/>
                <w:sz w:val="24"/>
                <w:szCs w:val="24"/>
              </w:rPr>
              <w:t>Fabricantes</w:t>
            </w:r>
          </w:p>
        </w:tc>
        <w:tc>
          <w:tcPr>
            <w:tcW w:w="2549" w:type="dxa"/>
          </w:tcPr>
          <w:p w:rsidR="00272076" w:rsidRPr="005545D5" w:rsidRDefault="00272076" w:rsidP="00272076">
            <w:pPr>
              <w:pStyle w:val="PargrafodaLista"/>
              <w:spacing w:after="120" w:line="276" w:lineRule="auto"/>
              <w:ind w:left="0"/>
              <w:contextualSpacing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5545D5">
              <w:rPr>
                <w:b/>
                <w:color w:val="000000"/>
                <w:sz w:val="24"/>
                <w:szCs w:val="24"/>
              </w:rPr>
              <w:t>Outros (definir)</w:t>
            </w:r>
          </w:p>
        </w:tc>
      </w:tr>
      <w:tr w:rsidR="00272076" w:rsidRPr="005545D5" w:rsidTr="00272076">
        <w:tc>
          <w:tcPr>
            <w:tcW w:w="2548" w:type="dxa"/>
          </w:tcPr>
          <w:p w:rsidR="00272076" w:rsidRPr="005545D5" w:rsidRDefault="00272076" w:rsidP="00272076">
            <w:pPr>
              <w:pStyle w:val="PargrafodaLista"/>
              <w:spacing w:after="120" w:line="276" w:lineRule="auto"/>
              <w:ind w:left="0"/>
              <w:contextualSpacing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</w:tcPr>
          <w:p w:rsidR="00272076" w:rsidRPr="005545D5" w:rsidRDefault="00272076" w:rsidP="00272076">
            <w:pPr>
              <w:pStyle w:val="PargrafodaLista"/>
              <w:spacing w:after="120" w:line="276" w:lineRule="auto"/>
              <w:ind w:left="0"/>
              <w:contextualSpacing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</w:tcPr>
          <w:p w:rsidR="00272076" w:rsidRPr="005545D5" w:rsidRDefault="00272076" w:rsidP="00272076">
            <w:pPr>
              <w:pStyle w:val="PargrafodaLista"/>
              <w:spacing w:after="120" w:line="276" w:lineRule="auto"/>
              <w:ind w:left="0"/>
              <w:contextualSpacing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</w:tcPr>
          <w:p w:rsidR="00272076" w:rsidRPr="005545D5" w:rsidRDefault="00272076" w:rsidP="00272076">
            <w:pPr>
              <w:pStyle w:val="PargrafodaLista"/>
              <w:spacing w:after="120" w:line="276" w:lineRule="auto"/>
              <w:ind w:left="0"/>
              <w:contextualSpacing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72076" w:rsidRPr="005545D5" w:rsidTr="00272076">
        <w:tc>
          <w:tcPr>
            <w:tcW w:w="2548" w:type="dxa"/>
          </w:tcPr>
          <w:p w:rsidR="00272076" w:rsidRPr="005545D5" w:rsidRDefault="00272076" w:rsidP="00272076">
            <w:pPr>
              <w:pStyle w:val="PargrafodaLista"/>
              <w:spacing w:after="120" w:line="276" w:lineRule="auto"/>
              <w:ind w:left="0"/>
              <w:contextualSpacing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8" w:type="dxa"/>
          </w:tcPr>
          <w:p w:rsidR="00272076" w:rsidRPr="005545D5" w:rsidRDefault="00272076" w:rsidP="00272076">
            <w:pPr>
              <w:pStyle w:val="PargrafodaLista"/>
              <w:spacing w:after="120" w:line="276" w:lineRule="auto"/>
              <w:ind w:left="0"/>
              <w:contextualSpacing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</w:tcPr>
          <w:p w:rsidR="00272076" w:rsidRPr="005545D5" w:rsidRDefault="00272076" w:rsidP="00272076">
            <w:pPr>
              <w:pStyle w:val="PargrafodaLista"/>
              <w:spacing w:after="120" w:line="276" w:lineRule="auto"/>
              <w:ind w:left="0"/>
              <w:contextualSpacing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49" w:type="dxa"/>
          </w:tcPr>
          <w:p w:rsidR="00272076" w:rsidRPr="005545D5" w:rsidRDefault="00272076" w:rsidP="00272076">
            <w:pPr>
              <w:pStyle w:val="PargrafodaLista"/>
              <w:spacing w:after="120" w:line="276" w:lineRule="auto"/>
              <w:ind w:left="0"/>
              <w:contextualSpacing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272076" w:rsidRPr="005545D5" w:rsidRDefault="00272076" w:rsidP="00272076">
      <w:pPr>
        <w:pStyle w:val="PargrafodaLista"/>
        <w:spacing w:after="120" w:line="276" w:lineRule="auto"/>
        <w:ind w:left="567"/>
        <w:contextualSpacing w:val="0"/>
        <w:jc w:val="both"/>
        <w:rPr>
          <w:color w:val="000000"/>
          <w:sz w:val="24"/>
          <w:szCs w:val="24"/>
        </w:rPr>
        <w:sectPr w:rsidR="00272076" w:rsidRPr="005545D5" w:rsidSect="00272076">
          <w:footnotePr>
            <w:pos w:val="beneathText"/>
          </w:footnotePr>
          <w:type w:val="continuous"/>
          <w:pgSz w:w="11905" w:h="16837" w:code="9"/>
          <w:pgMar w:top="567" w:right="567" w:bottom="567" w:left="1134" w:header="720" w:footer="720" w:gutter="0"/>
          <w:cols w:space="720"/>
          <w:docGrid w:linePitch="360"/>
        </w:sectPr>
      </w:pPr>
    </w:p>
    <w:p w:rsidR="00563DC9" w:rsidRPr="005545D5" w:rsidRDefault="00563DC9" w:rsidP="00697F3A">
      <w:pPr>
        <w:pStyle w:val="PargrafodaLista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i/>
          <w:color w:val="000000"/>
          <w:sz w:val="24"/>
          <w:szCs w:val="24"/>
        </w:rPr>
      </w:pPr>
      <w:r w:rsidRPr="005545D5">
        <w:rPr>
          <w:i/>
          <w:color w:val="000000"/>
          <w:sz w:val="24"/>
          <w:szCs w:val="24"/>
        </w:rPr>
        <w:t xml:space="preserve">Justificar o não preenchimento: </w:t>
      </w:r>
      <w:sdt>
        <w:sdtPr>
          <w:rPr>
            <w:i/>
            <w:color w:val="000000"/>
            <w:sz w:val="24"/>
            <w:szCs w:val="24"/>
          </w:rPr>
          <w:id w:val="1526681180"/>
          <w:placeholder>
            <w:docPart w:val="CD57B8F9A980470C886C08CED673E577"/>
          </w:placeholder>
          <w:showingPlcHdr/>
          <w:text/>
        </w:sdtPr>
        <w:sdtEndPr/>
        <w:sdtContent>
          <w:r w:rsidR="001E7CB4" w:rsidRPr="005545D5">
            <w:rPr>
              <w:rStyle w:val="TextodoEspaoReservado"/>
              <w:i/>
              <w:sz w:val="24"/>
              <w:szCs w:val="24"/>
            </w:rPr>
            <w:t>Clique aqui para digitar texto.</w:t>
          </w:r>
        </w:sdtContent>
      </w:sdt>
    </w:p>
    <w:p w:rsidR="003264A8" w:rsidRPr="005545D5" w:rsidRDefault="00AD095E" w:rsidP="007548F0">
      <w:pPr>
        <w:pStyle w:val="PargrafodaLista"/>
        <w:numPr>
          <w:ilvl w:val="0"/>
          <w:numId w:val="5"/>
        </w:numPr>
        <w:shd w:val="clear" w:color="auto" w:fill="B4C6E7" w:themeFill="accent5" w:themeFillTint="66"/>
        <w:spacing w:before="360" w:after="120" w:line="276" w:lineRule="auto"/>
        <w:ind w:left="567" w:hanging="561"/>
        <w:contextualSpacing w:val="0"/>
        <w:jc w:val="both"/>
        <w:rPr>
          <w:b/>
          <w:color w:val="000000"/>
          <w:sz w:val="24"/>
          <w:szCs w:val="24"/>
        </w:rPr>
      </w:pPr>
      <w:r w:rsidRPr="005545D5">
        <w:rPr>
          <w:sz w:val="24"/>
          <w:szCs w:val="24"/>
        </w:rPr>
        <w:footnoteReference w:id="2"/>
      </w:r>
      <w:r w:rsidRPr="005545D5">
        <w:rPr>
          <w:b/>
          <w:color w:val="000000"/>
          <w:sz w:val="24"/>
          <w:szCs w:val="24"/>
        </w:rPr>
        <w:t xml:space="preserve">(*) </w:t>
      </w:r>
      <w:r w:rsidR="00FE07B7" w:rsidRPr="005545D5">
        <w:rPr>
          <w:b/>
          <w:color w:val="000000"/>
          <w:sz w:val="24"/>
          <w:szCs w:val="24"/>
        </w:rPr>
        <w:t>Da</w:t>
      </w:r>
      <w:r w:rsidR="003264A8" w:rsidRPr="005545D5">
        <w:rPr>
          <w:b/>
          <w:color w:val="000000"/>
          <w:sz w:val="24"/>
          <w:szCs w:val="24"/>
        </w:rPr>
        <w:t xml:space="preserve"> </w:t>
      </w:r>
      <w:r w:rsidR="00FE07B7" w:rsidRPr="005545D5">
        <w:rPr>
          <w:b/>
          <w:color w:val="000000"/>
          <w:sz w:val="24"/>
          <w:szCs w:val="24"/>
        </w:rPr>
        <w:t>e</w:t>
      </w:r>
      <w:r w:rsidR="003264A8" w:rsidRPr="005545D5">
        <w:rPr>
          <w:b/>
          <w:color w:val="000000"/>
          <w:sz w:val="24"/>
          <w:szCs w:val="24"/>
        </w:rPr>
        <w:t>stimativa das quantidades:</w:t>
      </w:r>
      <w:r w:rsidRPr="005545D5">
        <w:rPr>
          <w:b/>
          <w:color w:val="000000"/>
          <w:sz w:val="24"/>
          <w:szCs w:val="24"/>
        </w:rPr>
        <w:t xml:space="preserve"> </w:t>
      </w:r>
    </w:p>
    <w:p w:rsidR="00FE07B7" w:rsidRPr="005545D5" w:rsidRDefault="00FE07B7" w:rsidP="00047386">
      <w:pPr>
        <w:pStyle w:val="PargrafodaLista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Quantidade estimada:</w:t>
      </w:r>
      <w:r w:rsidR="00E04046" w:rsidRPr="005545D5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477417903"/>
          <w:placeholder>
            <w:docPart w:val="0605262CE6FF49DD904B91147BC24D87"/>
          </w:placeholder>
          <w:showingPlcHdr/>
          <w:text/>
        </w:sdtPr>
        <w:sdtEndPr/>
        <w:sdtContent>
          <w:r w:rsidR="001E7CB4"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3264A8" w:rsidRPr="005545D5" w:rsidRDefault="00FE07B7" w:rsidP="00047386">
      <w:pPr>
        <w:pStyle w:val="PargrafodaLista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M</w:t>
      </w:r>
      <w:r w:rsidR="003264A8" w:rsidRPr="005545D5">
        <w:rPr>
          <w:color w:val="000000"/>
          <w:sz w:val="24"/>
          <w:szCs w:val="24"/>
        </w:rPr>
        <w:t xml:space="preserve">étodo </w:t>
      </w:r>
      <w:r w:rsidRPr="005545D5">
        <w:rPr>
          <w:color w:val="000000"/>
          <w:sz w:val="24"/>
          <w:szCs w:val="24"/>
        </w:rPr>
        <w:t xml:space="preserve">utilizado </w:t>
      </w:r>
      <w:r w:rsidR="003264A8" w:rsidRPr="005545D5">
        <w:rPr>
          <w:color w:val="000000"/>
          <w:sz w:val="24"/>
          <w:szCs w:val="24"/>
        </w:rPr>
        <w:t>para a estimativa das quantidades a serem</w:t>
      </w:r>
      <w:r w:rsidRPr="005545D5">
        <w:rPr>
          <w:color w:val="000000"/>
          <w:sz w:val="24"/>
          <w:szCs w:val="24"/>
        </w:rPr>
        <w:t xml:space="preserve"> </w:t>
      </w:r>
      <w:r w:rsidR="003264A8" w:rsidRPr="005545D5">
        <w:rPr>
          <w:color w:val="000000"/>
          <w:sz w:val="24"/>
          <w:szCs w:val="24"/>
        </w:rPr>
        <w:t>contratadas</w:t>
      </w:r>
      <w:r w:rsidRPr="005545D5">
        <w:rPr>
          <w:color w:val="000000"/>
          <w:sz w:val="24"/>
          <w:szCs w:val="24"/>
        </w:rPr>
        <w:t xml:space="preserve"> </w:t>
      </w:r>
      <w:r w:rsidRPr="005545D5">
        <w:rPr>
          <w:i/>
          <w:color w:val="000000"/>
          <w:sz w:val="24"/>
          <w:szCs w:val="24"/>
        </w:rPr>
        <w:t xml:space="preserve">(são métodos válidos: informações das contratações anteriores; pesquisas com outros entes públicos de características e demandas semelhantes; consulta a fornecedores do ramo, com elaboração de estudo específico para a realidade </w:t>
      </w:r>
      <w:r w:rsidR="00F25E8E" w:rsidRPr="005545D5">
        <w:rPr>
          <w:i/>
          <w:color w:val="000000"/>
          <w:sz w:val="24"/>
          <w:szCs w:val="24"/>
        </w:rPr>
        <w:t xml:space="preserve">da unidade; </w:t>
      </w:r>
      <w:r w:rsidRPr="005545D5">
        <w:rPr>
          <w:i/>
          <w:color w:val="000000"/>
          <w:sz w:val="24"/>
          <w:szCs w:val="24"/>
        </w:rPr>
        <w:t>combinação de dois os mais métodos aqui elencados)</w:t>
      </w:r>
      <w:r w:rsidRPr="005545D5">
        <w:rPr>
          <w:color w:val="000000"/>
          <w:sz w:val="24"/>
          <w:szCs w:val="24"/>
        </w:rPr>
        <w:t>:</w:t>
      </w:r>
      <w:r w:rsidR="00E04046" w:rsidRPr="005545D5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1422873749"/>
          <w:placeholder>
            <w:docPart w:val="93D2A61059EF4C09B0639129E1A56833"/>
          </w:placeholder>
          <w:showingPlcHdr/>
          <w:text/>
        </w:sdtPr>
        <w:sdtEndPr/>
        <w:sdtContent>
          <w:r w:rsidR="001E7CB4"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F4222C" w:rsidRPr="005545D5" w:rsidRDefault="00C071BF" w:rsidP="00F4222C">
      <w:pPr>
        <w:pStyle w:val="PargrafodaLista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Memória de Cálculo (indique o documento onde encontra-se a memória de cálculo detalhada):</w:t>
      </w:r>
    </w:p>
    <w:p w:rsidR="005C59E2" w:rsidRPr="005545D5" w:rsidRDefault="005C59E2" w:rsidP="005C59E2">
      <w:pPr>
        <w:spacing w:after="120" w:line="276" w:lineRule="auto"/>
        <w:ind w:left="567"/>
        <w:jc w:val="both"/>
        <w:rPr>
          <w:color w:val="000000"/>
          <w:sz w:val="24"/>
          <w:szCs w:val="24"/>
        </w:rPr>
        <w:sectPr w:rsidR="005C59E2" w:rsidRPr="005545D5" w:rsidSect="00272076">
          <w:footnotePr>
            <w:pos w:val="beneathText"/>
          </w:footnotePr>
          <w:type w:val="continuous"/>
          <w:pgSz w:w="11905" w:h="16837" w:code="9"/>
          <w:pgMar w:top="567" w:right="567" w:bottom="567" w:left="1134" w:header="720" w:footer="720" w:gutter="0"/>
          <w:cols w:space="720"/>
          <w:docGrid w:linePitch="360"/>
        </w:sectPr>
      </w:pPr>
    </w:p>
    <w:p w:rsidR="005C59E2" w:rsidRPr="005545D5" w:rsidRDefault="00297DD6" w:rsidP="005C59E2">
      <w:pPr>
        <w:spacing w:after="120" w:line="276" w:lineRule="auto"/>
        <w:ind w:left="567"/>
        <w:jc w:val="both"/>
        <w:rPr>
          <w:i/>
          <w:color w:val="000000"/>
          <w:sz w:val="24"/>
          <w:szCs w:val="24"/>
        </w:rPr>
      </w:pPr>
      <w:r w:rsidRPr="005545D5">
        <w:rPr>
          <w:i/>
          <w:color w:val="000000"/>
          <w:sz w:val="24"/>
          <w:szCs w:val="24"/>
        </w:rPr>
        <w:t xml:space="preserve">A tabela a seguir é exemplificativa e </w:t>
      </w:r>
      <w:proofErr w:type="spellStart"/>
      <w:r w:rsidRPr="005545D5">
        <w:rPr>
          <w:i/>
          <w:color w:val="000000"/>
          <w:sz w:val="24"/>
          <w:szCs w:val="24"/>
        </w:rPr>
        <w:t>orientativa</w:t>
      </w:r>
      <w:proofErr w:type="spellEnd"/>
      <w:r w:rsidRPr="005545D5">
        <w:rPr>
          <w:i/>
          <w:color w:val="000000"/>
          <w:sz w:val="24"/>
          <w:szCs w:val="24"/>
        </w:rPr>
        <w:t>. Pode ser usada do modo apresentado, modificada ou substituída por outras tabelas ou composiç</w:t>
      </w:r>
      <w:r w:rsidR="00E3172D" w:rsidRPr="005545D5">
        <w:rPr>
          <w:i/>
          <w:color w:val="000000"/>
          <w:sz w:val="24"/>
          <w:szCs w:val="24"/>
        </w:rPr>
        <w:t>ões, desde que p</w:t>
      </w:r>
      <w:r w:rsidRPr="005545D5">
        <w:rPr>
          <w:i/>
          <w:color w:val="000000"/>
          <w:sz w:val="24"/>
          <w:szCs w:val="24"/>
        </w:rPr>
        <w:t xml:space="preserve">reservem as seguintes informações: </w:t>
      </w:r>
      <w:r w:rsidRPr="005545D5">
        <w:rPr>
          <w:i/>
          <w:color w:val="000000"/>
          <w:sz w:val="24"/>
          <w:szCs w:val="24"/>
          <w:u w:val="single"/>
        </w:rPr>
        <w:t>parâmetros utilizados para a composição das quantidades, percentual de incremento (caso haja) e quantidade total encontrado após análise de parâmetros</w:t>
      </w:r>
      <w:r w:rsidRPr="005545D5">
        <w:rPr>
          <w:i/>
          <w:color w:val="000000"/>
          <w:sz w:val="24"/>
          <w:szCs w:val="24"/>
        </w:rPr>
        <w:t xml:space="preserve"> (que podem ser somados, multiplicados </w:t>
      </w:r>
      <w:proofErr w:type="spellStart"/>
      <w:r w:rsidRPr="005545D5">
        <w:rPr>
          <w:i/>
          <w:color w:val="000000"/>
          <w:sz w:val="24"/>
          <w:szCs w:val="24"/>
        </w:rPr>
        <w:t>etc</w:t>
      </w:r>
      <w:proofErr w:type="spellEnd"/>
      <w:r w:rsidRPr="005545D5">
        <w:rPr>
          <w:i/>
          <w:color w:val="000000"/>
          <w:sz w:val="24"/>
          <w:szCs w:val="24"/>
        </w:rPr>
        <w:t>, desde que reste claro a forma de combinação deles).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9"/>
        <w:gridCol w:w="1354"/>
        <w:gridCol w:w="2727"/>
      </w:tblGrid>
      <w:tr w:rsidR="00E3172D" w:rsidRPr="005545D5" w:rsidTr="00E3172D">
        <w:trPr>
          <w:trHeight w:val="24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172D" w:rsidRPr="005545D5" w:rsidRDefault="00E3172D" w:rsidP="00E3172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45D5">
              <w:rPr>
                <w:b/>
                <w:bCs/>
                <w:color w:val="000000"/>
                <w:sz w:val="24"/>
                <w:szCs w:val="24"/>
                <w:lang w:eastAsia="pt-BR"/>
              </w:rPr>
              <w:t xml:space="preserve">Cálculo do item </w:t>
            </w:r>
            <w:proofErr w:type="spellStart"/>
            <w:r w:rsidRPr="005545D5">
              <w:rPr>
                <w:b/>
                <w:bCs/>
                <w:color w:val="000000"/>
                <w:sz w:val="24"/>
                <w:szCs w:val="24"/>
                <w:lang w:eastAsia="pt-BR"/>
              </w:rPr>
              <w:t>xx</w:t>
            </w:r>
            <w:proofErr w:type="spellEnd"/>
            <w:r w:rsidRPr="005545D5">
              <w:rPr>
                <w:b/>
                <w:bCs/>
                <w:color w:val="000000"/>
                <w:sz w:val="24"/>
                <w:szCs w:val="24"/>
                <w:lang w:eastAsia="pt-BR"/>
              </w:rPr>
              <w:t>: descrição simples para identificação</w:t>
            </w:r>
          </w:p>
        </w:tc>
      </w:tr>
      <w:tr w:rsidR="00E3172D" w:rsidRPr="005545D5" w:rsidTr="00E3172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72D" w:rsidRPr="005545D5" w:rsidRDefault="00E3172D" w:rsidP="00E3172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45D5">
              <w:rPr>
                <w:b/>
                <w:bCs/>
                <w:color w:val="000000"/>
                <w:sz w:val="24"/>
                <w:szCs w:val="24"/>
                <w:lang w:eastAsia="pt-BR"/>
              </w:rPr>
              <w:t>Descrição dos parâmetros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2D" w:rsidRPr="005545D5" w:rsidRDefault="00E3172D" w:rsidP="00E3172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45D5">
              <w:rPr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2D" w:rsidRPr="005545D5" w:rsidRDefault="00E3172D" w:rsidP="00E3172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45D5">
              <w:rPr>
                <w:b/>
                <w:bCs/>
                <w:color w:val="000000"/>
                <w:sz w:val="24"/>
                <w:szCs w:val="24"/>
                <w:lang w:eastAsia="pt-BR"/>
              </w:rPr>
              <w:t>Unidade de fornecimento</w:t>
            </w:r>
          </w:p>
        </w:tc>
      </w:tr>
      <w:tr w:rsidR="00E3172D" w:rsidRPr="005545D5" w:rsidTr="00E3172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2D" w:rsidRPr="005545D5" w:rsidRDefault="00E3172D" w:rsidP="00E3172D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545D5">
              <w:rPr>
                <w:color w:val="000000"/>
                <w:sz w:val="24"/>
                <w:szCs w:val="24"/>
                <w:lang w:eastAsia="pt-BR"/>
              </w:rPr>
              <w:t>Parâmetro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2D" w:rsidRPr="005545D5" w:rsidRDefault="00E3172D" w:rsidP="00E3172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3172D" w:rsidRPr="005545D5" w:rsidRDefault="00E3172D" w:rsidP="00E3172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3172D" w:rsidRPr="005545D5" w:rsidTr="00E3172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2D" w:rsidRPr="005545D5" w:rsidRDefault="00E3172D" w:rsidP="00E3172D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545D5">
              <w:rPr>
                <w:color w:val="000000"/>
                <w:sz w:val="24"/>
                <w:szCs w:val="24"/>
                <w:lang w:eastAsia="pt-BR"/>
              </w:rPr>
              <w:t>Parâmetro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2D" w:rsidRPr="005545D5" w:rsidRDefault="00E3172D" w:rsidP="00E3172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:rsidR="00E3172D" w:rsidRPr="005545D5" w:rsidRDefault="00E3172D" w:rsidP="00E3172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3172D" w:rsidRPr="005545D5" w:rsidTr="00E3172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2D" w:rsidRPr="005545D5" w:rsidRDefault="00E3172D" w:rsidP="00E3172D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545D5">
              <w:rPr>
                <w:color w:val="000000"/>
                <w:sz w:val="24"/>
                <w:szCs w:val="24"/>
                <w:lang w:eastAsia="pt-BR"/>
              </w:rPr>
              <w:t>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2D" w:rsidRPr="005545D5" w:rsidRDefault="00E3172D" w:rsidP="00E3172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:rsidR="00E3172D" w:rsidRPr="005545D5" w:rsidRDefault="00E3172D" w:rsidP="00E3172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3172D" w:rsidRPr="005545D5" w:rsidTr="00E3172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2D" w:rsidRPr="005545D5" w:rsidRDefault="00E3172D" w:rsidP="00E3172D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545D5">
              <w:rPr>
                <w:color w:val="000000"/>
                <w:sz w:val="24"/>
                <w:szCs w:val="24"/>
                <w:lang w:eastAsia="pt-BR"/>
              </w:rPr>
              <w:t>Soma dos parâmetros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2D" w:rsidRPr="005545D5" w:rsidRDefault="00E3172D" w:rsidP="00E3172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:rsidR="00E3172D" w:rsidRPr="005545D5" w:rsidRDefault="00E3172D" w:rsidP="00E3172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3172D" w:rsidRPr="005545D5" w:rsidTr="00E3172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2D" w:rsidRPr="005545D5" w:rsidRDefault="00E3172D" w:rsidP="00E3172D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545D5">
              <w:rPr>
                <w:color w:val="000000"/>
                <w:sz w:val="24"/>
                <w:szCs w:val="24"/>
                <w:lang w:eastAsia="pt-BR"/>
              </w:rPr>
              <w:t>Percentual de incremento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2D" w:rsidRPr="005545D5" w:rsidRDefault="00E3172D" w:rsidP="00E3172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:rsidR="00E3172D" w:rsidRPr="005545D5" w:rsidRDefault="00E3172D" w:rsidP="00E3172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3172D" w:rsidRPr="005545D5" w:rsidTr="00E3172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2D" w:rsidRPr="005545D5" w:rsidRDefault="00E3172D" w:rsidP="00E3172D">
            <w:pPr>
              <w:suppressAutoHyphens w:val="0"/>
              <w:rPr>
                <w:color w:val="000000"/>
                <w:sz w:val="24"/>
                <w:szCs w:val="24"/>
                <w:lang w:eastAsia="pt-BR"/>
              </w:rPr>
            </w:pPr>
            <w:r w:rsidRPr="005545D5">
              <w:rPr>
                <w:color w:val="000000"/>
                <w:sz w:val="24"/>
                <w:szCs w:val="24"/>
                <w:lang w:eastAsia="pt-BR"/>
              </w:rPr>
              <w:t>Quantidade após incremento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2D" w:rsidRPr="005545D5" w:rsidRDefault="00E3172D" w:rsidP="00E3172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</w:tcPr>
          <w:p w:rsidR="00E3172D" w:rsidRPr="005545D5" w:rsidRDefault="00E3172D" w:rsidP="00E3172D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pt-BR"/>
              </w:rPr>
            </w:pPr>
          </w:p>
        </w:tc>
      </w:tr>
      <w:tr w:rsidR="00E3172D" w:rsidRPr="005545D5" w:rsidTr="00E3172D">
        <w:trPr>
          <w:trHeight w:val="2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72D" w:rsidRPr="005545D5" w:rsidRDefault="00E3172D" w:rsidP="00E3172D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545D5">
              <w:rPr>
                <w:b/>
                <w:bCs/>
                <w:color w:val="000000"/>
                <w:sz w:val="24"/>
                <w:szCs w:val="24"/>
                <w:lang w:eastAsia="pt-BR"/>
              </w:rPr>
              <w:t>Quantidade 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72D" w:rsidRPr="005545D5" w:rsidRDefault="00E3172D" w:rsidP="00E3172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3172D" w:rsidRPr="005545D5" w:rsidRDefault="00E3172D" w:rsidP="00E3172D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</w:p>
        </w:tc>
      </w:tr>
    </w:tbl>
    <w:p w:rsidR="00297DD6" w:rsidRPr="005545D5" w:rsidRDefault="00297DD6" w:rsidP="005C59E2">
      <w:pPr>
        <w:spacing w:after="120" w:line="276" w:lineRule="auto"/>
        <w:ind w:left="567"/>
        <w:jc w:val="both"/>
        <w:rPr>
          <w:color w:val="000000"/>
          <w:sz w:val="24"/>
          <w:szCs w:val="24"/>
        </w:rPr>
      </w:pPr>
    </w:p>
    <w:p w:rsidR="00297DD6" w:rsidRPr="005545D5" w:rsidRDefault="00297DD6" w:rsidP="005C59E2">
      <w:pPr>
        <w:spacing w:after="120" w:line="276" w:lineRule="auto"/>
        <w:ind w:left="567"/>
        <w:jc w:val="both"/>
        <w:rPr>
          <w:color w:val="000000"/>
          <w:sz w:val="24"/>
          <w:szCs w:val="24"/>
        </w:rPr>
        <w:sectPr w:rsidR="00297DD6" w:rsidRPr="005545D5" w:rsidSect="005C59E2">
          <w:footnotePr>
            <w:pos w:val="beneathText"/>
          </w:footnotePr>
          <w:type w:val="continuous"/>
          <w:pgSz w:w="11905" w:h="16837" w:code="9"/>
          <w:pgMar w:top="567" w:right="567" w:bottom="567" w:left="1134" w:header="720" w:footer="720" w:gutter="0"/>
          <w:cols w:space="720"/>
          <w:formProt w:val="0"/>
          <w:docGrid w:linePitch="360"/>
        </w:sectPr>
      </w:pPr>
    </w:p>
    <w:p w:rsidR="002433EF" w:rsidRPr="005545D5" w:rsidRDefault="002433EF" w:rsidP="00047386">
      <w:pPr>
        <w:pStyle w:val="PargrafodaLista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 xml:space="preserve">Existe a necessidade de </w:t>
      </w:r>
      <w:r w:rsidR="003264A8" w:rsidRPr="005545D5">
        <w:rPr>
          <w:color w:val="000000"/>
          <w:sz w:val="24"/>
          <w:szCs w:val="24"/>
        </w:rPr>
        <w:t>materiais específicos, cuja</w:t>
      </w:r>
      <w:r w:rsidRPr="005545D5">
        <w:rPr>
          <w:color w:val="000000"/>
          <w:sz w:val="24"/>
          <w:szCs w:val="24"/>
        </w:rPr>
        <w:t xml:space="preserve"> </w:t>
      </w:r>
      <w:r w:rsidR="003264A8" w:rsidRPr="005545D5">
        <w:rPr>
          <w:color w:val="000000"/>
          <w:sz w:val="24"/>
          <w:szCs w:val="24"/>
        </w:rPr>
        <w:t>previsibilidade não se mostra possível antes da contratação</w:t>
      </w:r>
      <w:r w:rsidRPr="005545D5">
        <w:rPr>
          <w:color w:val="000000"/>
          <w:sz w:val="24"/>
          <w:szCs w:val="24"/>
        </w:rPr>
        <w:t>?</w:t>
      </w:r>
      <w:r w:rsidR="00D82489" w:rsidRPr="005545D5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1374303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B4"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04046" w:rsidRPr="005545D5">
        <w:rPr>
          <w:color w:val="000000"/>
          <w:sz w:val="24"/>
          <w:szCs w:val="24"/>
        </w:rPr>
        <w:t xml:space="preserve">Não </w:t>
      </w:r>
      <w:r w:rsidR="00E04046" w:rsidRPr="005545D5">
        <w:rPr>
          <w:color w:val="000000"/>
          <w:sz w:val="24"/>
          <w:szCs w:val="24"/>
        </w:rPr>
        <w:tab/>
        <w:t xml:space="preserve"> </w:t>
      </w:r>
      <w:sdt>
        <w:sdtPr>
          <w:rPr>
            <w:color w:val="000000"/>
            <w:sz w:val="24"/>
            <w:szCs w:val="24"/>
          </w:rPr>
          <w:id w:val="423227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7CB4"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04046" w:rsidRPr="005545D5">
        <w:rPr>
          <w:color w:val="000000"/>
          <w:sz w:val="24"/>
          <w:szCs w:val="24"/>
        </w:rPr>
        <w:t xml:space="preserve"> Sim</w:t>
      </w:r>
      <w:r w:rsidRPr="005545D5">
        <w:rPr>
          <w:color w:val="000000"/>
          <w:sz w:val="24"/>
          <w:szCs w:val="24"/>
        </w:rPr>
        <w:t xml:space="preserve">. Demonstre o mecanismo utilizado para tratamento da questão: </w:t>
      </w:r>
      <w:sdt>
        <w:sdtPr>
          <w:rPr>
            <w:color w:val="000000"/>
            <w:sz w:val="24"/>
            <w:szCs w:val="24"/>
          </w:rPr>
          <w:id w:val="-1305624256"/>
          <w:placeholder>
            <w:docPart w:val="399D66780F254987943836CAAD46C354"/>
          </w:placeholder>
          <w:showingPlcHdr/>
          <w:text/>
        </w:sdtPr>
        <w:sdtEndPr/>
        <w:sdtContent>
          <w:r w:rsidR="001E7CB4"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3264A8" w:rsidRPr="005545D5" w:rsidRDefault="002433EF" w:rsidP="007548F0">
      <w:pPr>
        <w:pStyle w:val="PargrafodaLista"/>
        <w:numPr>
          <w:ilvl w:val="0"/>
          <w:numId w:val="5"/>
        </w:numPr>
        <w:shd w:val="clear" w:color="auto" w:fill="B4C6E7" w:themeFill="accent5" w:themeFillTint="66"/>
        <w:spacing w:before="360" w:after="120" w:line="276" w:lineRule="auto"/>
        <w:ind w:left="567" w:hanging="561"/>
        <w:contextualSpacing w:val="0"/>
        <w:jc w:val="both"/>
        <w:rPr>
          <w:b/>
          <w:sz w:val="24"/>
          <w:szCs w:val="24"/>
        </w:rPr>
      </w:pPr>
      <w:r w:rsidRPr="005545D5">
        <w:rPr>
          <w:b/>
          <w:sz w:val="24"/>
          <w:szCs w:val="24"/>
        </w:rPr>
        <w:t>Do l</w:t>
      </w:r>
      <w:r w:rsidR="003264A8" w:rsidRPr="005545D5">
        <w:rPr>
          <w:b/>
          <w:sz w:val="24"/>
          <w:szCs w:val="24"/>
        </w:rPr>
        <w:t xml:space="preserve">evantamento de mercado e justificativa da escolha do tipo </w:t>
      </w:r>
      <w:r w:rsidR="007805BF" w:rsidRPr="005545D5">
        <w:rPr>
          <w:b/>
          <w:sz w:val="24"/>
          <w:szCs w:val="24"/>
        </w:rPr>
        <w:t>d</w:t>
      </w:r>
      <w:r w:rsidR="003264A8" w:rsidRPr="005545D5">
        <w:rPr>
          <w:b/>
          <w:sz w:val="24"/>
          <w:szCs w:val="24"/>
        </w:rPr>
        <w:t>e solução a</w:t>
      </w:r>
      <w:r w:rsidRPr="005545D5">
        <w:rPr>
          <w:b/>
          <w:sz w:val="24"/>
          <w:szCs w:val="24"/>
        </w:rPr>
        <w:t xml:space="preserve"> </w:t>
      </w:r>
      <w:r w:rsidR="003264A8" w:rsidRPr="005545D5">
        <w:rPr>
          <w:b/>
          <w:sz w:val="24"/>
          <w:szCs w:val="24"/>
        </w:rPr>
        <w:t>contratar</w:t>
      </w:r>
    </w:p>
    <w:p w:rsidR="002433EF" w:rsidRPr="005545D5" w:rsidRDefault="002433EF" w:rsidP="00047386">
      <w:pPr>
        <w:pStyle w:val="PargrafodaLista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 xml:space="preserve">Durante a pesquisa, foi identificada </w:t>
      </w:r>
      <w:r w:rsidR="003264A8" w:rsidRPr="005545D5">
        <w:rPr>
          <w:color w:val="000000"/>
          <w:sz w:val="24"/>
          <w:szCs w:val="24"/>
        </w:rPr>
        <w:t>a existência de novas</w:t>
      </w:r>
      <w:r w:rsidRPr="005545D5">
        <w:rPr>
          <w:color w:val="000000"/>
          <w:sz w:val="24"/>
          <w:szCs w:val="24"/>
        </w:rPr>
        <w:t xml:space="preserve"> </w:t>
      </w:r>
      <w:r w:rsidR="003264A8" w:rsidRPr="005545D5">
        <w:rPr>
          <w:color w:val="000000"/>
          <w:sz w:val="24"/>
          <w:szCs w:val="24"/>
        </w:rPr>
        <w:t>metodologias, tecnologias ou inovações que melhor atendam às necessidades da</w:t>
      </w:r>
      <w:r w:rsidRPr="005545D5">
        <w:rPr>
          <w:color w:val="000000"/>
          <w:sz w:val="24"/>
          <w:szCs w:val="24"/>
        </w:rPr>
        <w:t xml:space="preserve"> </w:t>
      </w:r>
      <w:r w:rsidR="003264A8" w:rsidRPr="005545D5">
        <w:rPr>
          <w:color w:val="000000"/>
          <w:sz w:val="24"/>
          <w:szCs w:val="24"/>
        </w:rPr>
        <w:t>Administração</w:t>
      </w:r>
      <w:r w:rsidRPr="005545D5">
        <w:rPr>
          <w:color w:val="000000"/>
          <w:sz w:val="24"/>
          <w:szCs w:val="24"/>
        </w:rPr>
        <w:t>?</w:t>
      </w:r>
      <w:r w:rsidR="00D82489" w:rsidRPr="005545D5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1675724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AC0"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04046" w:rsidRPr="005545D5">
        <w:rPr>
          <w:color w:val="000000"/>
          <w:sz w:val="24"/>
          <w:szCs w:val="24"/>
        </w:rPr>
        <w:t xml:space="preserve">Não </w:t>
      </w:r>
      <w:r w:rsidR="00E04046" w:rsidRPr="005545D5">
        <w:rPr>
          <w:color w:val="000000"/>
          <w:sz w:val="24"/>
          <w:szCs w:val="24"/>
        </w:rPr>
        <w:tab/>
        <w:t xml:space="preserve"> </w:t>
      </w:r>
      <w:sdt>
        <w:sdtPr>
          <w:rPr>
            <w:color w:val="000000"/>
            <w:sz w:val="24"/>
            <w:szCs w:val="24"/>
          </w:rPr>
          <w:id w:val="539634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AC0"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04046" w:rsidRPr="005545D5">
        <w:rPr>
          <w:color w:val="000000"/>
          <w:sz w:val="24"/>
          <w:szCs w:val="24"/>
        </w:rPr>
        <w:t xml:space="preserve"> Sim. Quais? </w:t>
      </w:r>
      <w:sdt>
        <w:sdtPr>
          <w:rPr>
            <w:color w:val="000000"/>
            <w:sz w:val="24"/>
            <w:szCs w:val="24"/>
          </w:rPr>
          <w:id w:val="-641727438"/>
          <w:placeholder>
            <w:docPart w:val="E67B493018804399B4BD17295A5249EC"/>
          </w:placeholder>
          <w:showingPlcHdr/>
          <w:text/>
        </w:sdtPr>
        <w:sdtEndPr/>
        <w:sdtContent>
          <w:r w:rsidR="00444AC0"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3264A8" w:rsidRPr="005545D5" w:rsidRDefault="002433EF" w:rsidP="00047386">
      <w:pPr>
        <w:pStyle w:val="PargrafodaLista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Em caso afirmativo, de que maneira elas serão incorporadas a esta contratação?</w:t>
      </w:r>
      <w:r w:rsidR="00E04046" w:rsidRPr="005545D5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366807598"/>
          <w:placeholder>
            <w:docPart w:val="8EDBDFB0C2D84510B14587775D9726BF"/>
          </w:placeholder>
          <w:showingPlcHdr/>
          <w:text/>
        </w:sdtPr>
        <w:sdtEndPr/>
        <w:sdtContent>
          <w:r w:rsidR="00444AC0"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135771" w:rsidRPr="005545D5" w:rsidRDefault="00135771" w:rsidP="00047386">
      <w:pPr>
        <w:pStyle w:val="PargrafodaLista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i/>
          <w:color w:val="000000"/>
          <w:sz w:val="24"/>
          <w:szCs w:val="24"/>
        </w:rPr>
      </w:pPr>
      <w:r w:rsidRPr="005545D5">
        <w:rPr>
          <w:i/>
          <w:color w:val="000000"/>
          <w:sz w:val="24"/>
          <w:szCs w:val="24"/>
        </w:rPr>
        <w:t xml:space="preserve">Justificar o não preenchimento: </w:t>
      </w:r>
      <w:sdt>
        <w:sdtPr>
          <w:rPr>
            <w:i/>
            <w:color w:val="000000"/>
            <w:sz w:val="24"/>
            <w:szCs w:val="24"/>
          </w:rPr>
          <w:id w:val="-2143881100"/>
          <w:placeholder>
            <w:docPart w:val="E0A4B17BA25149078AFC8A4DE72EC508"/>
          </w:placeholder>
          <w:showingPlcHdr/>
          <w:text/>
        </w:sdtPr>
        <w:sdtEndPr/>
        <w:sdtContent>
          <w:r w:rsidR="00444AC0" w:rsidRPr="005545D5">
            <w:rPr>
              <w:rStyle w:val="TextodoEspaoReservado"/>
              <w:i/>
              <w:sz w:val="24"/>
              <w:szCs w:val="24"/>
            </w:rPr>
            <w:t>Clique aqui para digitar texto.</w:t>
          </w:r>
        </w:sdtContent>
      </w:sdt>
    </w:p>
    <w:p w:rsidR="003264A8" w:rsidRPr="005545D5" w:rsidRDefault="002433EF" w:rsidP="00047386">
      <w:pPr>
        <w:pStyle w:val="PargrafodaLista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 xml:space="preserve">Houve a necessidade de realização de audiência pública para coleta de contribuições a fim de definir a solução mais adequada visando preservar a relação custo-benefício </w:t>
      </w:r>
      <w:r w:rsidRPr="005545D5">
        <w:rPr>
          <w:i/>
          <w:color w:val="000000"/>
          <w:sz w:val="24"/>
          <w:szCs w:val="24"/>
        </w:rPr>
        <w:t xml:space="preserve">(aplica-se a </w:t>
      </w:r>
      <w:r w:rsidR="003264A8" w:rsidRPr="005545D5">
        <w:rPr>
          <w:i/>
          <w:color w:val="000000"/>
          <w:sz w:val="24"/>
          <w:szCs w:val="24"/>
        </w:rPr>
        <w:t>situações específicas ou nos casos de complexidade técnica do objeto</w:t>
      </w:r>
      <w:r w:rsidRPr="005545D5">
        <w:rPr>
          <w:i/>
          <w:color w:val="000000"/>
          <w:sz w:val="24"/>
          <w:szCs w:val="24"/>
        </w:rPr>
        <w:t>)</w:t>
      </w:r>
      <w:r w:rsidRPr="005545D5">
        <w:rPr>
          <w:color w:val="000000"/>
          <w:sz w:val="24"/>
          <w:szCs w:val="24"/>
        </w:rPr>
        <w:t>?</w:t>
      </w:r>
      <w:r w:rsidR="00E04046" w:rsidRPr="005545D5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147844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AC0"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44AC0" w:rsidRPr="005545D5">
        <w:rPr>
          <w:color w:val="000000"/>
          <w:sz w:val="24"/>
          <w:szCs w:val="24"/>
        </w:rPr>
        <w:t xml:space="preserve"> </w:t>
      </w:r>
      <w:r w:rsidR="00E04046" w:rsidRPr="005545D5">
        <w:rPr>
          <w:color w:val="000000"/>
          <w:sz w:val="24"/>
          <w:szCs w:val="24"/>
        </w:rPr>
        <w:t xml:space="preserve">Não </w:t>
      </w:r>
      <w:r w:rsidR="00E04046" w:rsidRPr="005545D5">
        <w:rPr>
          <w:color w:val="000000"/>
          <w:sz w:val="24"/>
          <w:szCs w:val="24"/>
        </w:rPr>
        <w:tab/>
        <w:t xml:space="preserve"> </w:t>
      </w:r>
      <w:sdt>
        <w:sdtPr>
          <w:rPr>
            <w:color w:val="000000"/>
            <w:sz w:val="24"/>
            <w:szCs w:val="24"/>
          </w:rPr>
          <w:id w:val="-769088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AC0"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E04046" w:rsidRPr="005545D5">
        <w:rPr>
          <w:color w:val="000000"/>
          <w:sz w:val="24"/>
          <w:szCs w:val="24"/>
        </w:rPr>
        <w:t xml:space="preserve"> Sim</w:t>
      </w:r>
      <w:r w:rsidRPr="005545D5">
        <w:rPr>
          <w:color w:val="000000"/>
          <w:sz w:val="24"/>
          <w:szCs w:val="24"/>
        </w:rPr>
        <w:t>. Identifi</w:t>
      </w:r>
      <w:r w:rsidR="00D82489" w:rsidRPr="005545D5">
        <w:rPr>
          <w:color w:val="000000"/>
          <w:sz w:val="24"/>
          <w:szCs w:val="24"/>
        </w:rPr>
        <w:t>cação</w:t>
      </w:r>
      <w:r w:rsidRPr="005545D5">
        <w:rPr>
          <w:color w:val="000000"/>
          <w:sz w:val="24"/>
          <w:szCs w:val="24"/>
        </w:rPr>
        <w:t xml:space="preserve"> </w:t>
      </w:r>
      <w:r w:rsidR="00D82489" w:rsidRPr="005545D5">
        <w:rPr>
          <w:color w:val="000000"/>
          <w:sz w:val="24"/>
          <w:szCs w:val="24"/>
        </w:rPr>
        <w:t>d</w:t>
      </w:r>
      <w:r w:rsidRPr="005545D5">
        <w:rPr>
          <w:color w:val="000000"/>
          <w:sz w:val="24"/>
          <w:szCs w:val="24"/>
        </w:rPr>
        <w:t>o documento em que a transcrição da audiência se encontra:</w:t>
      </w:r>
      <w:r w:rsidR="00E04046" w:rsidRPr="005545D5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143356741"/>
          <w:placeholder>
            <w:docPart w:val="CABA5A72A71A4EF0ACE227FBE4C8F9DC"/>
          </w:placeholder>
          <w:showingPlcHdr/>
          <w:text/>
        </w:sdtPr>
        <w:sdtEndPr/>
        <w:sdtContent>
          <w:r w:rsidR="00444AC0"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135771" w:rsidRPr="005545D5" w:rsidRDefault="00135771" w:rsidP="00697F3A">
      <w:pPr>
        <w:pStyle w:val="PargrafodaLista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i/>
          <w:color w:val="000000"/>
          <w:sz w:val="24"/>
          <w:szCs w:val="24"/>
        </w:rPr>
      </w:pPr>
      <w:r w:rsidRPr="005545D5">
        <w:rPr>
          <w:i/>
          <w:color w:val="000000"/>
          <w:sz w:val="24"/>
          <w:szCs w:val="24"/>
        </w:rPr>
        <w:t xml:space="preserve">Justificar o não preenchimento: </w:t>
      </w:r>
      <w:sdt>
        <w:sdtPr>
          <w:rPr>
            <w:i/>
            <w:color w:val="000000"/>
            <w:sz w:val="24"/>
            <w:szCs w:val="24"/>
          </w:rPr>
          <w:id w:val="2066905340"/>
          <w:placeholder>
            <w:docPart w:val="7200077F5A22477D943FE343A4057545"/>
          </w:placeholder>
          <w:showingPlcHdr/>
          <w:text/>
        </w:sdtPr>
        <w:sdtEndPr/>
        <w:sdtContent>
          <w:r w:rsidR="00444AC0" w:rsidRPr="005545D5">
            <w:rPr>
              <w:rStyle w:val="TextodoEspaoReservado"/>
              <w:i/>
              <w:sz w:val="24"/>
              <w:szCs w:val="24"/>
            </w:rPr>
            <w:t>Clique aqui para digitar texto.</w:t>
          </w:r>
        </w:sdtContent>
      </w:sdt>
    </w:p>
    <w:p w:rsidR="00382E90" w:rsidRPr="005545D5" w:rsidRDefault="00382E90" w:rsidP="007548F0">
      <w:pPr>
        <w:pStyle w:val="PargrafodaLista"/>
        <w:numPr>
          <w:ilvl w:val="0"/>
          <w:numId w:val="5"/>
        </w:numPr>
        <w:shd w:val="clear" w:color="auto" w:fill="B4C6E7" w:themeFill="accent5" w:themeFillTint="66"/>
        <w:spacing w:before="360" w:after="120" w:line="276" w:lineRule="auto"/>
        <w:ind w:left="567" w:hanging="561"/>
        <w:contextualSpacing w:val="0"/>
        <w:jc w:val="both"/>
        <w:rPr>
          <w:b/>
          <w:sz w:val="24"/>
          <w:szCs w:val="24"/>
        </w:rPr>
      </w:pPr>
      <w:r w:rsidRPr="005545D5">
        <w:rPr>
          <w:b/>
          <w:sz w:val="24"/>
          <w:szCs w:val="24"/>
        </w:rPr>
        <w:t>Da estimativa de preços ou preços referenciais</w:t>
      </w:r>
    </w:p>
    <w:p w:rsidR="00382E90" w:rsidRPr="005545D5" w:rsidRDefault="00382E90" w:rsidP="00382E90">
      <w:pPr>
        <w:pStyle w:val="PargrafodaLista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rStyle w:val="Refdenotaderodap"/>
          <w:color w:val="000000"/>
          <w:sz w:val="24"/>
          <w:szCs w:val="24"/>
        </w:rPr>
        <w:footnoteReference w:id="3"/>
      </w:r>
      <w:r w:rsidRPr="005545D5">
        <w:rPr>
          <w:color w:val="000000"/>
          <w:sz w:val="24"/>
          <w:szCs w:val="24"/>
        </w:rPr>
        <w:t>(*) Estimativa de preço ou preço referencial do serviço (Valor obtido no Anexo – Planilha de valores Orçados): R</w:t>
      </w:r>
      <w:proofErr w:type="gramStart"/>
      <w:r w:rsidRPr="005545D5">
        <w:rPr>
          <w:color w:val="000000"/>
          <w:sz w:val="24"/>
          <w:szCs w:val="24"/>
        </w:rPr>
        <w:t xml:space="preserve">$ </w:t>
      </w:r>
      <w:sdt>
        <w:sdtPr>
          <w:rPr>
            <w:color w:val="000000"/>
            <w:sz w:val="24"/>
            <w:szCs w:val="24"/>
          </w:rPr>
          <w:id w:val="-2031015099"/>
          <w:placeholder>
            <w:docPart w:val="6C42C5A93F0D452CA962637221B97F07"/>
          </w:placeholder>
          <w:showingPlcHdr/>
          <w:text/>
        </w:sdtPr>
        <w:sdtEndPr/>
        <w:sdtContent>
          <w:r w:rsidRPr="005545D5">
            <w:rPr>
              <w:rStyle w:val="TextodoEspaoReservado"/>
              <w:sz w:val="24"/>
              <w:szCs w:val="24"/>
            </w:rPr>
            <w:t>Clique</w:t>
          </w:r>
          <w:proofErr w:type="gramEnd"/>
          <w:r w:rsidRPr="005545D5">
            <w:rPr>
              <w:rStyle w:val="TextodoEspaoReservado"/>
              <w:sz w:val="24"/>
              <w:szCs w:val="24"/>
            </w:rPr>
            <w:t xml:space="preserve"> aqui para digitar texto.</w:t>
          </w:r>
        </w:sdtContent>
      </w:sdt>
    </w:p>
    <w:p w:rsidR="00382E90" w:rsidRPr="005545D5" w:rsidRDefault="00382E90" w:rsidP="00382E90">
      <w:pPr>
        <w:pStyle w:val="PargrafodaLista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Método para estimativa de preços ou meios de previsão de preços referenciais (</w:t>
      </w:r>
      <w:hyperlink r:id="rId15" w:history="1">
        <w:r w:rsidRPr="005545D5">
          <w:rPr>
            <w:rStyle w:val="Hyperlink"/>
            <w:sz w:val="24"/>
            <w:szCs w:val="24"/>
          </w:rPr>
          <w:t>IN 03/2017 MP</w:t>
        </w:r>
      </w:hyperlink>
      <w:r w:rsidRPr="005545D5">
        <w:rPr>
          <w:color w:val="000000"/>
          <w:sz w:val="24"/>
          <w:szCs w:val="24"/>
        </w:rPr>
        <w:t>)</w:t>
      </w:r>
    </w:p>
    <w:p w:rsidR="00382E90" w:rsidRPr="005545D5" w:rsidRDefault="00023813" w:rsidP="00382E90">
      <w:pPr>
        <w:spacing w:after="120" w:line="276" w:lineRule="auto"/>
        <w:ind w:left="567"/>
        <w:jc w:val="both"/>
        <w:rPr>
          <w:color w:val="000000"/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1613438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E90"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82E90" w:rsidRPr="005545D5">
        <w:rPr>
          <w:color w:val="000000"/>
          <w:sz w:val="24"/>
          <w:szCs w:val="24"/>
        </w:rPr>
        <w:t xml:space="preserve"> Média</w:t>
      </w:r>
    </w:p>
    <w:p w:rsidR="00382E90" w:rsidRPr="005545D5" w:rsidRDefault="00023813" w:rsidP="00382E90">
      <w:pPr>
        <w:spacing w:after="120" w:line="276" w:lineRule="auto"/>
        <w:ind w:left="567"/>
        <w:jc w:val="both"/>
        <w:rPr>
          <w:color w:val="000000"/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24138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E90"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82E90" w:rsidRPr="005545D5">
        <w:rPr>
          <w:color w:val="000000"/>
          <w:sz w:val="24"/>
          <w:szCs w:val="24"/>
        </w:rPr>
        <w:t xml:space="preserve"> Mediana</w:t>
      </w:r>
    </w:p>
    <w:p w:rsidR="00382E90" w:rsidRPr="005545D5" w:rsidRDefault="00023813" w:rsidP="00382E90">
      <w:pPr>
        <w:spacing w:after="120" w:line="276" w:lineRule="auto"/>
        <w:ind w:left="567"/>
        <w:jc w:val="both"/>
        <w:rPr>
          <w:color w:val="000000"/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136517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E90"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82E90" w:rsidRPr="005545D5">
        <w:rPr>
          <w:color w:val="000000"/>
          <w:sz w:val="24"/>
          <w:szCs w:val="24"/>
        </w:rPr>
        <w:t xml:space="preserve"> O menor dos valores obtidos na pesquisa de preços, desde que o cálculo incida sobre um conjunto de três ou mais preços</w:t>
      </w:r>
    </w:p>
    <w:p w:rsidR="00382E90" w:rsidRPr="005545D5" w:rsidRDefault="00023813" w:rsidP="00382E90">
      <w:pPr>
        <w:spacing w:after="120" w:line="276" w:lineRule="auto"/>
        <w:ind w:left="567"/>
        <w:jc w:val="both"/>
        <w:rPr>
          <w:color w:val="000000"/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1335988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E90"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82E90" w:rsidRPr="005545D5">
        <w:rPr>
          <w:color w:val="000000"/>
          <w:sz w:val="24"/>
          <w:szCs w:val="24"/>
        </w:rPr>
        <w:t xml:space="preserve"> Outro critério ou metodologia. Justifique: </w:t>
      </w:r>
      <w:sdt>
        <w:sdtPr>
          <w:rPr>
            <w:color w:val="000000"/>
            <w:sz w:val="24"/>
            <w:szCs w:val="24"/>
          </w:rPr>
          <w:id w:val="1850758323"/>
          <w:placeholder>
            <w:docPart w:val="1EEBB3FDD47249C9A510B3DCBCC97AF2"/>
          </w:placeholder>
          <w:showingPlcHdr/>
          <w:text/>
        </w:sdtPr>
        <w:sdtEndPr/>
        <w:sdtContent>
          <w:r w:rsidR="00382E90"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382E90" w:rsidRPr="005545D5" w:rsidRDefault="00382E90" w:rsidP="00382E90">
      <w:pPr>
        <w:pStyle w:val="PargrafodaLista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i/>
          <w:color w:val="000000"/>
          <w:sz w:val="24"/>
          <w:szCs w:val="24"/>
        </w:rPr>
      </w:pPr>
      <w:r w:rsidRPr="005545D5">
        <w:rPr>
          <w:vanish/>
          <w:color w:val="000000"/>
          <w:sz w:val="24"/>
          <w:szCs w:val="24"/>
        </w:rPr>
        <w:t>Justificar</w:t>
      </w:r>
      <w:r w:rsidR="00C9194D" w:rsidRPr="005545D5">
        <w:rPr>
          <w:i/>
          <w:color w:val="000000"/>
          <w:sz w:val="24"/>
          <w:szCs w:val="24"/>
        </w:rPr>
        <w:t>Justificar</w:t>
      </w:r>
      <w:r w:rsidRPr="005545D5">
        <w:rPr>
          <w:i/>
          <w:color w:val="000000"/>
          <w:sz w:val="24"/>
          <w:szCs w:val="24"/>
        </w:rPr>
        <w:t xml:space="preserve"> o não preenchimento: </w:t>
      </w:r>
      <w:sdt>
        <w:sdtPr>
          <w:rPr>
            <w:i/>
            <w:color w:val="000000"/>
            <w:sz w:val="24"/>
            <w:szCs w:val="24"/>
          </w:rPr>
          <w:id w:val="-1754655514"/>
          <w:placeholder>
            <w:docPart w:val="D3D1FF37F27D4B8BB307B5305AFD1006"/>
          </w:placeholder>
          <w:showingPlcHdr/>
          <w:text/>
        </w:sdtPr>
        <w:sdtEndPr/>
        <w:sdtContent>
          <w:r w:rsidRPr="005545D5">
            <w:rPr>
              <w:rStyle w:val="TextodoEspaoReservado"/>
              <w:i/>
              <w:sz w:val="24"/>
              <w:szCs w:val="24"/>
            </w:rPr>
            <w:t>Clique aqui para digitar texto.</w:t>
          </w:r>
        </w:sdtContent>
      </w:sdt>
    </w:p>
    <w:p w:rsidR="00382E90" w:rsidRPr="005545D5" w:rsidRDefault="00382E90" w:rsidP="00382E90">
      <w:pPr>
        <w:pStyle w:val="PargrafodaLista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proofErr w:type="gramStart"/>
      <w:r w:rsidRPr="005545D5">
        <w:rPr>
          <w:color w:val="000000"/>
          <w:sz w:val="24"/>
          <w:szCs w:val="24"/>
        </w:rPr>
        <w:t>Fonte(</w:t>
      </w:r>
      <w:proofErr w:type="gramEnd"/>
      <w:r w:rsidRPr="005545D5">
        <w:rPr>
          <w:color w:val="000000"/>
          <w:sz w:val="24"/>
          <w:szCs w:val="24"/>
        </w:rPr>
        <w:t>s) de pesquisa utilizada(s):</w:t>
      </w:r>
    </w:p>
    <w:p w:rsidR="00382E90" w:rsidRPr="005545D5" w:rsidRDefault="00023813" w:rsidP="00382E90">
      <w:pPr>
        <w:pStyle w:val="PargrafodaLista"/>
        <w:numPr>
          <w:ilvl w:val="0"/>
          <w:numId w:val="10"/>
        </w:numPr>
        <w:spacing w:after="120" w:line="276" w:lineRule="auto"/>
        <w:ind w:left="993" w:hanging="426"/>
        <w:jc w:val="both"/>
        <w:rPr>
          <w:color w:val="000000"/>
          <w:sz w:val="24"/>
          <w:szCs w:val="24"/>
        </w:rPr>
      </w:pPr>
      <w:sdt>
        <w:sdtPr>
          <w:rPr>
            <w:rFonts w:eastAsia="MS Gothic"/>
            <w:color w:val="000000"/>
            <w:sz w:val="24"/>
            <w:szCs w:val="24"/>
          </w:rPr>
          <w:id w:val="41489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E90"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82E90" w:rsidRPr="005545D5">
        <w:rPr>
          <w:color w:val="000000"/>
          <w:sz w:val="24"/>
          <w:szCs w:val="24"/>
        </w:rPr>
        <w:t xml:space="preserve"> Painel de Preços, disponível no endereço eletrônico </w:t>
      </w:r>
      <w:hyperlink r:id="rId16" w:history="1">
        <w:r w:rsidR="00382E90" w:rsidRPr="005545D5">
          <w:rPr>
            <w:rStyle w:val="Hyperlink"/>
            <w:sz w:val="24"/>
            <w:szCs w:val="24"/>
          </w:rPr>
          <w:t>http://paineldeprecos.planejamento.gov.br</w:t>
        </w:r>
      </w:hyperlink>
      <w:r w:rsidR="00382E90" w:rsidRPr="005545D5">
        <w:rPr>
          <w:color w:val="000000"/>
          <w:sz w:val="24"/>
          <w:szCs w:val="24"/>
        </w:rPr>
        <w:t>;</w:t>
      </w:r>
    </w:p>
    <w:p w:rsidR="00382E90" w:rsidRPr="005545D5" w:rsidRDefault="00023813" w:rsidP="00382E90">
      <w:pPr>
        <w:pStyle w:val="PargrafodaLista"/>
        <w:numPr>
          <w:ilvl w:val="0"/>
          <w:numId w:val="10"/>
        </w:numPr>
        <w:spacing w:after="120" w:line="276" w:lineRule="auto"/>
        <w:ind w:left="993" w:hanging="426"/>
        <w:jc w:val="both"/>
        <w:rPr>
          <w:rFonts w:eastAsia="MS Gothic"/>
          <w:color w:val="000000"/>
          <w:sz w:val="24"/>
          <w:szCs w:val="24"/>
        </w:rPr>
      </w:pPr>
      <w:sdt>
        <w:sdtPr>
          <w:rPr>
            <w:rFonts w:eastAsia="MS Gothic"/>
            <w:color w:val="000000"/>
            <w:sz w:val="24"/>
            <w:szCs w:val="24"/>
          </w:rPr>
          <w:id w:val="1705361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E90"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82E90" w:rsidRPr="005545D5">
        <w:rPr>
          <w:rFonts w:eastAsia="MS Gothic"/>
          <w:color w:val="000000"/>
          <w:sz w:val="24"/>
          <w:szCs w:val="24"/>
        </w:rPr>
        <w:t xml:space="preserve"> Contratações similares de outros entes públicos, em execução ou concluídos nos 180 (cento e oitenta) dias anteriores à data da pesquisa de preços;</w:t>
      </w:r>
    </w:p>
    <w:p w:rsidR="00382E90" w:rsidRPr="005545D5" w:rsidRDefault="00023813" w:rsidP="00382E90">
      <w:pPr>
        <w:pStyle w:val="PargrafodaLista"/>
        <w:numPr>
          <w:ilvl w:val="0"/>
          <w:numId w:val="10"/>
        </w:numPr>
        <w:spacing w:after="120" w:line="276" w:lineRule="auto"/>
        <w:ind w:left="993" w:hanging="426"/>
        <w:jc w:val="both"/>
        <w:rPr>
          <w:rFonts w:eastAsia="MS Gothic"/>
          <w:color w:val="000000"/>
          <w:sz w:val="24"/>
          <w:szCs w:val="24"/>
        </w:rPr>
      </w:pPr>
      <w:sdt>
        <w:sdtPr>
          <w:rPr>
            <w:rFonts w:eastAsia="MS Gothic"/>
            <w:color w:val="000000"/>
            <w:sz w:val="24"/>
            <w:szCs w:val="24"/>
          </w:rPr>
          <w:id w:val="111170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94D"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82E90" w:rsidRPr="005545D5">
        <w:rPr>
          <w:rFonts w:eastAsia="MS Gothic"/>
          <w:color w:val="000000"/>
          <w:sz w:val="24"/>
          <w:szCs w:val="24"/>
        </w:rPr>
        <w:t xml:space="preserve"> Pesquisa publicada em mídia especializada, sítios eletrônicos especializados ou de domínio amplo, desde que contenha a data e hora de acesso;</w:t>
      </w:r>
    </w:p>
    <w:p w:rsidR="00382E90" w:rsidRPr="005545D5" w:rsidRDefault="00023813" w:rsidP="00382E90">
      <w:pPr>
        <w:pStyle w:val="PargrafodaLista"/>
        <w:numPr>
          <w:ilvl w:val="0"/>
          <w:numId w:val="10"/>
        </w:numPr>
        <w:spacing w:after="120" w:line="276" w:lineRule="auto"/>
        <w:ind w:left="993" w:hanging="426"/>
        <w:jc w:val="both"/>
        <w:rPr>
          <w:rFonts w:eastAsia="MS Gothic"/>
          <w:color w:val="000000"/>
          <w:sz w:val="24"/>
          <w:szCs w:val="24"/>
        </w:rPr>
      </w:pPr>
      <w:sdt>
        <w:sdtPr>
          <w:rPr>
            <w:rFonts w:eastAsia="MS Gothic"/>
            <w:color w:val="000000"/>
            <w:sz w:val="24"/>
            <w:szCs w:val="24"/>
          </w:rPr>
          <w:id w:val="941428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E90"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82E90" w:rsidRPr="005545D5">
        <w:rPr>
          <w:rFonts w:eastAsia="MS Gothic"/>
          <w:color w:val="000000"/>
          <w:sz w:val="24"/>
          <w:szCs w:val="24"/>
        </w:rPr>
        <w:t xml:space="preserve"> Pesquisa com os fornecedores, desde que as datas das pesquisas não se diferenciem em mais de 180 (cento e oitenta) dias.</w:t>
      </w:r>
    </w:p>
    <w:p w:rsidR="00382E90" w:rsidRPr="005545D5" w:rsidRDefault="00023813" w:rsidP="00382E90">
      <w:pPr>
        <w:pStyle w:val="PargrafodaLista"/>
        <w:numPr>
          <w:ilvl w:val="0"/>
          <w:numId w:val="10"/>
        </w:numPr>
        <w:spacing w:after="120" w:line="276" w:lineRule="auto"/>
        <w:ind w:left="993" w:hanging="426"/>
        <w:jc w:val="both"/>
        <w:rPr>
          <w:rFonts w:eastAsia="MS Gothic"/>
          <w:color w:val="000000"/>
          <w:sz w:val="24"/>
          <w:szCs w:val="24"/>
        </w:rPr>
      </w:pPr>
      <w:sdt>
        <w:sdtPr>
          <w:rPr>
            <w:rFonts w:eastAsia="MS Gothic"/>
            <w:color w:val="000000"/>
            <w:sz w:val="24"/>
            <w:szCs w:val="24"/>
          </w:rPr>
          <w:id w:val="1566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2E90"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382E90" w:rsidRPr="005545D5">
        <w:rPr>
          <w:rFonts w:eastAsia="MS Gothic"/>
          <w:color w:val="000000"/>
          <w:sz w:val="24"/>
          <w:szCs w:val="24"/>
        </w:rPr>
        <w:t xml:space="preserve"> Combinação de mais de um método. Quais? </w:t>
      </w:r>
      <w:sdt>
        <w:sdtPr>
          <w:rPr>
            <w:color w:val="000000"/>
            <w:sz w:val="24"/>
            <w:szCs w:val="24"/>
          </w:rPr>
          <w:id w:val="-363748335"/>
          <w:placeholder>
            <w:docPart w:val="8AA4717BE94842729FE304B0140E16B6"/>
          </w:placeholder>
          <w:showingPlcHdr/>
          <w:text/>
        </w:sdtPr>
        <w:sdtEndPr/>
        <w:sdtContent>
          <w:r w:rsidR="00C9194D"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382E90" w:rsidRPr="005545D5" w:rsidRDefault="00382E90" w:rsidP="00382E90">
      <w:pPr>
        <w:pStyle w:val="PargrafodaLista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i/>
          <w:color w:val="000000"/>
          <w:sz w:val="24"/>
          <w:szCs w:val="24"/>
        </w:rPr>
      </w:pPr>
      <w:r w:rsidRPr="005545D5">
        <w:rPr>
          <w:i/>
          <w:color w:val="000000"/>
          <w:sz w:val="24"/>
          <w:szCs w:val="24"/>
        </w:rPr>
        <w:t xml:space="preserve">Justificar o não preenchimento: </w:t>
      </w:r>
      <w:sdt>
        <w:sdtPr>
          <w:rPr>
            <w:i/>
            <w:color w:val="000000"/>
            <w:sz w:val="24"/>
            <w:szCs w:val="24"/>
          </w:rPr>
          <w:id w:val="199133721"/>
          <w:placeholder>
            <w:docPart w:val="DDBCB5B74EF94AE582F1B18888FC9A45"/>
          </w:placeholder>
          <w:showingPlcHdr/>
          <w:text/>
        </w:sdtPr>
        <w:sdtEndPr/>
        <w:sdtContent>
          <w:r w:rsidRPr="005545D5">
            <w:rPr>
              <w:rStyle w:val="TextodoEspaoReservado"/>
              <w:i/>
              <w:sz w:val="24"/>
              <w:szCs w:val="24"/>
            </w:rPr>
            <w:t>Clique aqui para digitar texto.</w:t>
          </w:r>
        </w:sdtContent>
      </w:sdt>
    </w:p>
    <w:p w:rsidR="00004472" w:rsidRPr="005545D5" w:rsidRDefault="00004472" w:rsidP="007548F0">
      <w:pPr>
        <w:pStyle w:val="PargrafodaLista"/>
        <w:numPr>
          <w:ilvl w:val="0"/>
          <w:numId w:val="5"/>
        </w:numPr>
        <w:shd w:val="clear" w:color="auto" w:fill="B4C6E7" w:themeFill="accent5" w:themeFillTint="66"/>
        <w:spacing w:before="360" w:after="120" w:line="276" w:lineRule="auto"/>
        <w:ind w:left="567" w:hanging="561"/>
        <w:contextualSpacing w:val="0"/>
        <w:jc w:val="both"/>
        <w:rPr>
          <w:b/>
          <w:sz w:val="24"/>
          <w:szCs w:val="24"/>
        </w:rPr>
      </w:pPr>
      <w:r w:rsidRPr="005545D5">
        <w:rPr>
          <w:b/>
          <w:sz w:val="24"/>
          <w:szCs w:val="24"/>
        </w:rPr>
        <w:t>Da descrição da solução como um todo</w:t>
      </w:r>
    </w:p>
    <w:p w:rsidR="002C3754" w:rsidRPr="005545D5" w:rsidRDefault="003264A8" w:rsidP="00047386">
      <w:pPr>
        <w:pStyle w:val="PargrafodaLista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Desc</w:t>
      </w:r>
      <w:r w:rsidR="000C372F" w:rsidRPr="005545D5">
        <w:rPr>
          <w:color w:val="000000"/>
          <w:sz w:val="24"/>
          <w:szCs w:val="24"/>
        </w:rPr>
        <w:t>rição de</w:t>
      </w:r>
      <w:r w:rsidRPr="005545D5">
        <w:rPr>
          <w:color w:val="000000"/>
          <w:sz w:val="24"/>
          <w:szCs w:val="24"/>
        </w:rPr>
        <w:t xml:space="preserve"> todos os elementos que devem ser produzidos/contratados/executados para que a contratação produza resultados pretendidos pela</w:t>
      </w:r>
      <w:r w:rsidR="000C372F" w:rsidRPr="005545D5">
        <w:rPr>
          <w:color w:val="000000"/>
          <w:sz w:val="24"/>
          <w:szCs w:val="24"/>
        </w:rPr>
        <w:t xml:space="preserve"> </w:t>
      </w:r>
      <w:r w:rsidRPr="005545D5">
        <w:rPr>
          <w:color w:val="000000"/>
          <w:sz w:val="24"/>
          <w:szCs w:val="24"/>
        </w:rPr>
        <w:t>Administração</w:t>
      </w:r>
      <w:r w:rsidR="000C372F" w:rsidRPr="005545D5">
        <w:rPr>
          <w:color w:val="000000"/>
          <w:sz w:val="24"/>
          <w:szCs w:val="24"/>
        </w:rPr>
        <w:t xml:space="preserve">: </w:t>
      </w:r>
    </w:p>
    <w:p w:rsidR="002C3754" w:rsidRPr="005545D5" w:rsidRDefault="002C3754" w:rsidP="002C3754">
      <w:pPr>
        <w:spacing w:after="120" w:line="276" w:lineRule="auto"/>
        <w:jc w:val="both"/>
        <w:rPr>
          <w:color w:val="000000"/>
          <w:sz w:val="24"/>
          <w:szCs w:val="24"/>
        </w:rPr>
        <w:sectPr w:rsidR="002C3754" w:rsidRPr="005545D5" w:rsidSect="005C59E2">
          <w:footnotePr>
            <w:pos w:val="beneathText"/>
          </w:footnotePr>
          <w:type w:val="continuous"/>
          <w:pgSz w:w="11905" w:h="16837" w:code="9"/>
          <w:pgMar w:top="567" w:right="567" w:bottom="567" w:left="1134" w:header="720" w:footer="720" w:gutter="0"/>
          <w:cols w:space="720"/>
          <w:docGrid w:linePitch="360"/>
        </w:sectPr>
      </w:pPr>
    </w:p>
    <w:p w:rsidR="002C3754" w:rsidRPr="005545D5" w:rsidRDefault="002C3754" w:rsidP="002C3754">
      <w:pPr>
        <w:spacing w:after="120" w:line="276" w:lineRule="auto"/>
        <w:jc w:val="both"/>
        <w:rPr>
          <w:i/>
          <w:color w:val="000000"/>
          <w:sz w:val="24"/>
          <w:szCs w:val="24"/>
        </w:rPr>
      </w:pPr>
      <w:r w:rsidRPr="005545D5">
        <w:rPr>
          <w:i/>
          <w:color w:val="000000"/>
          <w:sz w:val="24"/>
          <w:szCs w:val="24"/>
        </w:rPr>
        <w:t xml:space="preserve">Os itens a seguir comporão os itens 1, 4, 5, 6, 7 e 9 do Termo de Referência. </w:t>
      </w:r>
      <w:r w:rsidR="002666BC" w:rsidRPr="005545D5">
        <w:rPr>
          <w:i/>
          <w:color w:val="000000"/>
          <w:sz w:val="24"/>
          <w:szCs w:val="24"/>
        </w:rPr>
        <w:t xml:space="preserve">Preencher somente os itens aplicáveis ao </w:t>
      </w:r>
      <w:proofErr w:type="gramStart"/>
      <w:r w:rsidR="002666BC" w:rsidRPr="005545D5">
        <w:rPr>
          <w:i/>
          <w:color w:val="000000"/>
          <w:sz w:val="24"/>
          <w:szCs w:val="24"/>
        </w:rPr>
        <w:t>objeto.</w:t>
      </w:r>
      <w:r w:rsidRPr="005545D5">
        <w:rPr>
          <w:i/>
          <w:color w:val="000000"/>
          <w:sz w:val="24"/>
          <w:szCs w:val="24"/>
        </w:rPr>
        <w:t>.</w:t>
      </w:r>
      <w:proofErr w:type="gramEnd"/>
    </w:p>
    <w:p w:rsidR="003264A8" w:rsidRPr="005545D5" w:rsidRDefault="002C3754" w:rsidP="002C3754">
      <w:pPr>
        <w:pStyle w:val="PargrafodaLista"/>
        <w:numPr>
          <w:ilvl w:val="0"/>
          <w:numId w:val="11"/>
        </w:numPr>
        <w:spacing w:after="120" w:line="276" w:lineRule="auto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Especificação:</w:t>
      </w:r>
    </w:p>
    <w:p w:rsidR="002C3754" w:rsidRPr="005545D5" w:rsidRDefault="002C3754" w:rsidP="002C3754">
      <w:pPr>
        <w:pStyle w:val="PargrafodaLista"/>
        <w:numPr>
          <w:ilvl w:val="0"/>
          <w:numId w:val="11"/>
        </w:numPr>
        <w:spacing w:after="120" w:line="276" w:lineRule="auto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Forma de prestação dos serviços:</w:t>
      </w:r>
    </w:p>
    <w:p w:rsidR="002C3754" w:rsidRPr="005545D5" w:rsidRDefault="002C3754" w:rsidP="002C3754">
      <w:pPr>
        <w:pStyle w:val="PargrafodaLista"/>
        <w:numPr>
          <w:ilvl w:val="0"/>
          <w:numId w:val="11"/>
        </w:numPr>
        <w:spacing w:after="120" w:line="276" w:lineRule="auto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Informações relevantes para o dimensionamento da proposta:</w:t>
      </w:r>
    </w:p>
    <w:p w:rsidR="002C3754" w:rsidRPr="005545D5" w:rsidRDefault="002C3754" w:rsidP="002C3754">
      <w:pPr>
        <w:pStyle w:val="PargrafodaLista"/>
        <w:numPr>
          <w:ilvl w:val="0"/>
          <w:numId w:val="11"/>
        </w:numPr>
        <w:spacing w:after="120" w:line="276" w:lineRule="auto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Metodologia de avaliação para execução dos serviços:</w:t>
      </w:r>
    </w:p>
    <w:p w:rsidR="002C3754" w:rsidRPr="005545D5" w:rsidRDefault="002C3754" w:rsidP="002C3754">
      <w:pPr>
        <w:pStyle w:val="PargrafodaLista"/>
        <w:numPr>
          <w:ilvl w:val="0"/>
          <w:numId w:val="11"/>
        </w:numPr>
        <w:spacing w:after="120" w:line="276" w:lineRule="auto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Requisitos da contratação:</w:t>
      </w:r>
    </w:p>
    <w:p w:rsidR="002C3754" w:rsidRPr="005545D5" w:rsidRDefault="002C3754" w:rsidP="002C3754">
      <w:pPr>
        <w:pStyle w:val="PargrafodaLista"/>
        <w:numPr>
          <w:ilvl w:val="0"/>
          <w:numId w:val="11"/>
        </w:numPr>
        <w:spacing w:after="120" w:line="276" w:lineRule="auto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Uniformes:</w:t>
      </w:r>
    </w:p>
    <w:p w:rsidR="002C3754" w:rsidRPr="005545D5" w:rsidRDefault="002C3754" w:rsidP="002C3754">
      <w:pPr>
        <w:pStyle w:val="PargrafodaLista"/>
        <w:numPr>
          <w:ilvl w:val="0"/>
          <w:numId w:val="11"/>
        </w:numPr>
        <w:spacing w:after="120" w:line="276" w:lineRule="auto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Materiais a serem disponibilizados:</w:t>
      </w:r>
    </w:p>
    <w:p w:rsidR="002C3754" w:rsidRPr="005545D5" w:rsidRDefault="002C3754" w:rsidP="002C3754">
      <w:pPr>
        <w:spacing w:after="120" w:line="276" w:lineRule="auto"/>
        <w:jc w:val="both"/>
        <w:rPr>
          <w:color w:val="000000"/>
          <w:sz w:val="24"/>
          <w:szCs w:val="24"/>
        </w:rPr>
        <w:sectPr w:rsidR="002C3754" w:rsidRPr="005545D5" w:rsidSect="005C59E2">
          <w:footnotePr>
            <w:pos w:val="beneathText"/>
          </w:footnotePr>
          <w:type w:val="continuous"/>
          <w:pgSz w:w="11905" w:h="16837" w:code="9"/>
          <w:pgMar w:top="567" w:right="567" w:bottom="567" w:left="1134" w:header="720" w:footer="720" w:gutter="0"/>
          <w:cols w:space="720"/>
          <w:docGrid w:linePitch="360"/>
        </w:sectPr>
      </w:pPr>
    </w:p>
    <w:p w:rsidR="00135771" w:rsidRPr="005545D5" w:rsidRDefault="00135771" w:rsidP="00697F3A">
      <w:pPr>
        <w:pStyle w:val="PargrafodaLista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i/>
          <w:color w:val="000000"/>
          <w:sz w:val="24"/>
          <w:szCs w:val="24"/>
        </w:rPr>
      </w:pPr>
      <w:r w:rsidRPr="005545D5">
        <w:rPr>
          <w:i/>
          <w:color w:val="000000"/>
          <w:sz w:val="24"/>
          <w:szCs w:val="24"/>
        </w:rPr>
        <w:t xml:space="preserve">Justificar o não preenchimento: </w:t>
      </w:r>
      <w:sdt>
        <w:sdtPr>
          <w:rPr>
            <w:i/>
            <w:color w:val="000000"/>
            <w:sz w:val="24"/>
            <w:szCs w:val="24"/>
          </w:rPr>
          <w:id w:val="802195498"/>
          <w:placeholder>
            <w:docPart w:val="9E6F4379C9F54B77A79A9E3D22CE51D9"/>
          </w:placeholder>
          <w:showingPlcHdr/>
          <w:text/>
        </w:sdtPr>
        <w:sdtEndPr/>
        <w:sdtContent>
          <w:r w:rsidR="00444AC0" w:rsidRPr="005545D5">
            <w:rPr>
              <w:rStyle w:val="TextodoEspaoReservado"/>
              <w:i/>
              <w:sz w:val="24"/>
              <w:szCs w:val="24"/>
            </w:rPr>
            <w:t>Clique aqui para digitar texto.</w:t>
          </w:r>
        </w:sdtContent>
      </w:sdt>
    </w:p>
    <w:p w:rsidR="00004472" w:rsidRPr="005545D5" w:rsidRDefault="00004472" w:rsidP="007548F0">
      <w:pPr>
        <w:pStyle w:val="PargrafodaLista"/>
        <w:numPr>
          <w:ilvl w:val="0"/>
          <w:numId w:val="5"/>
        </w:numPr>
        <w:shd w:val="clear" w:color="auto" w:fill="B4C6E7" w:themeFill="accent5" w:themeFillTint="66"/>
        <w:spacing w:before="360" w:after="120" w:line="276" w:lineRule="auto"/>
        <w:ind w:left="567" w:hanging="561"/>
        <w:contextualSpacing w:val="0"/>
        <w:jc w:val="both"/>
        <w:rPr>
          <w:b/>
          <w:sz w:val="24"/>
          <w:szCs w:val="24"/>
        </w:rPr>
      </w:pPr>
      <w:r w:rsidRPr="005545D5">
        <w:rPr>
          <w:b/>
          <w:sz w:val="24"/>
          <w:szCs w:val="24"/>
        </w:rPr>
        <w:t>Da justificativa para o parcelamento ou não da solução</w:t>
      </w:r>
    </w:p>
    <w:p w:rsidR="00004472" w:rsidRPr="005545D5" w:rsidRDefault="00004472" w:rsidP="00004472">
      <w:pPr>
        <w:pStyle w:val="PargrafodaLista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(*</w:t>
      </w:r>
      <w:proofErr w:type="gramStart"/>
      <w:r w:rsidRPr="005545D5">
        <w:rPr>
          <w:color w:val="000000"/>
          <w:sz w:val="24"/>
          <w:szCs w:val="24"/>
        </w:rPr>
        <w:t xml:space="preserve">) </w:t>
      </w:r>
      <w:r w:rsidRPr="005545D5">
        <w:rPr>
          <w:rStyle w:val="Refdenotaderodap"/>
          <w:color w:val="000000"/>
          <w:sz w:val="24"/>
          <w:szCs w:val="24"/>
        </w:rPr>
        <w:footnoteReference w:id="4"/>
      </w:r>
      <w:r w:rsidRPr="005545D5">
        <w:rPr>
          <w:color w:val="000000"/>
          <w:sz w:val="24"/>
          <w:szCs w:val="24"/>
        </w:rPr>
        <w:t>Cabe</w:t>
      </w:r>
      <w:proofErr w:type="gramEnd"/>
      <w:r w:rsidRPr="005545D5">
        <w:rPr>
          <w:color w:val="000000"/>
          <w:sz w:val="24"/>
          <w:szCs w:val="24"/>
        </w:rPr>
        <w:t xml:space="preserve"> o parcelamento</w:t>
      </w:r>
      <w:r w:rsidRPr="005545D5">
        <w:rPr>
          <w:rStyle w:val="Refdenotaderodap"/>
          <w:color w:val="000000"/>
          <w:sz w:val="24"/>
          <w:szCs w:val="24"/>
        </w:rPr>
        <w:footnoteReference w:id="5"/>
      </w:r>
      <w:r w:rsidRPr="005545D5">
        <w:rPr>
          <w:color w:val="000000"/>
          <w:sz w:val="24"/>
          <w:szCs w:val="24"/>
        </w:rPr>
        <w:t xml:space="preserve"> do objeto? </w:t>
      </w:r>
      <w:sdt>
        <w:sdtPr>
          <w:rPr>
            <w:color w:val="000000"/>
            <w:sz w:val="24"/>
            <w:szCs w:val="24"/>
          </w:rPr>
          <w:id w:val="39277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5545D5">
        <w:rPr>
          <w:color w:val="000000"/>
          <w:sz w:val="24"/>
          <w:szCs w:val="24"/>
        </w:rPr>
        <w:t xml:space="preserve">Não </w:t>
      </w:r>
      <w:r w:rsidRPr="005545D5">
        <w:rPr>
          <w:color w:val="000000"/>
          <w:sz w:val="24"/>
          <w:szCs w:val="24"/>
        </w:rPr>
        <w:tab/>
        <w:t xml:space="preserve"> </w:t>
      </w:r>
      <w:sdt>
        <w:sdtPr>
          <w:rPr>
            <w:color w:val="000000"/>
            <w:sz w:val="24"/>
            <w:szCs w:val="24"/>
          </w:rPr>
          <w:id w:val="178121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5545D5">
        <w:rPr>
          <w:color w:val="000000"/>
          <w:sz w:val="24"/>
          <w:szCs w:val="24"/>
        </w:rPr>
        <w:t xml:space="preserve"> Sim</w:t>
      </w:r>
    </w:p>
    <w:p w:rsidR="00004472" w:rsidRPr="005545D5" w:rsidRDefault="00004472" w:rsidP="00004472">
      <w:pPr>
        <w:pStyle w:val="PargrafodaLista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(*</w:t>
      </w:r>
      <w:proofErr w:type="gramStart"/>
      <w:r w:rsidRPr="005545D5">
        <w:rPr>
          <w:color w:val="000000"/>
          <w:sz w:val="24"/>
          <w:szCs w:val="24"/>
        </w:rPr>
        <w:t>) Justificar</w:t>
      </w:r>
      <w:proofErr w:type="gramEnd"/>
      <w:r w:rsidRPr="005545D5">
        <w:rPr>
          <w:color w:val="000000"/>
          <w:sz w:val="24"/>
          <w:szCs w:val="24"/>
        </w:rPr>
        <w:t xml:space="preserve"> o parcelamento ou não do objeto com a demonstração do método utilizado na avaliação da divisibilidade, levando em consideração o mercado fornecedor, podendo ser parcelado caso a contratação nesses moldes assegure, </w:t>
      </w:r>
      <w:r w:rsidRPr="005545D5">
        <w:rPr>
          <w:b/>
          <w:color w:val="000000"/>
          <w:sz w:val="24"/>
          <w:szCs w:val="24"/>
          <w:u w:val="single"/>
        </w:rPr>
        <w:t>concomitantemente</w:t>
      </w:r>
      <w:r w:rsidRPr="005545D5">
        <w:rPr>
          <w:color w:val="000000"/>
          <w:sz w:val="24"/>
          <w:szCs w:val="24"/>
        </w:rPr>
        <w:t xml:space="preserve"> os itens a seguir: b.1) ser técnica e economicamente viável; b.2) que não haverá perda de escala; e b.3) que haverá melhor aproveitamento do mercado e ampliação da competitividade: </w:t>
      </w:r>
      <w:sdt>
        <w:sdtPr>
          <w:rPr>
            <w:color w:val="000000"/>
            <w:sz w:val="24"/>
            <w:szCs w:val="24"/>
          </w:rPr>
          <w:id w:val="-823582888"/>
          <w:placeholder>
            <w:docPart w:val="0D06CCF91BD84677AE57E88C692D3BC6"/>
          </w:placeholder>
          <w:showingPlcHdr/>
          <w:text/>
        </w:sdtPr>
        <w:sdtEndPr/>
        <w:sdtContent>
          <w:r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004472" w:rsidRPr="005545D5" w:rsidRDefault="00004472" w:rsidP="007548F0">
      <w:pPr>
        <w:pStyle w:val="PargrafodaLista"/>
        <w:numPr>
          <w:ilvl w:val="0"/>
          <w:numId w:val="5"/>
        </w:numPr>
        <w:shd w:val="clear" w:color="auto" w:fill="B4C6E7" w:themeFill="accent5" w:themeFillTint="66"/>
        <w:spacing w:before="360" w:after="120" w:line="276" w:lineRule="auto"/>
        <w:ind w:left="567" w:hanging="561"/>
        <w:contextualSpacing w:val="0"/>
        <w:jc w:val="both"/>
        <w:rPr>
          <w:b/>
          <w:sz w:val="24"/>
          <w:szCs w:val="24"/>
        </w:rPr>
      </w:pPr>
      <w:r w:rsidRPr="005545D5">
        <w:rPr>
          <w:b/>
          <w:sz w:val="24"/>
          <w:szCs w:val="24"/>
        </w:rPr>
        <w:t>Dos resultados esperados</w:t>
      </w:r>
    </w:p>
    <w:p w:rsidR="00004472" w:rsidRPr="005545D5" w:rsidRDefault="00004472" w:rsidP="00004472">
      <w:pPr>
        <w:pStyle w:val="PargrafodaLista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Benefícios diretos e indiretos que o órgão ou entidade almeja com a contratação, em termos de:</w:t>
      </w:r>
    </w:p>
    <w:p w:rsidR="00004472" w:rsidRPr="005545D5" w:rsidRDefault="00004472" w:rsidP="00004472">
      <w:pPr>
        <w:pStyle w:val="PargrafodaLista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 xml:space="preserve">Economicidade: </w:t>
      </w:r>
      <w:sdt>
        <w:sdtPr>
          <w:rPr>
            <w:color w:val="000000"/>
            <w:sz w:val="24"/>
            <w:szCs w:val="24"/>
          </w:rPr>
          <w:id w:val="-913156812"/>
          <w:placeholder>
            <w:docPart w:val="0B291F304155480CAFC4E0DB5AFF8D67"/>
          </w:placeholder>
          <w:showingPlcHdr/>
          <w:text/>
        </w:sdtPr>
        <w:sdtEndPr/>
        <w:sdtContent>
          <w:r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004472" w:rsidRPr="005545D5" w:rsidRDefault="00004472" w:rsidP="00004472">
      <w:pPr>
        <w:pStyle w:val="PargrafodaLista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Eficácia</w:t>
      </w:r>
      <w:r w:rsidR="009145AD" w:rsidRPr="005545D5">
        <w:rPr>
          <w:rStyle w:val="Refdenotaderodap"/>
          <w:color w:val="000000"/>
          <w:sz w:val="24"/>
          <w:szCs w:val="24"/>
        </w:rPr>
        <w:footnoteReference w:id="6"/>
      </w:r>
      <w:r w:rsidRPr="005545D5">
        <w:rPr>
          <w:color w:val="000000"/>
          <w:sz w:val="24"/>
          <w:szCs w:val="24"/>
        </w:rPr>
        <w:t xml:space="preserve">: </w:t>
      </w:r>
      <w:sdt>
        <w:sdtPr>
          <w:rPr>
            <w:color w:val="000000"/>
            <w:sz w:val="24"/>
            <w:szCs w:val="24"/>
          </w:rPr>
          <w:id w:val="-1593314020"/>
          <w:placeholder>
            <w:docPart w:val="3E8A192BC46F4BB6B36FDAEC2AA04126"/>
          </w:placeholder>
          <w:showingPlcHdr/>
          <w:text/>
        </w:sdtPr>
        <w:sdtEndPr/>
        <w:sdtContent>
          <w:r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004472" w:rsidRPr="005545D5" w:rsidRDefault="00004472" w:rsidP="00004472">
      <w:pPr>
        <w:pStyle w:val="PargrafodaLista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Eficiência</w:t>
      </w:r>
      <w:r w:rsidR="009145AD" w:rsidRPr="005545D5">
        <w:rPr>
          <w:rStyle w:val="Refdenotaderodap"/>
          <w:color w:val="000000"/>
          <w:sz w:val="24"/>
          <w:szCs w:val="24"/>
        </w:rPr>
        <w:footnoteReference w:id="7"/>
      </w:r>
      <w:r w:rsidRPr="005545D5">
        <w:rPr>
          <w:color w:val="000000"/>
          <w:sz w:val="24"/>
          <w:szCs w:val="24"/>
        </w:rPr>
        <w:t xml:space="preserve">: </w:t>
      </w:r>
      <w:sdt>
        <w:sdtPr>
          <w:rPr>
            <w:color w:val="000000"/>
            <w:sz w:val="24"/>
            <w:szCs w:val="24"/>
          </w:rPr>
          <w:id w:val="-771324457"/>
          <w:placeholder>
            <w:docPart w:val="1DCA471870E3401EAD3F33C0C68D5A60"/>
          </w:placeholder>
          <w:showingPlcHdr/>
          <w:text/>
        </w:sdtPr>
        <w:sdtEndPr/>
        <w:sdtContent>
          <w:r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004472" w:rsidRPr="005545D5" w:rsidRDefault="00004472" w:rsidP="00004472">
      <w:pPr>
        <w:pStyle w:val="PargrafodaLista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 xml:space="preserve">Melhor aproveitamento dos recursos humanos, materiais e financeiros disponíveis: </w:t>
      </w:r>
      <w:sdt>
        <w:sdtPr>
          <w:rPr>
            <w:color w:val="000000"/>
            <w:sz w:val="24"/>
            <w:szCs w:val="24"/>
          </w:rPr>
          <w:id w:val="-306312128"/>
          <w:placeholder>
            <w:docPart w:val="42BC1B8431354699A2DBBF5E69B4B9C1"/>
          </w:placeholder>
          <w:showingPlcHdr/>
          <w:text/>
        </w:sdtPr>
        <w:sdtEndPr/>
        <w:sdtContent>
          <w:r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004472" w:rsidRPr="005545D5" w:rsidRDefault="00004472" w:rsidP="00004472">
      <w:pPr>
        <w:pStyle w:val="PargrafodaLista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 xml:space="preserve">Respeito a impactos ambientais positivos (por exemplo, diminuição do consumo de papel ou de energia elétrica): </w:t>
      </w:r>
      <w:sdt>
        <w:sdtPr>
          <w:rPr>
            <w:color w:val="000000"/>
            <w:sz w:val="24"/>
            <w:szCs w:val="24"/>
          </w:rPr>
          <w:id w:val="-854573741"/>
          <w:placeholder>
            <w:docPart w:val="ABD8ECF9CD9D4A36BD947BA5FFC9D40E"/>
          </w:placeholder>
          <w:showingPlcHdr/>
          <w:text/>
        </w:sdtPr>
        <w:sdtEndPr/>
        <w:sdtContent>
          <w:r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004472" w:rsidRPr="005545D5" w:rsidRDefault="00004472" w:rsidP="00004472">
      <w:pPr>
        <w:pStyle w:val="PargrafodaLista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 xml:space="preserve">Melhoria da qualidade de produtos ou serviços oferecidos à sociedade: </w:t>
      </w:r>
      <w:sdt>
        <w:sdtPr>
          <w:rPr>
            <w:color w:val="000000"/>
            <w:sz w:val="24"/>
            <w:szCs w:val="24"/>
          </w:rPr>
          <w:id w:val="550808903"/>
          <w:placeholder>
            <w:docPart w:val="A9A35606E7F6447BBD0E749FF29BC8AD"/>
          </w:placeholder>
          <w:showingPlcHdr/>
          <w:text/>
        </w:sdtPr>
        <w:sdtEndPr/>
        <w:sdtContent>
          <w:r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004472" w:rsidRPr="005545D5" w:rsidRDefault="00004472" w:rsidP="00004472">
      <w:pPr>
        <w:pStyle w:val="PargrafodaLista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i/>
          <w:color w:val="000000"/>
          <w:sz w:val="24"/>
          <w:szCs w:val="24"/>
        </w:rPr>
      </w:pPr>
      <w:r w:rsidRPr="005545D5">
        <w:rPr>
          <w:i/>
          <w:color w:val="000000"/>
          <w:sz w:val="24"/>
          <w:szCs w:val="24"/>
        </w:rPr>
        <w:t xml:space="preserve">Justificar o não preenchimento: </w:t>
      </w:r>
      <w:sdt>
        <w:sdtPr>
          <w:rPr>
            <w:i/>
            <w:color w:val="000000"/>
            <w:sz w:val="24"/>
            <w:szCs w:val="24"/>
          </w:rPr>
          <w:id w:val="1638077305"/>
          <w:placeholder>
            <w:docPart w:val="1B2B8329A00F409CAF5A2CCEEAB8BF53"/>
          </w:placeholder>
          <w:showingPlcHdr/>
          <w:text/>
        </w:sdtPr>
        <w:sdtEndPr/>
        <w:sdtContent>
          <w:r w:rsidRPr="005545D5">
            <w:rPr>
              <w:rStyle w:val="TextodoEspaoReservado"/>
              <w:i/>
              <w:sz w:val="24"/>
              <w:szCs w:val="24"/>
            </w:rPr>
            <w:t>Clique aqui para digitar texto.</w:t>
          </w:r>
        </w:sdtContent>
      </w:sdt>
    </w:p>
    <w:p w:rsidR="003264A8" w:rsidRPr="005545D5" w:rsidRDefault="007973CA" w:rsidP="007548F0">
      <w:pPr>
        <w:pStyle w:val="PargrafodaLista"/>
        <w:numPr>
          <w:ilvl w:val="0"/>
          <w:numId w:val="5"/>
        </w:numPr>
        <w:shd w:val="clear" w:color="auto" w:fill="B4C6E7" w:themeFill="accent5" w:themeFillTint="66"/>
        <w:spacing w:before="360" w:after="120" w:line="276" w:lineRule="auto"/>
        <w:ind w:left="567" w:hanging="561"/>
        <w:contextualSpacing w:val="0"/>
        <w:jc w:val="both"/>
        <w:rPr>
          <w:b/>
          <w:sz w:val="24"/>
          <w:szCs w:val="24"/>
        </w:rPr>
      </w:pPr>
      <w:r w:rsidRPr="005545D5">
        <w:rPr>
          <w:b/>
          <w:sz w:val="24"/>
          <w:szCs w:val="24"/>
        </w:rPr>
        <w:t>Das p</w:t>
      </w:r>
      <w:r w:rsidR="003264A8" w:rsidRPr="005545D5">
        <w:rPr>
          <w:b/>
          <w:sz w:val="24"/>
          <w:szCs w:val="24"/>
        </w:rPr>
        <w:t>rovidências para adequação do ambiente do órgão</w:t>
      </w:r>
    </w:p>
    <w:p w:rsidR="008F3846" w:rsidRPr="005545D5" w:rsidRDefault="007973CA" w:rsidP="00991908">
      <w:pPr>
        <w:pStyle w:val="PargrafodaLista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C</w:t>
      </w:r>
      <w:r w:rsidR="003264A8" w:rsidRPr="005545D5">
        <w:rPr>
          <w:color w:val="000000"/>
          <w:sz w:val="24"/>
          <w:szCs w:val="24"/>
        </w:rPr>
        <w:t>ronograma com todas as atividades necessárias à adequação do</w:t>
      </w:r>
      <w:r w:rsidRPr="005545D5">
        <w:rPr>
          <w:color w:val="000000"/>
          <w:sz w:val="24"/>
          <w:szCs w:val="24"/>
        </w:rPr>
        <w:t xml:space="preserve"> </w:t>
      </w:r>
      <w:r w:rsidR="003264A8" w:rsidRPr="005545D5">
        <w:rPr>
          <w:color w:val="000000"/>
          <w:sz w:val="24"/>
          <w:szCs w:val="24"/>
        </w:rPr>
        <w:t>ambiente da organização para que a contratação surta seus efeitos e com os responsáveis</w:t>
      </w:r>
      <w:r w:rsidRPr="005545D5">
        <w:rPr>
          <w:color w:val="000000"/>
          <w:sz w:val="24"/>
          <w:szCs w:val="24"/>
        </w:rPr>
        <w:t xml:space="preserve"> </w:t>
      </w:r>
      <w:r w:rsidR="003264A8" w:rsidRPr="005545D5">
        <w:rPr>
          <w:color w:val="000000"/>
          <w:sz w:val="24"/>
          <w:szCs w:val="24"/>
        </w:rPr>
        <w:t>por esses ajustes nos diversos setores</w:t>
      </w:r>
      <w:r w:rsidRPr="005545D5">
        <w:rPr>
          <w:color w:val="000000"/>
          <w:sz w:val="24"/>
          <w:szCs w:val="24"/>
        </w:rPr>
        <w:t>:</w:t>
      </w:r>
    </w:p>
    <w:p w:rsidR="005F1AA9" w:rsidRPr="005545D5" w:rsidRDefault="005F1AA9" w:rsidP="008F3846">
      <w:pPr>
        <w:spacing w:after="120" w:line="276" w:lineRule="auto"/>
        <w:jc w:val="both"/>
        <w:rPr>
          <w:color w:val="000000"/>
          <w:sz w:val="24"/>
          <w:szCs w:val="24"/>
        </w:rPr>
        <w:sectPr w:rsidR="005F1AA9" w:rsidRPr="005545D5" w:rsidSect="005C59E2">
          <w:footnotePr>
            <w:pos w:val="beneathText"/>
          </w:footnotePr>
          <w:type w:val="continuous"/>
          <w:pgSz w:w="11905" w:h="16837" w:code="9"/>
          <w:pgMar w:top="567" w:right="567" w:bottom="567" w:left="1134" w:header="720" w:footer="720" w:gutter="0"/>
          <w:cols w:space="720"/>
          <w:docGrid w:linePitch="360"/>
        </w:sectPr>
      </w:pPr>
    </w:p>
    <w:p w:rsidR="007973CA" w:rsidRPr="005545D5" w:rsidRDefault="005F1AA9" w:rsidP="008F3846">
      <w:pPr>
        <w:spacing w:after="120" w:line="276" w:lineRule="auto"/>
        <w:jc w:val="both"/>
        <w:rPr>
          <w:i/>
          <w:color w:val="000000"/>
          <w:sz w:val="24"/>
          <w:szCs w:val="24"/>
        </w:rPr>
      </w:pPr>
      <w:r w:rsidRPr="005545D5">
        <w:rPr>
          <w:i/>
          <w:color w:val="000000"/>
          <w:sz w:val="24"/>
          <w:szCs w:val="24"/>
        </w:rPr>
        <w:t>Trata-se de tabela exemplificativa. O cronograma deverá conter as etapas, em ordem de execução, responsável (pessoa ou setor) por cada uma delas e o prazo de execução.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038"/>
        <w:gridCol w:w="1803"/>
        <w:gridCol w:w="2039"/>
      </w:tblGrid>
      <w:tr w:rsidR="005F1AA9" w:rsidRPr="005545D5" w:rsidTr="005F1AA9">
        <w:tc>
          <w:tcPr>
            <w:tcW w:w="2038" w:type="dxa"/>
          </w:tcPr>
          <w:p w:rsidR="005F1AA9" w:rsidRPr="005545D5" w:rsidRDefault="005F1AA9" w:rsidP="00CA672D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545D5">
              <w:rPr>
                <w:b/>
                <w:color w:val="000000"/>
                <w:sz w:val="24"/>
                <w:szCs w:val="24"/>
              </w:rPr>
              <w:t>Etapas (Descrição)</w:t>
            </w:r>
          </w:p>
        </w:tc>
        <w:tc>
          <w:tcPr>
            <w:tcW w:w="1750" w:type="dxa"/>
          </w:tcPr>
          <w:p w:rsidR="005F1AA9" w:rsidRPr="005545D5" w:rsidRDefault="005F1AA9" w:rsidP="00CA672D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5545D5">
              <w:rPr>
                <w:b/>
                <w:color w:val="000000"/>
                <w:sz w:val="24"/>
                <w:szCs w:val="24"/>
              </w:rPr>
              <w:t>Responsável(</w:t>
            </w:r>
            <w:proofErr w:type="spellStart"/>
            <w:proofErr w:type="gramEnd"/>
            <w:r w:rsidRPr="005545D5">
              <w:rPr>
                <w:b/>
                <w:color w:val="000000"/>
                <w:sz w:val="24"/>
                <w:szCs w:val="24"/>
              </w:rPr>
              <w:t>is</w:t>
            </w:r>
            <w:proofErr w:type="spellEnd"/>
            <w:r w:rsidRPr="005545D5">
              <w:rPr>
                <w:b/>
                <w:color w:val="000000"/>
                <w:sz w:val="24"/>
                <w:szCs w:val="24"/>
              </w:rPr>
              <w:t>)</w:t>
            </w:r>
          </w:p>
        </w:tc>
        <w:tc>
          <w:tcPr>
            <w:tcW w:w="2039" w:type="dxa"/>
          </w:tcPr>
          <w:p w:rsidR="005F1AA9" w:rsidRPr="005545D5" w:rsidRDefault="005F1AA9" w:rsidP="00CA672D">
            <w:pPr>
              <w:spacing w:after="120" w:line="276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5545D5">
              <w:rPr>
                <w:b/>
                <w:color w:val="000000"/>
                <w:sz w:val="24"/>
                <w:szCs w:val="24"/>
              </w:rPr>
              <w:t>Prazo da etapa</w:t>
            </w:r>
          </w:p>
        </w:tc>
      </w:tr>
      <w:tr w:rsidR="005F1AA9" w:rsidRPr="005545D5" w:rsidTr="005F1AA9">
        <w:tc>
          <w:tcPr>
            <w:tcW w:w="2038" w:type="dxa"/>
          </w:tcPr>
          <w:p w:rsidR="005F1AA9" w:rsidRPr="005545D5" w:rsidRDefault="005F1AA9" w:rsidP="005F1AA9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545D5">
              <w:rPr>
                <w:color w:val="000000"/>
                <w:sz w:val="24"/>
                <w:szCs w:val="24"/>
              </w:rPr>
              <w:t>1...</w:t>
            </w:r>
          </w:p>
        </w:tc>
        <w:tc>
          <w:tcPr>
            <w:tcW w:w="1750" w:type="dxa"/>
          </w:tcPr>
          <w:p w:rsidR="005F1AA9" w:rsidRPr="005545D5" w:rsidRDefault="005F1AA9" w:rsidP="00E86522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5F1AA9" w:rsidRPr="005545D5" w:rsidRDefault="005F1AA9" w:rsidP="00E86522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F1AA9" w:rsidRPr="005545D5" w:rsidTr="005F1AA9">
        <w:tc>
          <w:tcPr>
            <w:tcW w:w="2038" w:type="dxa"/>
          </w:tcPr>
          <w:p w:rsidR="005F1AA9" w:rsidRPr="005545D5" w:rsidRDefault="005F1AA9" w:rsidP="005F1AA9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  <w:r w:rsidRPr="005545D5">
              <w:rPr>
                <w:color w:val="000000"/>
                <w:sz w:val="24"/>
                <w:szCs w:val="24"/>
              </w:rPr>
              <w:t>2...</w:t>
            </w:r>
          </w:p>
        </w:tc>
        <w:tc>
          <w:tcPr>
            <w:tcW w:w="1750" w:type="dxa"/>
          </w:tcPr>
          <w:p w:rsidR="005F1AA9" w:rsidRPr="005545D5" w:rsidRDefault="005F1AA9" w:rsidP="00E86522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39" w:type="dxa"/>
          </w:tcPr>
          <w:p w:rsidR="005F1AA9" w:rsidRPr="005545D5" w:rsidRDefault="005F1AA9" w:rsidP="00E86522">
            <w:pPr>
              <w:spacing w:after="120" w:line="276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5F1AA9" w:rsidRPr="005545D5" w:rsidTr="005F1AA9">
        <w:tc>
          <w:tcPr>
            <w:tcW w:w="2038" w:type="dxa"/>
          </w:tcPr>
          <w:p w:rsidR="005F1AA9" w:rsidRPr="005545D5" w:rsidRDefault="005F1AA9" w:rsidP="005F1AA9">
            <w:pPr>
              <w:spacing w:after="120"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</w:tcPr>
          <w:p w:rsidR="005F1AA9" w:rsidRPr="005545D5" w:rsidRDefault="005F1AA9" w:rsidP="005F1AA9">
            <w:pPr>
              <w:spacing w:after="120"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  <w:r w:rsidRPr="005545D5">
              <w:rPr>
                <w:b/>
                <w:color w:val="000000"/>
                <w:sz w:val="24"/>
                <w:szCs w:val="24"/>
              </w:rPr>
              <w:t>Prazo total do cronograma</w:t>
            </w:r>
          </w:p>
        </w:tc>
        <w:tc>
          <w:tcPr>
            <w:tcW w:w="2039" w:type="dxa"/>
          </w:tcPr>
          <w:p w:rsidR="005F1AA9" w:rsidRPr="005545D5" w:rsidRDefault="005F1AA9" w:rsidP="005F1AA9">
            <w:pPr>
              <w:spacing w:after="120" w:line="276" w:lineRule="auto"/>
              <w:jc w:val="right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5F1AA9" w:rsidRPr="005545D5" w:rsidRDefault="005F1AA9" w:rsidP="008F3846">
      <w:pPr>
        <w:spacing w:after="120" w:line="276" w:lineRule="auto"/>
        <w:jc w:val="both"/>
        <w:rPr>
          <w:color w:val="000000"/>
          <w:sz w:val="24"/>
          <w:szCs w:val="24"/>
        </w:rPr>
        <w:sectPr w:rsidR="005F1AA9" w:rsidRPr="005545D5" w:rsidSect="005C59E2">
          <w:footnotePr>
            <w:pos w:val="beneathText"/>
          </w:footnotePr>
          <w:type w:val="continuous"/>
          <w:pgSz w:w="11905" w:h="16837" w:code="9"/>
          <w:pgMar w:top="567" w:right="567" w:bottom="567" w:left="1134" w:header="720" w:footer="720" w:gutter="0"/>
          <w:cols w:space="720"/>
          <w:docGrid w:linePitch="360"/>
        </w:sectPr>
      </w:pPr>
    </w:p>
    <w:p w:rsidR="00135771" w:rsidRPr="005545D5" w:rsidRDefault="00135771" w:rsidP="00697F3A">
      <w:pPr>
        <w:pStyle w:val="PargrafodaLista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i/>
          <w:color w:val="000000"/>
          <w:sz w:val="24"/>
          <w:szCs w:val="24"/>
        </w:rPr>
      </w:pPr>
      <w:r w:rsidRPr="005545D5">
        <w:rPr>
          <w:i/>
          <w:color w:val="000000"/>
          <w:sz w:val="24"/>
          <w:szCs w:val="24"/>
        </w:rPr>
        <w:t xml:space="preserve">Justificar o não preenchimento: </w:t>
      </w:r>
      <w:sdt>
        <w:sdtPr>
          <w:rPr>
            <w:i/>
            <w:color w:val="000000"/>
            <w:sz w:val="24"/>
            <w:szCs w:val="24"/>
          </w:rPr>
          <w:id w:val="1740434269"/>
          <w:placeholder>
            <w:docPart w:val="47A0AFE5300D4EC2BA0C61F00E3419C1"/>
          </w:placeholder>
          <w:showingPlcHdr/>
          <w:text/>
        </w:sdtPr>
        <w:sdtEndPr/>
        <w:sdtContent>
          <w:r w:rsidR="00444AC0" w:rsidRPr="005545D5">
            <w:rPr>
              <w:rStyle w:val="TextodoEspaoReservado"/>
              <w:i/>
              <w:sz w:val="24"/>
              <w:szCs w:val="24"/>
            </w:rPr>
            <w:t>Clique aqui para digitar texto.</w:t>
          </w:r>
        </w:sdtContent>
      </w:sdt>
    </w:p>
    <w:p w:rsidR="007973CA" w:rsidRPr="005545D5" w:rsidRDefault="007973CA" w:rsidP="00047386">
      <w:pPr>
        <w:pStyle w:val="PargrafodaLista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 xml:space="preserve">Há </w:t>
      </w:r>
      <w:r w:rsidR="003264A8" w:rsidRPr="005545D5">
        <w:rPr>
          <w:color w:val="000000"/>
          <w:sz w:val="24"/>
          <w:szCs w:val="24"/>
        </w:rPr>
        <w:t>necessidade de capacitação de servidores para atuarem na</w:t>
      </w:r>
      <w:r w:rsidRPr="005545D5">
        <w:rPr>
          <w:color w:val="000000"/>
          <w:sz w:val="24"/>
          <w:szCs w:val="24"/>
        </w:rPr>
        <w:t xml:space="preserve"> </w:t>
      </w:r>
      <w:r w:rsidR="003264A8" w:rsidRPr="005545D5">
        <w:rPr>
          <w:color w:val="000000"/>
          <w:sz w:val="24"/>
          <w:szCs w:val="24"/>
        </w:rPr>
        <w:t>contratação e fiscalização dos serviços de acordo com as especificidades do objeto a ser</w:t>
      </w:r>
      <w:r w:rsidRPr="005545D5">
        <w:rPr>
          <w:color w:val="000000"/>
          <w:sz w:val="24"/>
          <w:szCs w:val="24"/>
        </w:rPr>
        <w:t xml:space="preserve"> </w:t>
      </w:r>
      <w:r w:rsidR="003264A8" w:rsidRPr="005545D5">
        <w:rPr>
          <w:color w:val="000000"/>
          <w:sz w:val="24"/>
          <w:szCs w:val="24"/>
        </w:rPr>
        <w:t>contratado</w:t>
      </w:r>
      <w:r w:rsidRPr="005545D5">
        <w:rPr>
          <w:color w:val="000000"/>
          <w:sz w:val="24"/>
          <w:szCs w:val="24"/>
        </w:rPr>
        <w:t>?</w:t>
      </w:r>
      <w:r w:rsidR="00D82489" w:rsidRPr="005545D5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-1375616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AC0"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44AC0" w:rsidRPr="005545D5">
        <w:rPr>
          <w:color w:val="000000"/>
          <w:sz w:val="24"/>
          <w:szCs w:val="24"/>
        </w:rPr>
        <w:t xml:space="preserve"> </w:t>
      </w:r>
      <w:r w:rsidR="000C372F" w:rsidRPr="005545D5">
        <w:rPr>
          <w:color w:val="000000"/>
          <w:sz w:val="24"/>
          <w:szCs w:val="24"/>
        </w:rPr>
        <w:t xml:space="preserve">Não </w:t>
      </w:r>
      <w:r w:rsidR="000C372F" w:rsidRPr="005545D5">
        <w:rPr>
          <w:color w:val="000000"/>
          <w:sz w:val="24"/>
          <w:szCs w:val="24"/>
        </w:rPr>
        <w:tab/>
        <w:t xml:space="preserve"> </w:t>
      </w:r>
      <w:sdt>
        <w:sdtPr>
          <w:rPr>
            <w:color w:val="000000"/>
            <w:sz w:val="24"/>
            <w:szCs w:val="24"/>
          </w:rPr>
          <w:id w:val="544496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AC0"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C372F" w:rsidRPr="005545D5">
        <w:rPr>
          <w:color w:val="000000"/>
          <w:sz w:val="24"/>
          <w:szCs w:val="24"/>
        </w:rPr>
        <w:t xml:space="preserve"> Sim</w:t>
      </w:r>
      <w:r w:rsidRPr="005545D5">
        <w:rPr>
          <w:color w:val="000000"/>
          <w:sz w:val="24"/>
          <w:szCs w:val="24"/>
        </w:rPr>
        <w:t>. Indique</w:t>
      </w:r>
      <w:r w:rsidR="005F1AA9" w:rsidRPr="005545D5">
        <w:rPr>
          <w:color w:val="000000"/>
          <w:sz w:val="24"/>
          <w:szCs w:val="24"/>
        </w:rPr>
        <w:t xml:space="preserve"> os servidores e o tema da capacitação</w:t>
      </w:r>
      <w:r w:rsidRPr="005545D5">
        <w:rPr>
          <w:color w:val="000000"/>
          <w:sz w:val="24"/>
          <w:szCs w:val="24"/>
        </w:rPr>
        <w:t>:</w:t>
      </w:r>
      <w:r w:rsidR="000C372F" w:rsidRPr="005545D5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453378763"/>
          <w:placeholder>
            <w:docPart w:val="2FAF2BF9B908463289F5AD6539472C55"/>
          </w:placeholder>
          <w:showingPlcHdr/>
          <w:text/>
        </w:sdtPr>
        <w:sdtEndPr/>
        <w:sdtContent>
          <w:r w:rsidR="00444AC0"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135771" w:rsidRPr="005545D5" w:rsidRDefault="00135771" w:rsidP="00697F3A">
      <w:pPr>
        <w:pStyle w:val="PargrafodaLista"/>
        <w:numPr>
          <w:ilvl w:val="2"/>
          <w:numId w:val="5"/>
        </w:numPr>
        <w:spacing w:after="120" w:line="276" w:lineRule="auto"/>
        <w:ind w:left="1418" w:hanging="851"/>
        <w:contextualSpacing w:val="0"/>
        <w:jc w:val="both"/>
        <w:rPr>
          <w:i/>
          <w:color w:val="000000"/>
          <w:sz w:val="24"/>
          <w:szCs w:val="24"/>
        </w:rPr>
      </w:pPr>
      <w:r w:rsidRPr="005545D5">
        <w:rPr>
          <w:i/>
          <w:color w:val="000000"/>
          <w:sz w:val="24"/>
          <w:szCs w:val="24"/>
        </w:rPr>
        <w:t xml:space="preserve">Justificar o não preenchimento: </w:t>
      </w:r>
      <w:sdt>
        <w:sdtPr>
          <w:rPr>
            <w:i/>
            <w:color w:val="000000"/>
            <w:sz w:val="24"/>
            <w:szCs w:val="24"/>
          </w:rPr>
          <w:id w:val="1850754551"/>
          <w:placeholder>
            <w:docPart w:val="5EBACC7D4F3D46F9A6849BBDE176BB6E"/>
          </w:placeholder>
          <w:showingPlcHdr/>
          <w:text/>
        </w:sdtPr>
        <w:sdtEndPr/>
        <w:sdtContent>
          <w:r w:rsidR="00444AC0" w:rsidRPr="005545D5">
            <w:rPr>
              <w:rStyle w:val="TextodoEspaoReservado"/>
              <w:i/>
              <w:sz w:val="24"/>
              <w:szCs w:val="24"/>
            </w:rPr>
            <w:t>Clique aqui para digitar texto.</w:t>
          </w:r>
        </w:sdtContent>
      </w:sdt>
    </w:p>
    <w:p w:rsidR="00D14A86" w:rsidRPr="005545D5" w:rsidRDefault="00D14A86" w:rsidP="007548F0">
      <w:pPr>
        <w:pStyle w:val="PargrafodaLista"/>
        <w:numPr>
          <w:ilvl w:val="0"/>
          <w:numId w:val="5"/>
        </w:numPr>
        <w:shd w:val="clear" w:color="auto" w:fill="B4C6E7" w:themeFill="accent5" w:themeFillTint="66"/>
        <w:spacing w:before="360" w:after="120" w:line="276" w:lineRule="auto"/>
        <w:ind w:left="567" w:hanging="561"/>
        <w:contextualSpacing w:val="0"/>
        <w:jc w:val="both"/>
        <w:rPr>
          <w:b/>
          <w:sz w:val="24"/>
          <w:szCs w:val="24"/>
        </w:rPr>
      </w:pPr>
      <w:r w:rsidRPr="005545D5">
        <w:rPr>
          <w:b/>
          <w:sz w:val="24"/>
          <w:szCs w:val="24"/>
        </w:rPr>
        <w:t>Das contratações correlatas e/ou interdependentes</w:t>
      </w:r>
    </w:p>
    <w:p w:rsidR="00D14A86" w:rsidRPr="005545D5" w:rsidRDefault="00D14A86" w:rsidP="00D14A86">
      <w:pPr>
        <w:pStyle w:val="PargrafodaLista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 xml:space="preserve">O órgão possui contratação vigente de natureza interdependente ao serviço analisado neste estudo? </w:t>
      </w:r>
      <w:sdt>
        <w:sdtPr>
          <w:rPr>
            <w:color w:val="000000"/>
            <w:sz w:val="24"/>
            <w:szCs w:val="24"/>
          </w:rPr>
          <w:id w:val="218957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5545D5">
        <w:rPr>
          <w:color w:val="000000"/>
          <w:sz w:val="24"/>
          <w:szCs w:val="24"/>
        </w:rPr>
        <w:t>Sim</w:t>
      </w:r>
      <w:r w:rsidR="00356042" w:rsidRPr="005545D5">
        <w:rPr>
          <w:color w:val="000000"/>
          <w:sz w:val="24"/>
          <w:szCs w:val="24"/>
        </w:rPr>
        <w:t xml:space="preserve">. Qual (informe o objeto e número do processo)? </w:t>
      </w:r>
      <w:sdt>
        <w:sdtPr>
          <w:rPr>
            <w:color w:val="000000"/>
            <w:sz w:val="24"/>
            <w:szCs w:val="24"/>
          </w:rPr>
          <w:id w:val="-39063420"/>
          <w:placeholder>
            <w:docPart w:val="DefaultPlaceholder_1081868574"/>
          </w:placeholder>
          <w:showingPlcHdr/>
        </w:sdtPr>
        <w:sdtEndPr/>
        <w:sdtContent>
          <w:r w:rsidR="00356042"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  <w:r w:rsidRPr="005545D5">
        <w:rPr>
          <w:color w:val="000000"/>
          <w:sz w:val="24"/>
          <w:szCs w:val="24"/>
        </w:rPr>
        <w:t xml:space="preserve"> </w:t>
      </w:r>
      <w:r w:rsidRPr="005545D5">
        <w:rPr>
          <w:color w:val="000000"/>
          <w:sz w:val="24"/>
          <w:szCs w:val="24"/>
        </w:rPr>
        <w:tab/>
        <w:t xml:space="preserve"> </w:t>
      </w:r>
      <w:sdt>
        <w:sdtPr>
          <w:rPr>
            <w:color w:val="000000"/>
            <w:sz w:val="24"/>
            <w:szCs w:val="24"/>
          </w:rPr>
          <w:id w:val="36240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Pr="005545D5">
        <w:rPr>
          <w:color w:val="000000"/>
          <w:sz w:val="24"/>
          <w:szCs w:val="24"/>
        </w:rPr>
        <w:t xml:space="preserve"> Não</w:t>
      </w:r>
    </w:p>
    <w:p w:rsidR="00D14A86" w:rsidRPr="005545D5" w:rsidRDefault="00356042" w:rsidP="00D14A86">
      <w:pPr>
        <w:pStyle w:val="PargrafodaLista"/>
        <w:numPr>
          <w:ilvl w:val="1"/>
          <w:numId w:val="5"/>
        </w:numPr>
        <w:spacing w:after="120" w:line="276" w:lineRule="auto"/>
        <w:ind w:left="567" w:hanging="567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Caso sim, como os</w:t>
      </w:r>
      <w:r w:rsidR="00D14A86" w:rsidRPr="005545D5">
        <w:rPr>
          <w:color w:val="000000"/>
          <w:sz w:val="24"/>
          <w:szCs w:val="24"/>
        </w:rPr>
        <w:t xml:space="preserve"> serviços podem se complementar para melhor eficiência na execução das atividades? </w:t>
      </w:r>
      <w:sdt>
        <w:sdtPr>
          <w:rPr>
            <w:color w:val="000000"/>
            <w:sz w:val="24"/>
            <w:szCs w:val="24"/>
          </w:rPr>
          <w:id w:val="1600364214"/>
          <w:placeholder>
            <w:docPart w:val="7D2EE3A1AED2411FA54A0D855711C05A"/>
          </w:placeholder>
          <w:showingPlcHdr/>
          <w:text/>
        </w:sdtPr>
        <w:sdtEndPr/>
        <w:sdtContent>
          <w:r w:rsidR="00D14A86" w:rsidRPr="005545D5">
            <w:rPr>
              <w:rStyle w:val="TextodoEspaoReservado"/>
              <w:sz w:val="24"/>
              <w:szCs w:val="24"/>
            </w:rPr>
            <w:t>Clique aqui para digitar texto.</w:t>
          </w:r>
        </w:sdtContent>
      </w:sdt>
    </w:p>
    <w:p w:rsidR="003264A8" w:rsidRPr="005545D5" w:rsidRDefault="0051612B" w:rsidP="007548F0">
      <w:pPr>
        <w:pStyle w:val="PargrafodaLista"/>
        <w:numPr>
          <w:ilvl w:val="0"/>
          <w:numId w:val="5"/>
        </w:numPr>
        <w:shd w:val="clear" w:color="auto" w:fill="B4C6E7" w:themeFill="accent5" w:themeFillTint="66"/>
        <w:spacing w:before="360" w:after="120" w:line="276" w:lineRule="auto"/>
        <w:ind w:left="567" w:hanging="561"/>
        <w:contextualSpacing w:val="0"/>
        <w:jc w:val="both"/>
        <w:rPr>
          <w:b/>
          <w:sz w:val="24"/>
          <w:szCs w:val="24"/>
        </w:rPr>
      </w:pPr>
      <w:r w:rsidRPr="005545D5">
        <w:rPr>
          <w:b/>
          <w:sz w:val="24"/>
          <w:szCs w:val="24"/>
        </w:rPr>
        <w:t xml:space="preserve">(*) </w:t>
      </w:r>
      <w:r w:rsidRPr="005545D5">
        <w:rPr>
          <w:sz w:val="24"/>
          <w:szCs w:val="24"/>
        </w:rPr>
        <w:footnoteReference w:id="8"/>
      </w:r>
      <w:r w:rsidR="007973CA" w:rsidRPr="005545D5">
        <w:rPr>
          <w:b/>
          <w:sz w:val="24"/>
          <w:szCs w:val="24"/>
        </w:rPr>
        <w:t>Da d</w:t>
      </w:r>
      <w:r w:rsidR="003264A8" w:rsidRPr="005545D5">
        <w:rPr>
          <w:b/>
          <w:sz w:val="24"/>
          <w:szCs w:val="24"/>
        </w:rPr>
        <w:t>eclaração da viabilidade ou não da contratação</w:t>
      </w:r>
    </w:p>
    <w:p w:rsidR="00516123" w:rsidRPr="005545D5" w:rsidRDefault="00023813" w:rsidP="00047386">
      <w:pPr>
        <w:spacing w:after="120" w:line="276" w:lineRule="auto"/>
        <w:jc w:val="both"/>
        <w:rPr>
          <w:color w:val="000000"/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1850979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AC0"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44AC0" w:rsidRPr="005545D5">
        <w:rPr>
          <w:color w:val="000000"/>
          <w:sz w:val="24"/>
          <w:szCs w:val="24"/>
        </w:rPr>
        <w:t xml:space="preserve"> </w:t>
      </w:r>
      <w:r w:rsidR="007973CA" w:rsidRPr="005545D5">
        <w:rPr>
          <w:color w:val="000000"/>
          <w:sz w:val="24"/>
          <w:szCs w:val="24"/>
        </w:rPr>
        <w:t xml:space="preserve">Com base nos estudos realizados, anteriores à elaboração deste documento, </w:t>
      </w:r>
      <w:r w:rsidR="007973CA" w:rsidRPr="005545D5">
        <w:rPr>
          <w:b/>
          <w:color w:val="0070C0"/>
          <w:sz w:val="24"/>
          <w:szCs w:val="24"/>
        </w:rPr>
        <w:t>declaro a viabilidade</w:t>
      </w:r>
      <w:r w:rsidR="007973CA" w:rsidRPr="005545D5">
        <w:rPr>
          <w:color w:val="0070C0"/>
          <w:sz w:val="24"/>
          <w:szCs w:val="24"/>
        </w:rPr>
        <w:t xml:space="preserve"> </w:t>
      </w:r>
      <w:r w:rsidR="007973CA" w:rsidRPr="005545D5">
        <w:rPr>
          <w:color w:val="000000"/>
          <w:sz w:val="24"/>
          <w:szCs w:val="24"/>
        </w:rPr>
        <w:t>da contratação pretendida</w:t>
      </w:r>
      <w:r w:rsidR="0051612B" w:rsidRPr="005545D5">
        <w:rPr>
          <w:color w:val="000000"/>
          <w:sz w:val="24"/>
          <w:szCs w:val="24"/>
        </w:rPr>
        <w:t>, excetuando-se a análise orçamentária, visto que não é de competência desta Equipe de planejamento procede</w:t>
      </w:r>
      <w:r w:rsidR="00516123" w:rsidRPr="005545D5">
        <w:rPr>
          <w:color w:val="000000"/>
          <w:sz w:val="24"/>
          <w:szCs w:val="24"/>
        </w:rPr>
        <w:t>r tal avaliação.</w:t>
      </w:r>
    </w:p>
    <w:p w:rsidR="007973CA" w:rsidRPr="005545D5" w:rsidRDefault="007973CA" w:rsidP="00047386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OU</w:t>
      </w:r>
    </w:p>
    <w:p w:rsidR="007973CA" w:rsidRPr="005545D5" w:rsidRDefault="00023813" w:rsidP="00047386">
      <w:pPr>
        <w:spacing w:after="120" w:line="276" w:lineRule="auto"/>
        <w:jc w:val="both"/>
        <w:rPr>
          <w:color w:val="000000"/>
          <w:sz w:val="24"/>
          <w:szCs w:val="24"/>
        </w:rPr>
      </w:pPr>
      <w:sdt>
        <w:sdtPr>
          <w:rPr>
            <w:color w:val="000000"/>
            <w:sz w:val="24"/>
            <w:szCs w:val="24"/>
          </w:rPr>
          <w:id w:val="-1065015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000000"/>
              <w:sz w:val="24"/>
              <w:szCs w:val="24"/>
            </w:rPr>
            <w:t>☐</w:t>
          </w:r>
        </w:sdtContent>
      </w:sdt>
      <w:r w:rsidR="00444AC0" w:rsidRPr="005545D5">
        <w:rPr>
          <w:color w:val="000000"/>
          <w:sz w:val="24"/>
          <w:szCs w:val="24"/>
        </w:rPr>
        <w:t xml:space="preserve"> </w:t>
      </w:r>
      <w:r w:rsidR="007973CA" w:rsidRPr="005545D5">
        <w:rPr>
          <w:color w:val="000000"/>
          <w:sz w:val="24"/>
          <w:szCs w:val="24"/>
        </w:rPr>
        <w:t xml:space="preserve">Com base nos estudos realizados, anteriores à elaboração deste documento, </w:t>
      </w:r>
      <w:r w:rsidR="007973CA" w:rsidRPr="005545D5">
        <w:rPr>
          <w:b/>
          <w:color w:val="FF0000"/>
          <w:sz w:val="24"/>
          <w:szCs w:val="24"/>
        </w:rPr>
        <w:t>declaro a inviabilidade</w:t>
      </w:r>
      <w:r w:rsidR="007973CA" w:rsidRPr="005545D5">
        <w:rPr>
          <w:color w:val="FF0000"/>
          <w:sz w:val="24"/>
          <w:szCs w:val="24"/>
        </w:rPr>
        <w:t xml:space="preserve"> </w:t>
      </w:r>
      <w:r w:rsidR="007973CA" w:rsidRPr="005545D5">
        <w:rPr>
          <w:color w:val="000000"/>
          <w:sz w:val="24"/>
          <w:szCs w:val="24"/>
        </w:rPr>
        <w:t>da contratação pretendida</w:t>
      </w:r>
      <w:r w:rsidR="00516123" w:rsidRPr="005545D5">
        <w:rPr>
          <w:color w:val="000000"/>
          <w:sz w:val="24"/>
          <w:szCs w:val="24"/>
        </w:rPr>
        <w:t>, excetuando-se a análise orçamentária, visto que não é de competência desta Equipe de planejamento proceder tal avaliação.</w:t>
      </w:r>
    </w:p>
    <w:p w:rsidR="003264A8" w:rsidRPr="005545D5" w:rsidRDefault="003264A8" w:rsidP="00047386">
      <w:pPr>
        <w:spacing w:after="120" w:line="276" w:lineRule="auto"/>
        <w:jc w:val="both"/>
        <w:rPr>
          <w:sz w:val="24"/>
          <w:szCs w:val="24"/>
        </w:rPr>
      </w:pPr>
    </w:p>
    <w:p w:rsidR="007973CA" w:rsidRPr="005545D5" w:rsidRDefault="007973CA" w:rsidP="00135771">
      <w:pPr>
        <w:shd w:val="clear" w:color="auto" w:fill="FFFFFF"/>
        <w:spacing w:after="120" w:line="276" w:lineRule="auto"/>
        <w:ind w:left="4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 xml:space="preserve">Há </w:t>
      </w:r>
      <w:r w:rsidR="003264A8" w:rsidRPr="005545D5">
        <w:rPr>
          <w:color w:val="000000"/>
          <w:sz w:val="24"/>
          <w:szCs w:val="24"/>
        </w:rPr>
        <w:t>a necessidade de</w:t>
      </w:r>
      <w:r w:rsidRPr="005545D5">
        <w:rPr>
          <w:color w:val="000000"/>
          <w:sz w:val="24"/>
          <w:szCs w:val="24"/>
        </w:rPr>
        <w:t xml:space="preserve"> </w:t>
      </w:r>
      <w:r w:rsidR="003264A8" w:rsidRPr="005545D5">
        <w:rPr>
          <w:color w:val="000000"/>
          <w:sz w:val="24"/>
          <w:szCs w:val="24"/>
        </w:rPr>
        <w:t>classific</w:t>
      </w:r>
      <w:r w:rsidRPr="005545D5">
        <w:rPr>
          <w:color w:val="000000"/>
          <w:sz w:val="24"/>
          <w:szCs w:val="24"/>
        </w:rPr>
        <w:t>ar o presente documento e seus anexos</w:t>
      </w:r>
      <w:r w:rsidR="003264A8" w:rsidRPr="005545D5">
        <w:rPr>
          <w:color w:val="000000"/>
          <w:sz w:val="24"/>
          <w:szCs w:val="24"/>
        </w:rPr>
        <w:t xml:space="preserve"> nos termos da </w:t>
      </w:r>
      <w:hyperlink r:id="rId17" w:history="1">
        <w:r w:rsidR="003264A8" w:rsidRPr="005545D5">
          <w:rPr>
            <w:rStyle w:val="Hyperlink"/>
            <w:sz w:val="24"/>
            <w:szCs w:val="24"/>
          </w:rPr>
          <w:t>Lei nº 12.527, de 18 de novembro de 2011</w:t>
        </w:r>
      </w:hyperlink>
      <w:r w:rsidRPr="005545D5">
        <w:rPr>
          <w:color w:val="000000"/>
          <w:sz w:val="24"/>
          <w:szCs w:val="24"/>
        </w:rPr>
        <w:t>?</w:t>
      </w:r>
      <w:r w:rsidR="00D82489" w:rsidRPr="005545D5">
        <w:rPr>
          <w:color w:val="000000"/>
          <w:sz w:val="24"/>
          <w:szCs w:val="24"/>
        </w:rPr>
        <w:t xml:space="preserve"> </w:t>
      </w:r>
      <w:sdt>
        <w:sdtPr>
          <w:rPr>
            <w:color w:val="000000"/>
            <w:sz w:val="24"/>
            <w:szCs w:val="24"/>
          </w:rPr>
          <w:id w:val="20799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AC0"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44AC0" w:rsidRPr="005545D5">
        <w:rPr>
          <w:color w:val="000000"/>
          <w:sz w:val="24"/>
          <w:szCs w:val="24"/>
        </w:rPr>
        <w:t xml:space="preserve"> </w:t>
      </w:r>
      <w:r w:rsidR="000C372F" w:rsidRPr="005545D5">
        <w:rPr>
          <w:color w:val="000000"/>
          <w:sz w:val="24"/>
          <w:szCs w:val="24"/>
        </w:rPr>
        <w:t xml:space="preserve">Não </w:t>
      </w:r>
      <w:r w:rsidR="000C372F" w:rsidRPr="005545D5">
        <w:rPr>
          <w:color w:val="000000"/>
          <w:sz w:val="24"/>
          <w:szCs w:val="24"/>
        </w:rPr>
        <w:tab/>
        <w:t xml:space="preserve"> </w:t>
      </w:r>
      <w:sdt>
        <w:sdtPr>
          <w:rPr>
            <w:color w:val="000000"/>
            <w:sz w:val="24"/>
            <w:szCs w:val="24"/>
          </w:rPr>
          <w:id w:val="-1996641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AC0" w:rsidRPr="005545D5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0C372F" w:rsidRPr="005545D5">
        <w:rPr>
          <w:color w:val="000000"/>
          <w:sz w:val="24"/>
          <w:szCs w:val="24"/>
        </w:rPr>
        <w:t xml:space="preserve"> Sim</w:t>
      </w:r>
    </w:p>
    <w:p w:rsidR="00AD095E" w:rsidRPr="005545D5" w:rsidRDefault="00AD095E" w:rsidP="00AD095E">
      <w:pPr>
        <w:pStyle w:val="PargrafodaLista"/>
        <w:shd w:val="clear" w:color="auto" w:fill="FFFFFF"/>
        <w:spacing w:after="120" w:line="276" w:lineRule="auto"/>
        <w:ind w:left="4"/>
        <w:contextualSpacing w:val="0"/>
        <w:jc w:val="both"/>
        <w:rPr>
          <w:color w:val="000000"/>
          <w:sz w:val="24"/>
          <w:szCs w:val="24"/>
        </w:rPr>
      </w:pPr>
      <w:r w:rsidRPr="005545D5">
        <w:rPr>
          <w:color w:val="000000"/>
          <w:sz w:val="24"/>
          <w:szCs w:val="24"/>
        </w:rPr>
        <w:t>Obs.: Os campos com (*) são de preenchimento obrigatório. Os demais, quando não preenchidos, deve-se apresentar justificativa.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8854DB" w:rsidRPr="005545D5" w:rsidTr="00DD34AD">
        <w:tc>
          <w:tcPr>
            <w:tcW w:w="9627" w:type="dxa"/>
            <w:gridSpan w:val="2"/>
            <w:shd w:val="clear" w:color="auto" w:fill="auto"/>
          </w:tcPr>
          <w:p w:rsidR="008854DB" w:rsidRPr="005545D5" w:rsidRDefault="000C372F" w:rsidP="00DD34AD">
            <w:pPr>
              <w:spacing w:after="120" w:line="276" w:lineRule="auto"/>
              <w:jc w:val="both"/>
              <w:rPr>
                <w:b/>
                <w:color w:val="000000"/>
                <w:sz w:val="24"/>
                <w:szCs w:val="24"/>
              </w:rPr>
            </w:pPr>
            <w:r w:rsidRPr="005545D5">
              <w:rPr>
                <w:b/>
                <w:sz w:val="24"/>
                <w:szCs w:val="24"/>
              </w:rPr>
              <w:t>E</w:t>
            </w:r>
            <w:r w:rsidR="008854DB" w:rsidRPr="005545D5">
              <w:rPr>
                <w:b/>
                <w:sz w:val="24"/>
                <w:szCs w:val="24"/>
              </w:rPr>
              <w:t>quipe de planejamento</w:t>
            </w:r>
          </w:p>
        </w:tc>
      </w:tr>
      <w:tr w:rsidR="000C372F" w:rsidRPr="005545D5" w:rsidTr="00DD34AD">
        <w:tc>
          <w:tcPr>
            <w:tcW w:w="4813" w:type="dxa"/>
            <w:shd w:val="clear" w:color="auto" w:fill="auto"/>
          </w:tcPr>
          <w:p w:rsidR="000C372F" w:rsidRPr="005545D5" w:rsidRDefault="000C372F" w:rsidP="00DD34A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5545D5">
              <w:rPr>
                <w:sz w:val="24"/>
                <w:szCs w:val="24"/>
              </w:rPr>
              <w:t>Membro</w:t>
            </w:r>
            <w:r w:rsidR="0048400F" w:rsidRPr="005545D5">
              <w:rPr>
                <w:sz w:val="24"/>
                <w:szCs w:val="24"/>
              </w:rPr>
              <w:t>(</w:t>
            </w:r>
            <w:proofErr w:type="gramEnd"/>
            <w:r w:rsidR="0048400F" w:rsidRPr="005545D5">
              <w:rPr>
                <w:sz w:val="24"/>
                <w:szCs w:val="24"/>
              </w:rPr>
              <w:t>s)</w:t>
            </w:r>
            <w:r w:rsidRPr="005545D5">
              <w:rPr>
                <w:sz w:val="24"/>
                <w:szCs w:val="24"/>
              </w:rPr>
              <w:t xml:space="preserve"> da equipe de planejamento</w:t>
            </w:r>
            <w:r w:rsidR="00516123" w:rsidRPr="005545D5">
              <w:rPr>
                <w:sz w:val="24"/>
                <w:szCs w:val="24"/>
              </w:rPr>
              <w:t xml:space="preserve"> (Compras)</w:t>
            </w:r>
          </w:p>
          <w:p w:rsidR="000C372F" w:rsidRPr="005545D5" w:rsidRDefault="000C372F" w:rsidP="00DD34A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5545D5">
              <w:rPr>
                <w:sz w:val="24"/>
                <w:szCs w:val="24"/>
              </w:rPr>
              <w:t xml:space="preserve">Nome: </w:t>
            </w:r>
            <w:sdt>
              <w:sdtPr>
                <w:rPr>
                  <w:color w:val="000000"/>
                  <w:sz w:val="24"/>
                  <w:szCs w:val="24"/>
                </w:rPr>
                <w:id w:val="-1711103872"/>
                <w:placeholder>
                  <w:docPart w:val="8A5A7532D70A4D5499B1A4E2C79C0CE4"/>
                </w:placeholder>
                <w:showingPlcHdr/>
                <w:text/>
              </w:sdtPr>
              <w:sdtEndPr/>
              <w:sdtContent>
                <w:r w:rsidR="00444AC0" w:rsidRPr="005545D5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  <w:p w:rsidR="000C372F" w:rsidRPr="005545D5" w:rsidRDefault="000C372F" w:rsidP="00DD34A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545D5">
              <w:rPr>
                <w:sz w:val="24"/>
                <w:szCs w:val="24"/>
              </w:rPr>
              <w:t>Siape</w:t>
            </w:r>
            <w:proofErr w:type="spellEnd"/>
            <w:r w:rsidRPr="005545D5">
              <w:rPr>
                <w:sz w:val="24"/>
                <w:szCs w:val="24"/>
              </w:rPr>
              <w:t xml:space="preserve">: </w:t>
            </w:r>
            <w:sdt>
              <w:sdtPr>
                <w:rPr>
                  <w:color w:val="000000"/>
                  <w:sz w:val="24"/>
                  <w:szCs w:val="24"/>
                </w:rPr>
                <w:id w:val="-846791051"/>
                <w:placeholder>
                  <w:docPart w:val="792F79E502044564B0376AA1EEAE6EDD"/>
                </w:placeholder>
                <w:showingPlcHdr/>
                <w:text/>
              </w:sdtPr>
              <w:sdtEndPr/>
              <w:sdtContent>
                <w:r w:rsidR="00444AC0" w:rsidRPr="005545D5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  <w:p w:rsidR="000C372F" w:rsidRPr="005545D5" w:rsidRDefault="000C372F" w:rsidP="00516123">
            <w:pPr>
              <w:spacing w:after="120"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0C372F" w:rsidRPr="005545D5" w:rsidRDefault="000C372F" w:rsidP="00DD34A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5545D5">
              <w:rPr>
                <w:sz w:val="24"/>
                <w:szCs w:val="24"/>
              </w:rPr>
              <w:t>Membro</w:t>
            </w:r>
            <w:r w:rsidR="0048400F" w:rsidRPr="005545D5">
              <w:rPr>
                <w:sz w:val="24"/>
                <w:szCs w:val="24"/>
              </w:rPr>
              <w:t>(</w:t>
            </w:r>
            <w:proofErr w:type="gramEnd"/>
            <w:r w:rsidR="0048400F" w:rsidRPr="005545D5">
              <w:rPr>
                <w:sz w:val="24"/>
                <w:szCs w:val="24"/>
              </w:rPr>
              <w:t>s)</w:t>
            </w:r>
            <w:r w:rsidRPr="005545D5">
              <w:rPr>
                <w:sz w:val="24"/>
                <w:szCs w:val="24"/>
              </w:rPr>
              <w:t xml:space="preserve"> da equipe de planejamento</w:t>
            </w:r>
            <w:r w:rsidR="00516123" w:rsidRPr="005545D5">
              <w:rPr>
                <w:sz w:val="24"/>
                <w:szCs w:val="24"/>
              </w:rPr>
              <w:t xml:space="preserve"> (Setor solicitante)</w:t>
            </w:r>
          </w:p>
          <w:p w:rsidR="000C372F" w:rsidRPr="005545D5" w:rsidRDefault="000C372F" w:rsidP="00DD34AD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5545D5">
              <w:rPr>
                <w:sz w:val="24"/>
                <w:szCs w:val="24"/>
              </w:rPr>
              <w:t xml:space="preserve">Nome: </w:t>
            </w:r>
            <w:sdt>
              <w:sdtPr>
                <w:rPr>
                  <w:color w:val="000000"/>
                  <w:sz w:val="24"/>
                  <w:szCs w:val="24"/>
                </w:rPr>
                <w:id w:val="1367177056"/>
                <w:placeholder>
                  <w:docPart w:val="54BF850181C24B858A91A0C807F2302B"/>
                </w:placeholder>
                <w:showingPlcHdr/>
                <w:text/>
              </w:sdtPr>
              <w:sdtEndPr/>
              <w:sdtContent>
                <w:r w:rsidR="00444AC0" w:rsidRPr="005545D5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  <w:p w:rsidR="000C372F" w:rsidRPr="005545D5" w:rsidRDefault="000C372F" w:rsidP="00516123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545D5">
              <w:rPr>
                <w:sz w:val="24"/>
                <w:szCs w:val="24"/>
              </w:rPr>
              <w:t>Siape</w:t>
            </w:r>
            <w:proofErr w:type="spellEnd"/>
            <w:r w:rsidRPr="005545D5">
              <w:rPr>
                <w:sz w:val="24"/>
                <w:szCs w:val="24"/>
              </w:rPr>
              <w:t xml:space="preserve">: </w:t>
            </w:r>
            <w:sdt>
              <w:sdtPr>
                <w:rPr>
                  <w:color w:val="000000"/>
                  <w:sz w:val="24"/>
                  <w:szCs w:val="24"/>
                </w:rPr>
                <w:id w:val="-1717806359"/>
                <w:placeholder>
                  <w:docPart w:val="D283F702F2C04526BCBA2F52CB91982A"/>
                </w:placeholder>
                <w:showingPlcHdr/>
                <w:text/>
              </w:sdtPr>
              <w:sdtEndPr/>
              <w:sdtContent>
                <w:r w:rsidR="00444AC0" w:rsidRPr="005545D5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  <w:p w:rsidR="0048400F" w:rsidRPr="005545D5" w:rsidRDefault="0048400F" w:rsidP="00516123">
            <w:pPr>
              <w:spacing w:after="120" w:line="276" w:lineRule="auto"/>
              <w:jc w:val="both"/>
              <w:rPr>
                <w:sz w:val="24"/>
                <w:szCs w:val="24"/>
              </w:rPr>
            </w:pPr>
          </w:p>
          <w:p w:rsidR="0048400F" w:rsidRPr="005545D5" w:rsidRDefault="0048400F" w:rsidP="0048400F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r w:rsidRPr="005545D5">
              <w:rPr>
                <w:sz w:val="24"/>
                <w:szCs w:val="24"/>
              </w:rPr>
              <w:t xml:space="preserve">Nome: </w:t>
            </w:r>
            <w:sdt>
              <w:sdtPr>
                <w:rPr>
                  <w:color w:val="000000"/>
                  <w:sz w:val="24"/>
                  <w:szCs w:val="24"/>
                </w:rPr>
                <w:id w:val="-1827507384"/>
                <w:placeholder>
                  <w:docPart w:val="918866FD8DA74787966614EC9D6FB541"/>
                </w:placeholder>
                <w:showingPlcHdr/>
                <w:text/>
              </w:sdtPr>
              <w:sdtEndPr/>
              <w:sdtContent>
                <w:r w:rsidR="00444AC0" w:rsidRPr="005545D5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  <w:p w:rsidR="0048400F" w:rsidRPr="005545D5" w:rsidRDefault="0048400F" w:rsidP="00444AC0">
            <w:pPr>
              <w:spacing w:after="120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5545D5">
              <w:rPr>
                <w:sz w:val="24"/>
                <w:szCs w:val="24"/>
              </w:rPr>
              <w:t>Siape</w:t>
            </w:r>
            <w:proofErr w:type="spellEnd"/>
            <w:r w:rsidRPr="005545D5">
              <w:rPr>
                <w:sz w:val="24"/>
                <w:szCs w:val="24"/>
              </w:rPr>
              <w:t xml:space="preserve">: </w:t>
            </w:r>
            <w:sdt>
              <w:sdtPr>
                <w:rPr>
                  <w:color w:val="000000"/>
                  <w:sz w:val="24"/>
                  <w:szCs w:val="24"/>
                </w:rPr>
                <w:id w:val="452441816"/>
                <w:placeholder>
                  <w:docPart w:val="C1403ED52DE645D9BA9139EE9D1116CB"/>
                </w:placeholder>
                <w:showingPlcHdr/>
                <w:text/>
              </w:sdtPr>
              <w:sdtEndPr/>
              <w:sdtContent>
                <w:r w:rsidR="00444AC0" w:rsidRPr="005545D5">
                  <w:rPr>
                    <w:rStyle w:val="TextodoEspaoReservado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  <w:tr w:rsidR="00C9194D" w:rsidRPr="005545D5" w:rsidTr="00E30B77">
        <w:tc>
          <w:tcPr>
            <w:tcW w:w="9627" w:type="dxa"/>
            <w:gridSpan w:val="2"/>
            <w:shd w:val="clear" w:color="auto" w:fill="auto"/>
          </w:tcPr>
          <w:p w:rsidR="00C9194D" w:rsidRPr="005545D5" w:rsidRDefault="00C9194D" w:rsidP="00C9194D">
            <w:pPr>
              <w:spacing w:after="80"/>
              <w:jc w:val="both"/>
              <w:rPr>
                <w:color w:val="000000"/>
                <w:sz w:val="24"/>
                <w:szCs w:val="24"/>
              </w:rPr>
            </w:pPr>
            <w:r w:rsidRPr="005545D5">
              <w:rPr>
                <w:color w:val="000000"/>
                <w:sz w:val="24"/>
                <w:szCs w:val="24"/>
              </w:rPr>
              <w:t>Responsáveis pela fiscalização (Quando o objeto exigir a formalização de contrato)</w:t>
            </w:r>
          </w:p>
          <w:p w:rsidR="00C9194D" w:rsidRPr="005545D5" w:rsidRDefault="00C9194D" w:rsidP="00C9194D">
            <w:pPr>
              <w:spacing w:after="80"/>
              <w:jc w:val="both"/>
              <w:rPr>
                <w:sz w:val="24"/>
                <w:szCs w:val="24"/>
              </w:rPr>
            </w:pPr>
            <w:r w:rsidRPr="005545D5">
              <w:rPr>
                <w:rFonts w:ascii="Segoe UI Symbol" w:hAnsi="Segoe UI Symbol" w:cs="Segoe UI Symbol"/>
                <w:color w:val="FF0000"/>
                <w:sz w:val="24"/>
                <w:szCs w:val="24"/>
              </w:rPr>
              <w:t>☐</w:t>
            </w:r>
            <w:r w:rsidRPr="005545D5">
              <w:rPr>
                <w:color w:val="FF0000"/>
                <w:sz w:val="24"/>
                <w:szCs w:val="24"/>
              </w:rPr>
              <w:t xml:space="preserve"> Equipe de fiscalização NÃO SERÁ </w:t>
            </w:r>
            <w:r w:rsidR="00023813">
              <w:rPr>
                <w:color w:val="FF0000"/>
                <w:sz w:val="24"/>
                <w:szCs w:val="24"/>
              </w:rPr>
              <w:t xml:space="preserve">completamente </w:t>
            </w:r>
            <w:bookmarkStart w:id="0" w:name="_GoBack"/>
            <w:bookmarkEnd w:id="0"/>
            <w:r w:rsidRPr="005545D5">
              <w:rPr>
                <w:color w:val="FF0000"/>
                <w:sz w:val="24"/>
                <w:szCs w:val="24"/>
              </w:rPr>
              <w:t>indicada. Justifique: Clique aqui para digitar texto.</w:t>
            </w:r>
          </w:p>
        </w:tc>
      </w:tr>
      <w:tr w:rsidR="00C9194D" w:rsidRPr="005545D5" w:rsidTr="00C9194D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4D" w:rsidRPr="005545D5" w:rsidRDefault="00C9194D" w:rsidP="00E30B7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545D5">
              <w:rPr>
                <w:b/>
                <w:color w:val="000000"/>
                <w:sz w:val="24"/>
                <w:szCs w:val="24"/>
              </w:rPr>
              <w:t>Responsáveis pela fiscalização (Titular)</w:t>
            </w:r>
          </w:p>
          <w:p w:rsidR="00C9194D" w:rsidRPr="005545D5" w:rsidRDefault="00C9194D" w:rsidP="00E30B7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545D5">
              <w:rPr>
                <w:b/>
                <w:color w:val="000000"/>
                <w:sz w:val="24"/>
                <w:szCs w:val="24"/>
              </w:rPr>
              <w:t xml:space="preserve">Gestor: </w:t>
            </w:r>
          </w:p>
          <w:p w:rsidR="00C9194D" w:rsidRPr="005545D5" w:rsidRDefault="00C9194D" w:rsidP="00E30B77">
            <w:pPr>
              <w:rPr>
                <w:sz w:val="24"/>
                <w:szCs w:val="24"/>
              </w:rPr>
            </w:pPr>
            <w:r w:rsidRPr="005545D5">
              <w:rPr>
                <w:sz w:val="24"/>
                <w:szCs w:val="24"/>
              </w:rPr>
              <w:t xml:space="preserve">Nome: </w:t>
            </w:r>
            <w:sdt>
              <w:sdtPr>
                <w:rPr>
                  <w:color w:val="000000"/>
                  <w:sz w:val="24"/>
                  <w:szCs w:val="24"/>
                </w:rPr>
                <w:id w:val="-1010449680"/>
                <w:placeholder>
                  <w:docPart w:val="181313309789405AAEFF1F80087145E1"/>
                </w:placeholder>
                <w:showingPlcHdr/>
              </w:sdtPr>
              <w:sdtEndPr/>
              <w:sdtContent>
                <w:r w:rsidRPr="005545D5">
                  <w:rPr>
                    <w:rStyle w:val="TextodoEspaoReservado"/>
                    <w:rFonts w:eastAsiaTheme="minorHAnsi"/>
                    <w:sz w:val="24"/>
                    <w:szCs w:val="24"/>
                  </w:rPr>
                  <w:t>Clique aqui para digitar texto.</w:t>
                </w:r>
              </w:sdtContent>
            </w:sdt>
          </w:p>
          <w:p w:rsidR="00C9194D" w:rsidRPr="005545D5" w:rsidRDefault="00C9194D" w:rsidP="00E30B77">
            <w:pPr>
              <w:rPr>
                <w:sz w:val="24"/>
                <w:szCs w:val="24"/>
              </w:rPr>
            </w:pPr>
            <w:proofErr w:type="spellStart"/>
            <w:r w:rsidRPr="005545D5">
              <w:rPr>
                <w:sz w:val="24"/>
                <w:szCs w:val="24"/>
              </w:rPr>
              <w:t>Siape</w:t>
            </w:r>
            <w:proofErr w:type="spellEnd"/>
            <w:r w:rsidRPr="005545D5">
              <w:rPr>
                <w:sz w:val="24"/>
                <w:szCs w:val="24"/>
              </w:rPr>
              <w:t xml:space="preserve">: </w:t>
            </w:r>
            <w:sdt>
              <w:sdtPr>
                <w:rPr>
                  <w:color w:val="000000"/>
                  <w:sz w:val="24"/>
                  <w:szCs w:val="24"/>
                </w:rPr>
                <w:id w:val="1036857096"/>
                <w:placeholder>
                  <w:docPart w:val="7D45F11B1899430A907533AECFE28FF8"/>
                </w:placeholder>
                <w:showingPlcHdr/>
              </w:sdtPr>
              <w:sdtEndPr/>
              <w:sdtContent>
                <w:r w:rsidRPr="005545D5">
                  <w:rPr>
                    <w:rStyle w:val="TextodoEspaoReservado"/>
                    <w:rFonts w:eastAsiaTheme="minorHAnsi"/>
                    <w:sz w:val="24"/>
                    <w:szCs w:val="24"/>
                  </w:rPr>
                  <w:t>Clique aqui para digitar texto.</w:t>
                </w:r>
              </w:sdtContent>
            </w:sdt>
          </w:p>
          <w:p w:rsidR="00C9194D" w:rsidRPr="005545D5" w:rsidRDefault="00C9194D" w:rsidP="00E30B77">
            <w:pPr>
              <w:rPr>
                <w:sz w:val="24"/>
                <w:szCs w:val="24"/>
              </w:rPr>
            </w:pPr>
          </w:p>
          <w:p w:rsidR="00C9194D" w:rsidRPr="005545D5" w:rsidRDefault="00C9194D" w:rsidP="00E30B77">
            <w:pPr>
              <w:rPr>
                <w:b/>
                <w:sz w:val="24"/>
                <w:szCs w:val="24"/>
              </w:rPr>
            </w:pPr>
            <w:r w:rsidRPr="005545D5">
              <w:rPr>
                <w:b/>
                <w:sz w:val="24"/>
                <w:szCs w:val="24"/>
              </w:rPr>
              <w:t>Fiscal Técnico:</w:t>
            </w:r>
          </w:p>
          <w:p w:rsidR="00C9194D" w:rsidRPr="005545D5" w:rsidRDefault="00C9194D" w:rsidP="00E30B77">
            <w:pPr>
              <w:rPr>
                <w:sz w:val="24"/>
                <w:szCs w:val="24"/>
              </w:rPr>
            </w:pPr>
            <w:r w:rsidRPr="005545D5">
              <w:rPr>
                <w:sz w:val="24"/>
                <w:szCs w:val="24"/>
              </w:rPr>
              <w:t xml:space="preserve">Nome: </w:t>
            </w:r>
            <w:sdt>
              <w:sdtPr>
                <w:rPr>
                  <w:color w:val="000000"/>
                  <w:sz w:val="24"/>
                  <w:szCs w:val="24"/>
                </w:rPr>
                <w:id w:val="-1423557685"/>
                <w:placeholder>
                  <w:docPart w:val="7ED26095560741C8866FF8177F946F42"/>
                </w:placeholder>
                <w:showingPlcHdr/>
              </w:sdtPr>
              <w:sdtEndPr/>
              <w:sdtContent>
                <w:r w:rsidRPr="005545D5">
                  <w:rPr>
                    <w:rStyle w:val="TextodoEspaoReservado"/>
                    <w:rFonts w:eastAsiaTheme="minorHAnsi"/>
                    <w:sz w:val="24"/>
                    <w:szCs w:val="24"/>
                  </w:rPr>
                  <w:t>Clique aqui para digitar texto.</w:t>
                </w:r>
              </w:sdtContent>
            </w:sdt>
          </w:p>
          <w:p w:rsidR="00C9194D" w:rsidRPr="005545D5" w:rsidRDefault="00C9194D" w:rsidP="00E30B77">
            <w:pPr>
              <w:rPr>
                <w:sz w:val="24"/>
                <w:szCs w:val="24"/>
              </w:rPr>
            </w:pPr>
            <w:proofErr w:type="spellStart"/>
            <w:r w:rsidRPr="005545D5">
              <w:rPr>
                <w:sz w:val="24"/>
                <w:szCs w:val="24"/>
              </w:rPr>
              <w:t>Siape</w:t>
            </w:r>
            <w:proofErr w:type="spellEnd"/>
            <w:r w:rsidRPr="005545D5">
              <w:rPr>
                <w:sz w:val="24"/>
                <w:szCs w:val="24"/>
              </w:rPr>
              <w:t xml:space="preserve">: </w:t>
            </w:r>
            <w:sdt>
              <w:sdtPr>
                <w:rPr>
                  <w:color w:val="000000"/>
                  <w:sz w:val="24"/>
                  <w:szCs w:val="24"/>
                </w:rPr>
                <w:id w:val="1573616600"/>
                <w:placeholder>
                  <w:docPart w:val="7E19141B987540A58F067C4ABADCAF4F"/>
                </w:placeholder>
                <w:showingPlcHdr/>
              </w:sdtPr>
              <w:sdtEndPr/>
              <w:sdtContent>
                <w:r w:rsidRPr="005545D5">
                  <w:rPr>
                    <w:rStyle w:val="TextodoEspaoReservado"/>
                    <w:rFonts w:eastAsiaTheme="minorHAnsi"/>
                    <w:sz w:val="24"/>
                    <w:szCs w:val="24"/>
                  </w:rPr>
                  <w:t>Clique aqui para digitar texto.</w:t>
                </w:r>
              </w:sdtContent>
            </w:sdt>
          </w:p>
          <w:p w:rsidR="00C9194D" w:rsidRPr="005545D5" w:rsidRDefault="00C9194D" w:rsidP="00E30B77">
            <w:pPr>
              <w:rPr>
                <w:sz w:val="24"/>
                <w:szCs w:val="24"/>
              </w:rPr>
            </w:pPr>
          </w:p>
          <w:p w:rsidR="00C9194D" w:rsidRPr="005545D5" w:rsidRDefault="00C9194D" w:rsidP="00E30B77">
            <w:pPr>
              <w:rPr>
                <w:b/>
                <w:sz w:val="24"/>
                <w:szCs w:val="24"/>
              </w:rPr>
            </w:pPr>
            <w:proofErr w:type="gramStart"/>
            <w:r w:rsidRPr="005545D5">
              <w:rPr>
                <w:b/>
                <w:sz w:val="24"/>
                <w:szCs w:val="24"/>
              </w:rPr>
              <w:t>Fiscal Administrativo</w:t>
            </w:r>
            <w:proofErr w:type="gramEnd"/>
            <w:r w:rsidRPr="005545D5">
              <w:rPr>
                <w:b/>
                <w:sz w:val="24"/>
                <w:szCs w:val="24"/>
              </w:rPr>
              <w:t>:</w:t>
            </w:r>
          </w:p>
          <w:p w:rsidR="00C9194D" w:rsidRPr="005545D5" w:rsidRDefault="00C9194D" w:rsidP="00E30B77">
            <w:pPr>
              <w:rPr>
                <w:sz w:val="24"/>
                <w:szCs w:val="24"/>
              </w:rPr>
            </w:pPr>
            <w:r w:rsidRPr="005545D5">
              <w:rPr>
                <w:sz w:val="24"/>
                <w:szCs w:val="24"/>
              </w:rPr>
              <w:t xml:space="preserve">Nome: </w:t>
            </w:r>
            <w:sdt>
              <w:sdtPr>
                <w:rPr>
                  <w:color w:val="000000"/>
                  <w:sz w:val="24"/>
                  <w:szCs w:val="24"/>
                </w:rPr>
                <w:id w:val="-65266666"/>
                <w:placeholder>
                  <w:docPart w:val="DD17AE0832424CEB992F91555608F995"/>
                </w:placeholder>
                <w:showingPlcHdr/>
              </w:sdtPr>
              <w:sdtEndPr/>
              <w:sdtContent>
                <w:r w:rsidRPr="005545D5">
                  <w:rPr>
                    <w:rStyle w:val="TextodoEspaoReservado"/>
                    <w:rFonts w:eastAsiaTheme="minorHAnsi"/>
                    <w:sz w:val="24"/>
                    <w:szCs w:val="24"/>
                  </w:rPr>
                  <w:t>Clique aqui para digitar texto.</w:t>
                </w:r>
              </w:sdtContent>
            </w:sdt>
          </w:p>
          <w:p w:rsidR="00C9194D" w:rsidRPr="005545D5" w:rsidRDefault="00C9194D" w:rsidP="00E30B77">
            <w:pPr>
              <w:rPr>
                <w:sz w:val="24"/>
                <w:szCs w:val="24"/>
              </w:rPr>
            </w:pPr>
            <w:proofErr w:type="spellStart"/>
            <w:r w:rsidRPr="005545D5">
              <w:rPr>
                <w:sz w:val="24"/>
                <w:szCs w:val="24"/>
              </w:rPr>
              <w:t>Siape</w:t>
            </w:r>
            <w:proofErr w:type="spellEnd"/>
            <w:r w:rsidRPr="005545D5">
              <w:rPr>
                <w:sz w:val="24"/>
                <w:szCs w:val="24"/>
              </w:rPr>
              <w:t xml:space="preserve">: </w:t>
            </w:r>
            <w:sdt>
              <w:sdtPr>
                <w:rPr>
                  <w:color w:val="000000"/>
                  <w:sz w:val="24"/>
                  <w:szCs w:val="24"/>
                </w:rPr>
                <w:id w:val="653882799"/>
                <w:placeholder>
                  <w:docPart w:val="DD0DFBE279F84EB6871BDF15D9C38023"/>
                </w:placeholder>
                <w:showingPlcHdr/>
              </w:sdtPr>
              <w:sdtEndPr/>
              <w:sdtContent>
                <w:r w:rsidRPr="005545D5">
                  <w:rPr>
                    <w:rStyle w:val="TextodoEspaoReservado"/>
                    <w:rFonts w:eastAsiaTheme="minorHAnsi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4D" w:rsidRPr="005545D5" w:rsidRDefault="00C9194D" w:rsidP="00E30B7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545D5">
              <w:rPr>
                <w:b/>
                <w:color w:val="000000"/>
                <w:sz w:val="24"/>
                <w:szCs w:val="24"/>
              </w:rPr>
              <w:t>Responsáveis pela fiscalização (Substituto)</w:t>
            </w:r>
          </w:p>
          <w:p w:rsidR="00C9194D" w:rsidRPr="005545D5" w:rsidRDefault="00C9194D" w:rsidP="00E30B77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545D5">
              <w:rPr>
                <w:b/>
                <w:color w:val="000000"/>
                <w:sz w:val="24"/>
                <w:szCs w:val="24"/>
              </w:rPr>
              <w:t>Gestor:</w:t>
            </w:r>
          </w:p>
          <w:p w:rsidR="00C9194D" w:rsidRPr="005545D5" w:rsidRDefault="00C9194D" w:rsidP="00E30B77">
            <w:pPr>
              <w:rPr>
                <w:sz w:val="24"/>
                <w:szCs w:val="24"/>
              </w:rPr>
            </w:pPr>
            <w:r w:rsidRPr="005545D5">
              <w:rPr>
                <w:sz w:val="24"/>
                <w:szCs w:val="24"/>
              </w:rPr>
              <w:t xml:space="preserve">Nome: </w:t>
            </w:r>
            <w:sdt>
              <w:sdtPr>
                <w:rPr>
                  <w:color w:val="000000"/>
                  <w:sz w:val="24"/>
                  <w:szCs w:val="24"/>
                </w:rPr>
                <w:id w:val="1108463699"/>
                <w:placeholder>
                  <w:docPart w:val="068A15E107BF4689BE12FDD688621391"/>
                </w:placeholder>
                <w:showingPlcHdr/>
              </w:sdtPr>
              <w:sdtEndPr/>
              <w:sdtContent>
                <w:r w:rsidRPr="005545D5">
                  <w:rPr>
                    <w:rStyle w:val="TextodoEspaoReservado"/>
                    <w:rFonts w:eastAsiaTheme="minorHAnsi"/>
                    <w:sz w:val="24"/>
                    <w:szCs w:val="24"/>
                  </w:rPr>
                  <w:t>Clique aqui para digitar texto.</w:t>
                </w:r>
              </w:sdtContent>
            </w:sdt>
          </w:p>
          <w:p w:rsidR="00C9194D" w:rsidRPr="005545D5" w:rsidRDefault="00C9194D" w:rsidP="00E30B77">
            <w:pPr>
              <w:rPr>
                <w:sz w:val="24"/>
                <w:szCs w:val="24"/>
              </w:rPr>
            </w:pPr>
            <w:proofErr w:type="spellStart"/>
            <w:r w:rsidRPr="005545D5">
              <w:rPr>
                <w:sz w:val="24"/>
                <w:szCs w:val="24"/>
              </w:rPr>
              <w:t>Siape</w:t>
            </w:r>
            <w:proofErr w:type="spellEnd"/>
            <w:r w:rsidRPr="005545D5">
              <w:rPr>
                <w:sz w:val="24"/>
                <w:szCs w:val="24"/>
              </w:rPr>
              <w:t xml:space="preserve">: </w:t>
            </w:r>
            <w:sdt>
              <w:sdtPr>
                <w:rPr>
                  <w:color w:val="000000"/>
                  <w:sz w:val="24"/>
                  <w:szCs w:val="24"/>
                </w:rPr>
                <w:id w:val="-1349171791"/>
                <w:placeholder>
                  <w:docPart w:val="6282B62597AC460FB98D4357DADEB6C3"/>
                </w:placeholder>
                <w:showingPlcHdr/>
              </w:sdtPr>
              <w:sdtEndPr/>
              <w:sdtContent>
                <w:r w:rsidRPr="005545D5">
                  <w:rPr>
                    <w:rStyle w:val="TextodoEspaoReservado"/>
                    <w:rFonts w:eastAsiaTheme="minorHAnsi"/>
                    <w:sz w:val="24"/>
                    <w:szCs w:val="24"/>
                  </w:rPr>
                  <w:t>Clique aqui para digitar texto.</w:t>
                </w:r>
              </w:sdtContent>
            </w:sdt>
          </w:p>
          <w:p w:rsidR="00C9194D" w:rsidRPr="005545D5" w:rsidRDefault="00C9194D" w:rsidP="00E30B77">
            <w:pPr>
              <w:rPr>
                <w:sz w:val="24"/>
                <w:szCs w:val="24"/>
              </w:rPr>
            </w:pPr>
          </w:p>
          <w:p w:rsidR="00C9194D" w:rsidRPr="005545D5" w:rsidRDefault="00C9194D" w:rsidP="00E30B77">
            <w:pPr>
              <w:rPr>
                <w:b/>
                <w:sz w:val="24"/>
                <w:szCs w:val="24"/>
              </w:rPr>
            </w:pPr>
            <w:r w:rsidRPr="005545D5">
              <w:rPr>
                <w:b/>
                <w:sz w:val="24"/>
                <w:szCs w:val="24"/>
              </w:rPr>
              <w:t>Fiscal Técnico:</w:t>
            </w:r>
          </w:p>
          <w:p w:rsidR="00C9194D" w:rsidRPr="005545D5" w:rsidRDefault="00C9194D" w:rsidP="00E30B77">
            <w:pPr>
              <w:rPr>
                <w:sz w:val="24"/>
                <w:szCs w:val="24"/>
              </w:rPr>
            </w:pPr>
            <w:r w:rsidRPr="005545D5">
              <w:rPr>
                <w:sz w:val="24"/>
                <w:szCs w:val="24"/>
              </w:rPr>
              <w:t xml:space="preserve">Nome: </w:t>
            </w:r>
            <w:sdt>
              <w:sdtPr>
                <w:rPr>
                  <w:color w:val="000000"/>
                  <w:sz w:val="24"/>
                  <w:szCs w:val="24"/>
                </w:rPr>
                <w:id w:val="1757559716"/>
                <w:placeholder>
                  <w:docPart w:val="FA96B93A06FE4E4189B9194B6ACA2765"/>
                </w:placeholder>
                <w:showingPlcHdr/>
              </w:sdtPr>
              <w:sdtEndPr/>
              <w:sdtContent>
                <w:r w:rsidRPr="005545D5">
                  <w:rPr>
                    <w:rStyle w:val="TextodoEspaoReservado"/>
                    <w:rFonts w:eastAsiaTheme="minorHAnsi"/>
                    <w:sz w:val="24"/>
                    <w:szCs w:val="24"/>
                  </w:rPr>
                  <w:t>Clique aqui para digitar texto.</w:t>
                </w:r>
              </w:sdtContent>
            </w:sdt>
          </w:p>
          <w:p w:rsidR="00C9194D" w:rsidRPr="005545D5" w:rsidRDefault="00C9194D" w:rsidP="00E30B77">
            <w:pPr>
              <w:rPr>
                <w:sz w:val="24"/>
                <w:szCs w:val="24"/>
              </w:rPr>
            </w:pPr>
            <w:proofErr w:type="spellStart"/>
            <w:r w:rsidRPr="005545D5">
              <w:rPr>
                <w:sz w:val="24"/>
                <w:szCs w:val="24"/>
              </w:rPr>
              <w:t>Siape</w:t>
            </w:r>
            <w:proofErr w:type="spellEnd"/>
            <w:r w:rsidRPr="005545D5">
              <w:rPr>
                <w:sz w:val="24"/>
                <w:szCs w:val="24"/>
              </w:rPr>
              <w:t xml:space="preserve">: </w:t>
            </w:r>
            <w:sdt>
              <w:sdtPr>
                <w:rPr>
                  <w:color w:val="000000"/>
                  <w:sz w:val="24"/>
                  <w:szCs w:val="24"/>
                </w:rPr>
                <w:id w:val="-1863977221"/>
                <w:placeholder>
                  <w:docPart w:val="02150072F2204BE5888C7D830E60C12C"/>
                </w:placeholder>
                <w:showingPlcHdr/>
              </w:sdtPr>
              <w:sdtEndPr/>
              <w:sdtContent>
                <w:r w:rsidRPr="005545D5">
                  <w:rPr>
                    <w:rStyle w:val="TextodoEspaoReservado"/>
                    <w:rFonts w:eastAsiaTheme="minorHAnsi"/>
                    <w:sz w:val="24"/>
                    <w:szCs w:val="24"/>
                  </w:rPr>
                  <w:t>Clique aqui para digitar texto.</w:t>
                </w:r>
              </w:sdtContent>
            </w:sdt>
          </w:p>
          <w:p w:rsidR="00C9194D" w:rsidRPr="005545D5" w:rsidRDefault="00C9194D" w:rsidP="00E30B77">
            <w:pPr>
              <w:rPr>
                <w:sz w:val="24"/>
                <w:szCs w:val="24"/>
              </w:rPr>
            </w:pPr>
          </w:p>
          <w:p w:rsidR="00C9194D" w:rsidRPr="005545D5" w:rsidRDefault="00C9194D" w:rsidP="00E30B77">
            <w:pPr>
              <w:rPr>
                <w:b/>
                <w:sz w:val="24"/>
                <w:szCs w:val="24"/>
              </w:rPr>
            </w:pPr>
            <w:proofErr w:type="gramStart"/>
            <w:r w:rsidRPr="005545D5">
              <w:rPr>
                <w:b/>
                <w:sz w:val="24"/>
                <w:szCs w:val="24"/>
              </w:rPr>
              <w:t>Fiscal Administrativo</w:t>
            </w:r>
            <w:proofErr w:type="gramEnd"/>
            <w:r w:rsidRPr="005545D5">
              <w:rPr>
                <w:b/>
                <w:sz w:val="24"/>
                <w:szCs w:val="24"/>
              </w:rPr>
              <w:t>:</w:t>
            </w:r>
          </w:p>
          <w:p w:rsidR="00C9194D" w:rsidRPr="005545D5" w:rsidRDefault="00C9194D" w:rsidP="00E30B77">
            <w:pPr>
              <w:rPr>
                <w:sz w:val="24"/>
                <w:szCs w:val="24"/>
              </w:rPr>
            </w:pPr>
            <w:r w:rsidRPr="005545D5">
              <w:rPr>
                <w:sz w:val="24"/>
                <w:szCs w:val="24"/>
              </w:rPr>
              <w:t xml:space="preserve">Nome: </w:t>
            </w:r>
            <w:sdt>
              <w:sdtPr>
                <w:rPr>
                  <w:color w:val="000000"/>
                  <w:sz w:val="24"/>
                  <w:szCs w:val="24"/>
                </w:rPr>
                <w:id w:val="-685677233"/>
                <w:placeholder>
                  <w:docPart w:val="CBABF341A5EE4B96A4B5FD5EDD4A3BBC"/>
                </w:placeholder>
                <w:showingPlcHdr/>
              </w:sdtPr>
              <w:sdtEndPr/>
              <w:sdtContent>
                <w:r w:rsidRPr="005545D5">
                  <w:rPr>
                    <w:rStyle w:val="TextodoEspaoReservado"/>
                    <w:rFonts w:eastAsiaTheme="minorHAnsi"/>
                    <w:sz w:val="24"/>
                    <w:szCs w:val="24"/>
                  </w:rPr>
                  <w:t>Clique aqui para digitar texto.</w:t>
                </w:r>
              </w:sdtContent>
            </w:sdt>
          </w:p>
          <w:p w:rsidR="00C9194D" w:rsidRPr="005545D5" w:rsidRDefault="00C9194D" w:rsidP="00E30B77">
            <w:pPr>
              <w:rPr>
                <w:color w:val="000000"/>
                <w:sz w:val="24"/>
                <w:szCs w:val="24"/>
              </w:rPr>
            </w:pPr>
            <w:proofErr w:type="spellStart"/>
            <w:r w:rsidRPr="005545D5">
              <w:rPr>
                <w:sz w:val="24"/>
                <w:szCs w:val="24"/>
              </w:rPr>
              <w:t>Siape</w:t>
            </w:r>
            <w:proofErr w:type="spellEnd"/>
            <w:r w:rsidRPr="005545D5">
              <w:rPr>
                <w:sz w:val="24"/>
                <w:szCs w:val="24"/>
              </w:rPr>
              <w:t xml:space="preserve">: </w:t>
            </w:r>
            <w:sdt>
              <w:sdtPr>
                <w:rPr>
                  <w:color w:val="000000"/>
                  <w:sz w:val="24"/>
                  <w:szCs w:val="24"/>
                </w:rPr>
                <w:id w:val="440721283"/>
                <w:placeholder>
                  <w:docPart w:val="192059C64875418E8767AB2052D1C985"/>
                </w:placeholder>
                <w:showingPlcHdr/>
              </w:sdtPr>
              <w:sdtEndPr/>
              <w:sdtContent>
                <w:r w:rsidRPr="005545D5">
                  <w:rPr>
                    <w:rStyle w:val="TextodoEspaoReservado"/>
                    <w:rFonts w:eastAsiaTheme="minorHAnsi"/>
                    <w:sz w:val="24"/>
                    <w:szCs w:val="24"/>
                  </w:rPr>
                  <w:t>Clique aqui para digitar texto.</w:t>
                </w:r>
              </w:sdtContent>
            </w:sdt>
          </w:p>
        </w:tc>
      </w:tr>
    </w:tbl>
    <w:p w:rsidR="0048400F" w:rsidRPr="005545D5" w:rsidRDefault="00516123" w:rsidP="00516123">
      <w:pPr>
        <w:jc w:val="both"/>
        <w:rPr>
          <w:sz w:val="22"/>
          <w:szCs w:val="22"/>
        </w:rPr>
      </w:pPr>
      <w:r w:rsidRPr="005545D5">
        <w:rPr>
          <w:sz w:val="22"/>
          <w:szCs w:val="22"/>
        </w:rPr>
        <w:t>Observações:</w:t>
      </w:r>
    </w:p>
    <w:p w:rsidR="0048400F" w:rsidRPr="005545D5" w:rsidRDefault="00516123" w:rsidP="00516123">
      <w:pPr>
        <w:jc w:val="both"/>
        <w:rPr>
          <w:sz w:val="22"/>
          <w:szCs w:val="22"/>
        </w:rPr>
      </w:pPr>
      <w:proofErr w:type="gramStart"/>
      <w:r w:rsidRPr="005545D5">
        <w:rPr>
          <w:sz w:val="22"/>
          <w:szCs w:val="22"/>
        </w:rPr>
        <w:t>1)</w:t>
      </w:r>
      <w:r w:rsidR="0048400F" w:rsidRPr="005545D5">
        <w:rPr>
          <w:sz w:val="22"/>
          <w:szCs w:val="22"/>
        </w:rPr>
        <w:t>Poderão</w:t>
      </w:r>
      <w:proofErr w:type="gramEnd"/>
      <w:r w:rsidR="0048400F" w:rsidRPr="005545D5">
        <w:rPr>
          <w:sz w:val="22"/>
          <w:szCs w:val="22"/>
        </w:rPr>
        <w:t xml:space="preserve"> ser acrescidos membros para compor a Equipe de Planejamento, de acordo com a complexidade, para melhor avaliação do objeto.</w:t>
      </w:r>
    </w:p>
    <w:p w:rsidR="00563DC9" w:rsidRPr="005545D5" w:rsidRDefault="0048400F" w:rsidP="00C9194D">
      <w:pPr>
        <w:jc w:val="both"/>
        <w:rPr>
          <w:sz w:val="22"/>
          <w:szCs w:val="22"/>
        </w:rPr>
      </w:pPr>
      <w:proofErr w:type="gramStart"/>
      <w:r w:rsidRPr="005545D5">
        <w:rPr>
          <w:sz w:val="22"/>
          <w:szCs w:val="22"/>
        </w:rPr>
        <w:t>2)</w:t>
      </w:r>
      <w:r w:rsidR="00516123" w:rsidRPr="005545D5">
        <w:rPr>
          <w:sz w:val="22"/>
          <w:szCs w:val="22"/>
          <w:u w:val="single"/>
        </w:rPr>
        <w:t>Os</w:t>
      </w:r>
      <w:proofErr w:type="gramEnd"/>
      <w:r w:rsidR="00516123" w:rsidRPr="005545D5">
        <w:rPr>
          <w:sz w:val="22"/>
          <w:szCs w:val="22"/>
          <w:u w:val="single"/>
        </w:rPr>
        <w:t xml:space="preserve"> servidores: Membros da equipe de planejamento</w:t>
      </w:r>
      <w:r w:rsidR="00516123" w:rsidRPr="005545D5">
        <w:rPr>
          <w:sz w:val="22"/>
          <w:szCs w:val="22"/>
        </w:rPr>
        <w:t xml:space="preserve"> serão incluídos como assinantes pelo </w:t>
      </w:r>
      <w:r w:rsidR="00516123" w:rsidRPr="005545D5">
        <w:rPr>
          <w:sz w:val="22"/>
          <w:szCs w:val="22"/>
          <w:u w:val="single"/>
        </w:rPr>
        <w:t xml:space="preserve">Protocolo ou Unidade </w:t>
      </w:r>
      <w:proofErr w:type="spellStart"/>
      <w:r w:rsidR="00516123" w:rsidRPr="005545D5">
        <w:rPr>
          <w:sz w:val="22"/>
          <w:szCs w:val="22"/>
          <w:u w:val="single"/>
        </w:rPr>
        <w:t>Protocolizadora</w:t>
      </w:r>
      <w:proofErr w:type="spellEnd"/>
      <w:r w:rsidR="00516123" w:rsidRPr="005545D5">
        <w:rPr>
          <w:sz w:val="22"/>
          <w:szCs w:val="22"/>
        </w:rPr>
        <w:t>.</w:t>
      </w:r>
    </w:p>
    <w:sectPr w:rsidR="00563DC9" w:rsidRPr="005545D5" w:rsidSect="005C59E2">
      <w:footnotePr>
        <w:pos w:val="beneathText"/>
      </w:footnotePr>
      <w:type w:val="continuous"/>
      <w:pgSz w:w="11905" w:h="16837" w:code="9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BAA" w:rsidRDefault="00634BAA" w:rsidP="00EA1CE0">
      <w:r>
        <w:separator/>
      </w:r>
    </w:p>
  </w:endnote>
  <w:endnote w:type="continuationSeparator" w:id="0">
    <w:p w:rsidR="00634BAA" w:rsidRDefault="00634BAA" w:rsidP="00EA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52" w:rsidRDefault="00A62F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CB4" w:rsidRPr="00CC3F6B" w:rsidRDefault="001E7CB4" w:rsidP="00EA1CE0">
    <w:pPr>
      <w:pStyle w:val="Rodap"/>
      <w:pBdr>
        <w:bottom w:val="single" w:sz="12" w:space="1" w:color="auto"/>
      </w:pBdr>
      <w:jc w:val="both"/>
      <w:rPr>
        <w:sz w:val="14"/>
        <w:szCs w:val="14"/>
      </w:rPr>
    </w:pPr>
  </w:p>
  <w:p w:rsidR="001E7CB4" w:rsidRPr="00CC3F6B" w:rsidRDefault="001E7CB4" w:rsidP="00EA1CE0">
    <w:pPr>
      <w:pStyle w:val="Rodap"/>
      <w:jc w:val="both"/>
      <w:rPr>
        <w:sz w:val="14"/>
        <w:szCs w:val="14"/>
      </w:rPr>
    </w:pPr>
    <w:r w:rsidRPr="00CC3F6B">
      <w:rPr>
        <w:sz w:val="14"/>
        <w:szCs w:val="14"/>
      </w:rPr>
      <w:t>Estudo Preliminar para Contratação de Serviço</w:t>
    </w:r>
  </w:p>
  <w:p w:rsidR="001E7CB4" w:rsidRPr="00CC3F6B" w:rsidRDefault="001E7CB4" w:rsidP="00EA1CE0">
    <w:pPr>
      <w:pStyle w:val="Rodap"/>
      <w:jc w:val="right"/>
      <w:rPr>
        <w:sz w:val="14"/>
        <w:szCs w:val="14"/>
      </w:rPr>
    </w:pPr>
    <w:r w:rsidRPr="00CC3F6B">
      <w:rPr>
        <w:sz w:val="14"/>
        <w:szCs w:val="14"/>
      </w:rPr>
      <w:t xml:space="preserve">Página </w:t>
    </w:r>
    <w:r w:rsidRPr="00CC3F6B">
      <w:rPr>
        <w:b/>
        <w:bCs/>
        <w:sz w:val="14"/>
        <w:szCs w:val="14"/>
      </w:rPr>
      <w:fldChar w:fldCharType="begin"/>
    </w:r>
    <w:r w:rsidRPr="00CC3F6B">
      <w:rPr>
        <w:b/>
        <w:bCs/>
        <w:sz w:val="14"/>
        <w:szCs w:val="14"/>
      </w:rPr>
      <w:instrText>PAGE</w:instrText>
    </w:r>
    <w:r w:rsidRPr="00CC3F6B">
      <w:rPr>
        <w:b/>
        <w:bCs/>
        <w:sz w:val="14"/>
        <w:szCs w:val="14"/>
      </w:rPr>
      <w:fldChar w:fldCharType="separate"/>
    </w:r>
    <w:r w:rsidR="00023813">
      <w:rPr>
        <w:b/>
        <w:bCs/>
        <w:noProof/>
        <w:sz w:val="14"/>
        <w:szCs w:val="14"/>
      </w:rPr>
      <w:t>7</w:t>
    </w:r>
    <w:r w:rsidRPr="00CC3F6B">
      <w:rPr>
        <w:b/>
        <w:bCs/>
        <w:sz w:val="14"/>
        <w:szCs w:val="14"/>
      </w:rPr>
      <w:fldChar w:fldCharType="end"/>
    </w:r>
    <w:r w:rsidRPr="00CC3F6B">
      <w:rPr>
        <w:sz w:val="14"/>
        <w:szCs w:val="14"/>
      </w:rPr>
      <w:t xml:space="preserve"> de </w:t>
    </w:r>
    <w:r w:rsidRPr="00CC3F6B">
      <w:rPr>
        <w:b/>
        <w:bCs/>
        <w:sz w:val="14"/>
        <w:szCs w:val="14"/>
      </w:rPr>
      <w:fldChar w:fldCharType="begin"/>
    </w:r>
    <w:r w:rsidRPr="00CC3F6B">
      <w:rPr>
        <w:b/>
        <w:bCs/>
        <w:sz w:val="14"/>
        <w:szCs w:val="14"/>
      </w:rPr>
      <w:instrText>NUMPAGES</w:instrText>
    </w:r>
    <w:r w:rsidRPr="00CC3F6B">
      <w:rPr>
        <w:b/>
        <w:bCs/>
        <w:sz w:val="14"/>
        <w:szCs w:val="14"/>
      </w:rPr>
      <w:fldChar w:fldCharType="separate"/>
    </w:r>
    <w:r w:rsidR="00023813">
      <w:rPr>
        <w:b/>
        <w:bCs/>
        <w:noProof/>
        <w:sz w:val="14"/>
        <w:szCs w:val="14"/>
      </w:rPr>
      <w:t>8</w:t>
    </w:r>
    <w:r w:rsidRPr="00CC3F6B">
      <w:rPr>
        <w:b/>
        <w:bCs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52" w:rsidRDefault="00A62F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BAA" w:rsidRDefault="00634BAA" w:rsidP="00EA1CE0">
      <w:r>
        <w:separator/>
      </w:r>
    </w:p>
  </w:footnote>
  <w:footnote w:type="continuationSeparator" w:id="0">
    <w:p w:rsidR="00634BAA" w:rsidRDefault="00634BAA" w:rsidP="00EA1CE0">
      <w:r>
        <w:continuationSeparator/>
      </w:r>
    </w:p>
  </w:footnote>
  <w:footnote w:id="1">
    <w:p w:rsidR="001E7CB4" w:rsidRPr="00A62F52" w:rsidRDefault="001E7CB4" w:rsidP="007B2204">
      <w:pPr>
        <w:pStyle w:val="Textodenotaderodap"/>
      </w:pPr>
      <w:r w:rsidRPr="00A62F52">
        <w:rPr>
          <w:rStyle w:val="Refdenotaderodap"/>
        </w:rPr>
        <w:footnoteRef/>
      </w:r>
      <w:r w:rsidRPr="00A62F52">
        <w:t xml:space="preserve"> Inc. I, do § 1º, do art. 24 da IN 05/2017 – SEGES</w:t>
      </w:r>
    </w:p>
  </w:footnote>
  <w:footnote w:id="2">
    <w:p w:rsidR="001E7CB4" w:rsidRPr="00A62F52" w:rsidRDefault="001E7CB4">
      <w:pPr>
        <w:pStyle w:val="Textodenotaderodap"/>
      </w:pPr>
      <w:r w:rsidRPr="00A62F52">
        <w:rPr>
          <w:rStyle w:val="Refdenotaderodap"/>
        </w:rPr>
        <w:footnoteRef/>
      </w:r>
      <w:r w:rsidRPr="00A62F52">
        <w:t xml:space="preserve"> Inc. IV, do § 1º, do art. 24 da IN 05/2017 – SEGES</w:t>
      </w:r>
    </w:p>
  </w:footnote>
  <w:footnote w:id="3">
    <w:p w:rsidR="00382E90" w:rsidRPr="00A62F52" w:rsidRDefault="00382E90" w:rsidP="00382E90">
      <w:pPr>
        <w:pStyle w:val="Textodenotaderodap"/>
      </w:pPr>
      <w:r w:rsidRPr="00A62F52">
        <w:rPr>
          <w:rStyle w:val="Refdenotaderodap"/>
        </w:rPr>
        <w:footnoteRef/>
      </w:r>
      <w:r w:rsidRPr="00A62F52">
        <w:t xml:space="preserve"> Inc. VI, do § 1º, do art. 24 da IN 05/2017 – SEGES</w:t>
      </w:r>
    </w:p>
  </w:footnote>
  <w:footnote w:id="4">
    <w:p w:rsidR="00004472" w:rsidRPr="00A62F52" w:rsidRDefault="00004472" w:rsidP="00004472">
      <w:pPr>
        <w:pStyle w:val="Textodenotaderodap"/>
      </w:pPr>
      <w:r w:rsidRPr="00A62F52">
        <w:rPr>
          <w:rStyle w:val="Refdenotaderodap"/>
        </w:rPr>
        <w:footnoteRef/>
      </w:r>
      <w:r w:rsidRPr="00A62F52">
        <w:t xml:space="preserve"> Inc. VIII, do § 1º, do art. 24 da IN 05/2017 – SEGES</w:t>
      </w:r>
    </w:p>
  </w:footnote>
  <w:footnote w:id="5">
    <w:p w:rsidR="00004472" w:rsidRPr="00122CCE" w:rsidRDefault="00004472" w:rsidP="00004472">
      <w:pPr>
        <w:pStyle w:val="Textodenotaderodap"/>
        <w:jc w:val="both"/>
        <w:rPr>
          <w:sz w:val="16"/>
          <w:szCs w:val="16"/>
        </w:rPr>
      </w:pPr>
      <w:r w:rsidRPr="00A62F52">
        <w:rPr>
          <w:rStyle w:val="Refdenotaderodap"/>
        </w:rPr>
        <w:footnoteRef/>
      </w:r>
      <w:r w:rsidRPr="00A62F52">
        <w:t xml:space="preserve"> O parcelamento da solução é a regra devendo a licitação ser realizada por item, sempre que o objeto for divisível, desde que se verifique não haver prejuízo para o conjunto da solução ou perda de economia de escala, visando propiciar a ampla participação de licitantes, que embora não disponham de capacidade para execução da totalidade do objeto, possam fazê-lo com relação a itens ou unidades autônomas;</w:t>
      </w:r>
    </w:p>
  </w:footnote>
  <w:footnote w:id="6">
    <w:p w:rsidR="009145AD" w:rsidRPr="00A62F52" w:rsidRDefault="009145AD">
      <w:pPr>
        <w:pStyle w:val="Textodenotaderodap"/>
      </w:pPr>
      <w:r w:rsidRPr="00A62F52">
        <w:rPr>
          <w:rStyle w:val="Refdenotaderodap"/>
        </w:rPr>
        <w:footnoteRef/>
      </w:r>
      <w:r w:rsidRPr="00A62F52">
        <w:t xml:space="preserve"> Obtenção do melhor resultado com o menor custo e tempo.</w:t>
      </w:r>
    </w:p>
  </w:footnote>
  <w:footnote w:id="7">
    <w:p w:rsidR="009145AD" w:rsidRPr="009145AD" w:rsidRDefault="009145AD">
      <w:pPr>
        <w:pStyle w:val="Textodenotaderodap"/>
        <w:rPr>
          <w:sz w:val="16"/>
        </w:rPr>
      </w:pPr>
      <w:r w:rsidRPr="00A62F52">
        <w:rPr>
          <w:rStyle w:val="Refdenotaderodap"/>
        </w:rPr>
        <w:footnoteRef/>
      </w:r>
      <w:r w:rsidRPr="00A62F52">
        <w:t xml:space="preserve"> Maior qualidade possível, com planejamento e execução precisa e detalhista</w:t>
      </w:r>
    </w:p>
  </w:footnote>
  <w:footnote w:id="8">
    <w:p w:rsidR="001E7CB4" w:rsidRPr="00A62F52" w:rsidRDefault="001E7CB4">
      <w:pPr>
        <w:pStyle w:val="Textodenotaderodap"/>
      </w:pPr>
      <w:r w:rsidRPr="00A62F52">
        <w:rPr>
          <w:rStyle w:val="Refdenotaderodap"/>
        </w:rPr>
        <w:footnoteRef/>
      </w:r>
      <w:r w:rsidRPr="00A62F52">
        <w:t xml:space="preserve"> Inc. XII, do § 1º, do art. 24 da IN 05/2017 – SEGES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52" w:rsidRDefault="00A62F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FD1" w:rsidRPr="00A62F52" w:rsidRDefault="002F4FD1" w:rsidP="002F4FD1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6453B0A" wp14:editId="28F6AC13">
          <wp:simplePos x="0" y="0"/>
          <wp:positionH relativeFrom="column">
            <wp:posOffset>-61913</wp:posOffset>
          </wp:positionH>
          <wp:positionV relativeFrom="paragraph">
            <wp:posOffset>-151448</wp:posOffset>
          </wp:positionV>
          <wp:extent cx="1018540" cy="1144905"/>
          <wp:effectExtent l="0" t="0" r="0" b="0"/>
          <wp:wrapNone/>
          <wp:docPr id="6" name="Imagem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8540" cy="1144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pranq eco sans" w:hAnsi="Spranq eco sans"/>
        <w:b/>
        <w:sz w:val="16"/>
        <w:szCs w:val="16"/>
      </w:rPr>
      <w:tab/>
    </w:r>
    <w:r w:rsidRPr="00A62F52">
      <w:rPr>
        <w:b/>
        <w:sz w:val="16"/>
        <w:szCs w:val="16"/>
      </w:rPr>
      <w:t>MINISTÉRIO DA EDUCAÇÃO</w:t>
    </w:r>
  </w:p>
  <w:p w:rsidR="002F4FD1" w:rsidRPr="00A62F52" w:rsidRDefault="002F4FD1" w:rsidP="002F4FD1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 w:rsidRPr="00A62F52">
      <w:rPr>
        <w:b/>
        <w:sz w:val="16"/>
        <w:szCs w:val="16"/>
      </w:rPr>
      <w:tab/>
      <w:t>INSTITUTO FEDERAL DE EDUCAÇÃO, CIÊNCIA E TECNOLOGIA DO RIO DE JANEIRO</w:t>
    </w:r>
  </w:p>
  <w:p w:rsidR="002F4FD1" w:rsidRPr="00A62F52" w:rsidRDefault="002F4FD1" w:rsidP="002F4FD1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 w:rsidRPr="00A62F52">
      <w:rPr>
        <w:b/>
        <w:sz w:val="16"/>
        <w:szCs w:val="16"/>
      </w:rPr>
      <w:tab/>
      <w:t>PRÓ-REITORIA DE ADMINISTRAÇÃO E PLANEJAMENTO</w:t>
    </w:r>
  </w:p>
  <w:p w:rsidR="002F4FD1" w:rsidRPr="00A62F52" w:rsidRDefault="002F4FD1" w:rsidP="002F4FD1">
    <w:pPr>
      <w:tabs>
        <w:tab w:val="left" w:pos="1701"/>
        <w:tab w:val="right" w:pos="2410"/>
        <w:tab w:val="center" w:pos="4252"/>
        <w:tab w:val="right" w:pos="8504"/>
      </w:tabs>
      <w:spacing w:after="120"/>
      <w:ind w:left="1418" w:hanging="1418"/>
      <w:rPr>
        <w:b/>
        <w:sz w:val="16"/>
        <w:szCs w:val="16"/>
      </w:rPr>
    </w:pPr>
    <w:r w:rsidRPr="00A62F52">
      <w:rPr>
        <w:b/>
        <w:sz w:val="16"/>
        <w:szCs w:val="16"/>
      </w:rPr>
      <w:tab/>
      <w:t>DIRETORIA DE LICITAÇÕES E CONTRATOS</w:t>
    </w:r>
  </w:p>
  <w:p w:rsidR="001E7CB4" w:rsidRDefault="001E7CB4" w:rsidP="00E30B77">
    <w:pPr>
      <w:pStyle w:val="Cabealho"/>
      <w:pBdr>
        <w:bottom w:val="single" w:sz="12" w:space="1" w:color="auto"/>
      </w:pBdr>
      <w:rPr>
        <w:rFonts w:ascii="Spranq eco sans" w:hAnsi="Spranq eco sans" w:cs="Arial"/>
        <w:bCs/>
        <w:sz w:val="16"/>
      </w:rPr>
    </w:pPr>
  </w:p>
  <w:p w:rsidR="001E7CB4" w:rsidRPr="00C20914" w:rsidRDefault="001E7CB4">
    <w:pPr>
      <w:pStyle w:val="Cabealho"/>
      <w:rPr>
        <w:rFonts w:ascii="Spranq eco sans" w:hAnsi="Spranq eco sans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2F52" w:rsidRDefault="00A62F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530"/>
    <w:multiLevelType w:val="hybridMultilevel"/>
    <w:tmpl w:val="F290045C"/>
    <w:lvl w:ilvl="0" w:tplc="7EE82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A580B"/>
    <w:multiLevelType w:val="multilevel"/>
    <w:tmpl w:val="B798D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A30D30"/>
    <w:multiLevelType w:val="hybridMultilevel"/>
    <w:tmpl w:val="374A5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713ED"/>
    <w:multiLevelType w:val="hybridMultilevel"/>
    <w:tmpl w:val="127697D2"/>
    <w:lvl w:ilvl="0" w:tplc="E39EC96E">
      <w:start w:val="1"/>
      <w:numFmt w:val="decimal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E25F11"/>
    <w:multiLevelType w:val="hybridMultilevel"/>
    <w:tmpl w:val="B1547784"/>
    <w:lvl w:ilvl="0" w:tplc="47C49D1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003E1"/>
    <w:multiLevelType w:val="hybridMultilevel"/>
    <w:tmpl w:val="ECF2C7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066DF"/>
    <w:multiLevelType w:val="multilevel"/>
    <w:tmpl w:val="B798D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D9E65DE"/>
    <w:multiLevelType w:val="multilevel"/>
    <w:tmpl w:val="673E4E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893D35"/>
    <w:multiLevelType w:val="multilevel"/>
    <w:tmpl w:val="886E51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5384F7B"/>
    <w:multiLevelType w:val="multilevel"/>
    <w:tmpl w:val="2D9075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C3667E6"/>
    <w:multiLevelType w:val="hybridMultilevel"/>
    <w:tmpl w:val="426A5FBE"/>
    <w:lvl w:ilvl="0" w:tplc="04160011">
      <w:start w:val="1"/>
      <w:numFmt w:val="decimal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10"/>
  </w:num>
  <w:num w:numId="7">
    <w:abstractNumId w:val="2"/>
  </w:num>
  <w:num w:numId="8">
    <w:abstractNumId w:val="8"/>
  </w:num>
  <w:num w:numId="9">
    <w:abstractNumId w:val="9"/>
  </w:num>
  <w:num w:numId="10">
    <w:abstractNumId w:val="11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B4F"/>
    <w:rsid w:val="00004472"/>
    <w:rsid w:val="00023813"/>
    <w:rsid w:val="00047386"/>
    <w:rsid w:val="000520E4"/>
    <w:rsid w:val="00086BAD"/>
    <w:rsid w:val="000C372F"/>
    <w:rsid w:val="00122CCE"/>
    <w:rsid w:val="00133874"/>
    <w:rsid w:val="00135771"/>
    <w:rsid w:val="0017670E"/>
    <w:rsid w:val="001B777F"/>
    <w:rsid w:val="001E7CB4"/>
    <w:rsid w:val="002204BE"/>
    <w:rsid w:val="00233C6D"/>
    <w:rsid w:val="002433EF"/>
    <w:rsid w:val="00251785"/>
    <w:rsid w:val="002666BC"/>
    <w:rsid w:val="00272076"/>
    <w:rsid w:val="00272F6E"/>
    <w:rsid w:val="00297DD6"/>
    <w:rsid w:val="002B65AA"/>
    <w:rsid w:val="002C3754"/>
    <w:rsid w:val="002D1D8E"/>
    <w:rsid w:val="002D53EE"/>
    <w:rsid w:val="002F3EC5"/>
    <w:rsid w:val="002F4FD1"/>
    <w:rsid w:val="003264A8"/>
    <w:rsid w:val="00356042"/>
    <w:rsid w:val="00363A54"/>
    <w:rsid w:val="00382E90"/>
    <w:rsid w:val="00394DC9"/>
    <w:rsid w:val="00410404"/>
    <w:rsid w:val="00444AC0"/>
    <w:rsid w:val="0048400F"/>
    <w:rsid w:val="004C7B4F"/>
    <w:rsid w:val="004E1E83"/>
    <w:rsid w:val="00516123"/>
    <w:rsid w:val="0051612B"/>
    <w:rsid w:val="00525342"/>
    <w:rsid w:val="00533937"/>
    <w:rsid w:val="00543D8F"/>
    <w:rsid w:val="005545D5"/>
    <w:rsid w:val="00563DC9"/>
    <w:rsid w:val="00564067"/>
    <w:rsid w:val="0058572E"/>
    <w:rsid w:val="00586CA5"/>
    <w:rsid w:val="005C59E2"/>
    <w:rsid w:val="005F1AA9"/>
    <w:rsid w:val="00634BAA"/>
    <w:rsid w:val="006468EA"/>
    <w:rsid w:val="00691EDD"/>
    <w:rsid w:val="00697F3A"/>
    <w:rsid w:val="00752845"/>
    <w:rsid w:val="007548F0"/>
    <w:rsid w:val="00760A17"/>
    <w:rsid w:val="007805BF"/>
    <w:rsid w:val="007973CA"/>
    <w:rsid w:val="007B2204"/>
    <w:rsid w:val="007C0158"/>
    <w:rsid w:val="008014BC"/>
    <w:rsid w:val="00806374"/>
    <w:rsid w:val="00866EA7"/>
    <w:rsid w:val="008854DB"/>
    <w:rsid w:val="008978A7"/>
    <w:rsid w:val="008C0309"/>
    <w:rsid w:val="008C7077"/>
    <w:rsid w:val="008F3846"/>
    <w:rsid w:val="009145AD"/>
    <w:rsid w:val="00966D8B"/>
    <w:rsid w:val="00966F34"/>
    <w:rsid w:val="00974C7A"/>
    <w:rsid w:val="009B62BB"/>
    <w:rsid w:val="009E3586"/>
    <w:rsid w:val="00A153BC"/>
    <w:rsid w:val="00A26EE9"/>
    <w:rsid w:val="00A41A49"/>
    <w:rsid w:val="00A4748D"/>
    <w:rsid w:val="00A62F52"/>
    <w:rsid w:val="00A63386"/>
    <w:rsid w:val="00A6630E"/>
    <w:rsid w:val="00A8212E"/>
    <w:rsid w:val="00AB7EC5"/>
    <w:rsid w:val="00AC1891"/>
    <w:rsid w:val="00AD095E"/>
    <w:rsid w:val="00B20227"/>
    <w:rsid w:val="00B257A8"/>
    <w:rsid w:val="00B53306"/>
    <w:rsid w:val="00BC43CD"/>
    <w:rsid w:val="00C071BF"/>
    <w:rsid w:val="00C20914"/>
    <w:rsid w:val="00C64650"/>
    <w:rsid w:val="00C64A61"/>
    <w:rsid w:val="00C9194D"/>
    <w:rsid w:val="00CA672D"/>
    <w:rsid w:val="00CC3F6B"/>
    <w:rsid w:val="00D14A86"/>
    <w:rsid w:val="00D362AC"/>
    <w:rsid w:val="00D67085"/>
    <w:rsid w:val="00D82489"/>
    <w:rsid w:val="00DB705D"/>
    <w:rsid w:val="00DD31D6"/>
    <w:rsid w:val="00DD34AD"/>
    <w:rsid w:val="00E04046"/>
    <w:rsid w:val="00E30B77"/>
    <w:rsid w:val="00E3172D"/>
    <w:rsid w:val="00E36290"/>
    <w:rsid w:val="00E42316"/>
    <w:rsid w:val="00E44F9A"/>
    <w:rsid w:val="00E72156"/>
    <w:rsid w:val="00EA1CE0"/>
    <w:rsid w:val="00EC1ABA"/>
    <w:rsid w:val="00F25E8E"/>
    <w:rsid w:val="00F3130F"/>
    <w:rsid w:val="00F4222C"/>
    <w:rsid w:val="00F73D7F"/>
    <w:rsid w:val="00FC1465"/>
    <w:rsid w:val="00FE07B7"/>
    <w:rsid w:val="00F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EE30916-CACE-4C08-9478-1C1069492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 Narrow" w:hAnsi="Arial Narrow"/>
      <w:color w:val="000000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60" w:after="60"/>
      <w:jc w:val="both"/>
      <w:outlineLvl w:val="1"/>
    </w:pPr>
    <w:rPr>
      <w:rFonts w:ascii="Arial Narrow" w:hAnsi="Arial Narrow"/>
      <w:color w:val="000000"/>
      <w:sz w:val="24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rFonts w:ascii="Arial Narrow" w:hAnsi="Arial Narrow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-Fontepargpadro">
    <w:name w:val="WW-Fonte parág. padrão"/>
  </w:style>
  <w:style w:type="paragraph" w:styleId="Corpodetexto">
    <w:name w:val="Body Text"/>
    <w:basedOn w:val="Normal"/>
    <w:pPr>
      <w:spacing w:after="120"/>
    </w:pPr>
  </w:style>
  <w:style w:type="paragraph" w:customStyle="1" w:styleId="TtuloPrincipal">
    <w:name w:val="Título Principal"/>
    <w:basedOn w:val="Normal"/>
    <w:next w:val="Corpodetexto"/>
    <w:pPr>
      <w:keepNext/>
      <w:spacing w:before="240" w:after="120"/>
    </w:pPr>
    <w:rPr>
      <w:rFonts w:ascii="Albany" w:eastAsia="Andale Sans UI" w:hAnsi="Albany" w:cs="Tahoma"/>
      <w:sz w:val="28"/>
      <w:szCs w:val="28"/>
    </w:rPr>
  </w:style>
  <w:style w:type="paragraph" w:styleId="Lista">
    <w:name w:val="List"/>
    <w:basedOn w:val="Corpodetexto"/>
    <w:rPr>
      <w:rFonts w:cs="Tahoma"/>
    </w:rPr>
  </w:style>
  <w:style w:type="paragraph" w:customStyle="1" w:styleId="ContedodaTabela">
    <w:name w:val="Conteúdo da Tabela"/>
    <w:basedOn w:val="Corpodetexto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  <w:i/>
      <w:iCs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ubttulo">
    <w:name w:val="Subtitle"/>
    <w:basedOn w:val="Ttulo"/>
    <w:next w:val="Corpodetexto"/>
    <w:qFormat/>
    <w:pPr>
      <w:jc w:val="center"/>
    </w:pPr>
    <w:rPr>
      <w:i/>
      <w:iCs/>
    </w:rPr>
  </w:style>
  <w:style w:type="paragraph" w:customStyle="1" w:styleId="WW-Legenda">
    <w:name w:val="WW-Legend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WW-ndice">
    <w:name w:val="WW-Índice"/>
    <w:basedOn w:val="Normal"/>
    <w:pPr>
      <w:suppressLineNumbers/>
    </w:pPr>
    <w:rPr>
      <w:rFonts w:cs="Tahoma"/>
    </w:rPr>
  </w:style>
  <w:style w:type="paragraph" w:customStyle="1" w:styleId="WW-Ttulo">
    <w:name w:val="WW-T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Contedodatabela0">
    <w:name w:val="Conteúdo da tabela"/>
    <w:basedOn w:val="Corpodetexto"/>
    <w:pPr>
      <w:suppressLineNumbers/>
    </w:pPr>
  </w:style>
  <w:style w:type="paragraph" w:customStyle="1" w:styleId="Ttulodatabela0">
    <w:name w:val="Título da tabela"/>
    <w:basedOn w:val="Contedodatabela0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table" w:customStyle="1" w:styleId="TabeladeTR">
    <w:name w:val="Tabela de TR"/>
    <w:basedOn w:val="Tabelacomgrade"/>
    <w:rsid w:val="00691EDD"/>
    <w:pPr>
      <w:jc w:val="center"/>
    </w:pPr>
    <w:rPr>
      <w:rFonts w:ascii="Arial" w:hAnsi="Arial"/>
      <w:sz w:val="22"/>
    </w:rPr>
    <w:tblPr>
      <w:tblStyleRowBandSize w:val="1"/>
      <w:jc w:val="center"/>
    </w:tblPr>
    <w:trPr>
      <w:jc w:val="center"/>
    </w:tr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cPr>
        <w:shd w:val="clear" w:color="auto" w:fill="99CCFF"/>
        <w:vAlign w:val="center"/>
      </w:tcPr>
    </w:tblStylePr>
    <w:tblStylePr w:type="lastRow">
      <w:pPr>
        <w:jc w:val="center"/>
      </w:pPr>
      <w:rPr>
        <w:rFonts w:ascii="Arial" w:hAnsi="Arial"/>
        <w:b/>
        <w:sz w:val="22"/>
      </w:rPr>
      <w:tblPr/>
      <w:tcPr>
        <w:vAlign w:val="center"/>
      </w:tcPr>
    </w:tblStylePr>
    <w:tblStylePr w:type="firstCol">
      <w:pPr>
        <w:jc w:val="center"/>
      </w:pPr>
      <w:rPr>
        <w:b/>
      </w:rPr>
      <w:tblPr/>
      <w:tcPr>
        <w:vAlign w:val="center"/>
      </w:tcPr>
    </w:tblStylePr>
    <w:tblStylePr w:type="band2Horz">
      <w:tblPr/>
      <w:tcPr>
        <w:shd w:val="clear" w:color="auto" w:fill="CCCCCC"/>
      </w:tcPr>
    </w:tblStylePr>
  </w:style>
  <w:style w:type="table" w:styleId="Tabelacomgrade">
    <w:name w:val="Table Grid"/>
    <w:basedOn w:val="Tabelanormal"/>
    <w:uiPriority w:val="39"/>
    <w:rsid w:val="00691ED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1">
    <w:name w:val="Table Grid 1"/>
    <w:basedOn w:val="Tabelanormal"/>
    <w:rsid w:val="00691EDD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8854D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EA1C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A1CE0"/>
    <w:rPr>
      <w:lang w:eastAsia="ar-SA"/>
    </w:rPr>
  </w:style>
  <w:style w:type="paragraph" w:styleId="Rodap">
    <w:name w:val="footer"/>
    <w:basedOn w:val="Normal"/>
    <w:link w:val="RodapChar"/>
    <w:rsid w:val="00EA1CE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A1CE0"/>
    <w:rPr>
      <w:lang w:eastAsia="ar-SA"/>
    </w:rPr>
  </w:style>
  <w:style w:type="character" w:styleId="TextodoEspaoReservado">
    <w:name w:val="Placeholder Text"/>
    <w:uiPriority w:val="99"/>
    <w:semiHidden/>
    <w:rsid w:val="00EA1CE0"/>
    <w:rPr>
      <w:color w:val="808080"/>
    </w:rPr>
  </w:style>
  <w:style w:type="paragraph" w:customStyle="1" w:styleId="textojustificadorecuoprimeiralinha">
    <w:name w:val="textojustificadorecuoprimeiralinha"/>
    <w:basedOn w:val="Normal"/>
    <w:rsid w:val="002433E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yperlink">
    <w:name w:val="Hyperlink"/>
    <w:rsid w:val="00E04046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04046"/>
    <w:rPr>
      <w:color w:val="808080"/>
      <w:shd w:val="clear" w:color="auto" w:fill="E6E6E6"/>
    </w:rPr>
  </w:style>
  <w:style w:type="paragraph" w:styleId="Textodenotaderodap">
    <w:name w:val="footnote text"/>
    <w:basedOn w:val="Normal"/>
    <w:link w:val="TextodenotaderodapChar"/>
    <w:rsid w:val="00AD095E"/>
  </w:style>
  <w:style w:type="character" w:customStyle="1" w:styleId="TextodenotaderodapChar">
    <w:name w:val="Texto de nota de rodapé Char"/>
    <w:basedOn w:val="Fontepargpadro"/>
    <w:link w:val="Textodenotaderodap"/>
    <w:rsid w:val="00AD095E"/>
    <w:rPr>
      <w:lang w:eastAsia="ar-SA"/>
    </w:rPr>
  </w:style>
  <w:style w:type="character" w:styleId="Refdenotaderodap">
    <w:name w:val="footnote reference"/>
    <w:basedOn w:val="Fontepargpadro"/>
    <w:rsid w:val="00AD095E"/>
    <w:rPr>
      <w:vertAlign w:val="superscript"/>
    </w:rPr>
  </w:style>
  <w:style w:type="character" w:styleId="Refdecomentrio">
    <w:name w:val="annotation reference"/>
    <w:basedOn w:val="Fontepargpadro"/>
    <w:rsid w:val="00D14A86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D14A86"/>
  </w:style>
  <w:style w:type="character" w:customStyle="1" w:styleId="TextodecomentrioChar">
    <w:name w:val="Texto de comentário Char"/>
    <w:basedOn w:val="Fontepargpadro"/>
    <w:link w:val="Textodecomentrio"/>
    <w:rsid w:val="00D14A86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D14A8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D14A8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net.gov.br/legislacao/legislacaoDetalhe.asp?ctdCod=295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www.planalto.gov.br/ccivil_03/_ato2011-2014/2011/lei/l12527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ineldeprecos.planejamento.gov.b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comprasgovernamentais.gov.br/index.php/legislacao/instrucoes-normativas/713-instrucao-normativa-n-3-de-20-de-abril-de-2017" TargetMode="External"/><Relationship Id="rId10" Type="http://schemas.openxmlformats.org/officeDocument/2006/relationships/header" Target="header2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ina.almeida\Downloads\04.%20IFRJ%20-%20Estudos%20Preliminares%20v.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CA408F7F4B3424485F3E3AFF3E3894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56D473-2A53-43DF-8A87-8B5373329458}"/>
      </w:docPartPr>
      <w:docPartBody>
        <w:p w:rsidR="004B356F" w:rsidRDefault="004B356F">
          <w:pPr>
            <w:pStyle w:val="5CA408F7F4B3424485F3E3AFF3E3894D"/>
          </w:pPr>
          <w:r w:rsidRPr="003623FE">
            <w:rPr>
              <w:rStyle w:val="TextodoEspaoReservado"/>
            </w:rPr>
            <w:t>Escolher um item.</w:t>
          </w:r>
        </w:p>
      </w:docPartBody>
    </w:docPart>
    <w:docPart>
      <w:docPartPr>
        <w:name w:val="2A61951F148E446AB416A0C43F9B96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954F2E-66F8-4DB7-A6FD-67D9F541077B}"/>
      </w:docPartPr>
      <w:docPartBody>
        <w:p w:rsidR="004B356F" w:rsidRDefault="004B356F">
          <w:pPr>
            <w:pStyle w:val="2A61951F148E446AB416A0C43F9B96DC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7EC23A7125446488C4331CD31392E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9AE2F1-6B58-4996-A88D-250784F842D6}"/>
      </w:docPartPr>
      <w:docPartBody>
        <w:p w:rsidR="004B356F" w:rsidRDefault="004B356F">
          <w:pPr>
            <w:pStyle w:val="17EC23A7125446488C4331CD31392EE1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67AD98EF9CB4CEBAC68D81F30DDB9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DE8D102-0084-4C09-AD11-13AD95A5DDF2}"/>
      </w:docPartPr>
      <w:docPartBody>
        <w:p w:rsidR="004B356F" w:rsidRDefault="004B356F">
          <w:pPr>
            <w:pStyle w:val="667AD98EF9CB4CEBAC68D81F30DDB9ED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5A2D215E854F09B0172C58C5DF6F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6D8E52-E14A-43EB-8313-0EBD393AD34F}"/>
      </w:docPartPr>
      <w:docPartBody>
        <w:p w:rsidR="004B356F" w:rsidRDefault="004B356F">
          <w:pPr>
            <w:pStyle w:val="945A2D215E854F09B0172C58C5DF6F09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663F62BC7F54282B6A414A6A00ADC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0BB306-6D22-41BD-9F29-2E3917EFA4E3}"/>
      </w:docPartPr>
      <w:docPartBody>
        <w:p w:rsidR="004B356F" w:rsidRDefault="004B356F">
          <w:pPr>
            <w:pStyle w:val="D663F62BC7F54282B6A414A6A00ADC14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F93971679E24F5387A5E64A49C4A3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BA98E4-AE93-4191-9B6B-F5239F69613E}"/>
      </w:docPartPr>
      <w:docPartBody>
        <w:p w:rsidR="004B356F" w:rsidRDefault="004B356F">
          <w:pPr>
            <w:pStyle w:val="0F93971679E24F5387A5E64A49C4A326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4100ECD84CC4AE3A1273F0E9225C2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A05B2A-29E0-4623-BDDD-F43C8815173F}"/>
      </w:docPartPr>
      <w:docPartBody>
        <w:p w:rsidR="004B356F" w:rsidRDefault="004B356F">
          <w:pPr>
            <w:pStyle w:val="A4100ECD84CC4AE3A1273F0E9225C279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33208AC32FC42E7B0EB7910E25C9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CFFE6C-6A6D-4089-928C-F38767342F23}"/>
      </w:docPartPr>
      <w:docPartBody>
        <w:p w:rsidR="004B356F" w:rsidRDefault="004B356F">
          <w:pPr>
            <w:pStyle w:val="E33208AC32FC42E7B0EB7910E25C96A2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FF85A64744940CEB1BD589B371068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1F8E96-FAC9-434E-AB80-FFC05997D7F2}"/>
      </w:docPartPr>
      <w:docPartBody>
        <w:p w:rsidR="004B356F" w:rsidRDefault="004B356F">
          <w:pPr>
            <w:pStyle w:val="7FF85A64744940CEB1BD589B37106866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3007C7F16A94AF29C001515DF512F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428CEE9-A04D-4F7E-AB8D-064F1378903A}"/>
      </w:docPartPr>
      <w:docPartBody>
        <w:p w:rsidR="004B356F" w:rsidRDefault="004B356F">
          <w:pPr>
            <w:pStyle w:val="A3007C7F16A94AF29C001515DF512F23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1926B4DAAC4F96ADDA7E5549F3EC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41E66B-C600-4DC6-847B-5CEAB7F21159}"/>
      </w:docPartPr>
      <w:docPartBody>
        <w:p w:rsidR="004B356F" w:rsidRDefault="004B356F">
          <w:pPr>
            <w:pStyle w:val="8C1926B4DAAC4F96ADDA7E5549F3EC58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B831ACC8F474D00AE79098C7900E0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12DF67-86EB-432A-8130-32DEA003CF9C}"/>
      </w:docPartPr>
      <w:docPartBody>
        <w:p w:rsidR="004B356F" w:rsidRDefault="004B356F">
          <w:pPr>
            <w:pStyle w:val="8B831ACC8F474D00AE79098C7900E0ED"/>
          </w:pPr>
          <w:r w:rsidRPr="003623FE">
            <w:rPr>
              <w:rStyle w:val="TextodoEspaoReservado"/>
            </w:rPr>
            <w:t>Escolher um item.</w:t>
          </w:r>
        </w:p>
      </w:docPartBody>
    </w:docPart>
    <w:docPart>
      <w:docPartPr>
        <w:name w:val="296ADA02392F4DCFB46BFBBCFDBDC61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8E291E-D4D1-46B0-A4BA-55AFD28400AB}"/>
      </w:docPartPr>
      <w:docPartBody>
        <w:p w:rsidR="004B356F" w:rsidRDefault="004B356F">
          <w:pPr>
            <w:pStyle w:val="296ADA02392F4DCFB46BFBBCFDBDC611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1CBB768BFB84C0B858123EB6EE10DC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9B35A-A471-4EC6-BA0A-DD971906F42D}"/>
      </w:docPartPr>
      <w:docPartBody>
        <w:p w:rsidR="004B356F" w:rsidRDefault="004B356F">
          <w:pPr>
            <w:pStyle w:val="21CBB768BFB84C0B858123EB6EE10DC4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7152247498D45198ED31D50AE7C47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0C3ADD-7120-498E-AD92-0F09F6583536}"/>
      </w:docPartPr>
      <w:docPartBody>
        <w:p w:rsidR="004B356F" w:rsidRDefault="004B356F">
          <w:pPr>
            <w:pStyle w:val="07152247498D45198ED31D50AE7C4778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D47B2FD3694BDCAD64BC045722F4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377558-C33D-46C5-A2A2-4DA5A09349BA}"/>
      </w:docPartPr>
      <w:docPartBody>
        <w:p w:rsidR="004B356F" w:rsidRDefault="004B356F">
          <w:pPr>
            <w:pStyle w:val="71D47B2FD3694BDCAD64BC045722F4D4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7824239CB74C058CCEBE6FA039D8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5EC952-FCAC-44BE-8489-F681FD67C722}"/>
      </w:docPartPr>
      <w:docPartBody>
        <w:p w:rsidR="004B356F" w:rsidRDefault="004B356F">
          <w:pPr>
            <w:pStyle w:val="067824239CB74C058CCEBE6FA039D82A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A2755900E7C452BB5118C22BDDE27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2D8F55-B9B5-4D1F-BCB1-3F9BE7556335}"/>
      </w:docPartPr>
      <w:docPartBody>
        <w:p w:rsidR="004B356F" w:rsidRDefault="004B356F">
          <w:pPr>
            <w:pStyle w:val="BA2755900E7C452BB5118C22BDDE27D8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E257D1A1B0A4D0FA0BA3FEACE46F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0DC51-9E46-41FB-A432-37C218E45F85}"/>
      </w:docPartPr>
      <w:docPartBody>
        <w:p w:rsidR="004B356F" w:rsidRDefault="004B356F">
          <w:pPr>
            <w:pStyle w:val="2E257D1A1B0A4D0FA0BA3FEACE46F62E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8DE10A091A4466ABBB2287A6313D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9289B8-A24A-451B-B402-6B2F64AF13D9}"/>
      </w:docPartPr>
      <w:docPartBody>
        <w:p w:rsidR="004B356F" w:rsidRDefault="004B356F">
          <w:pPr>
            <w:pStyle w:val="428DE10A091A4466ABBB2287A6313D77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038841B26248ECBE17FDF2B323B9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76D6A-7253-46E6-AE8F-425F30BECF77}"/>
      </w:docPartPr>
      <w:docPartBody>
        <w:p w:rsidR="004B356F" w:rsidRDefault="004B356F">
          <w:pPr>
            <w:pStyle w:val="57038841B26248ECBE17FDF2B323B935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FD6FCC307C043EFA18D88A6F4909C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CABE2B-01D9-4E0F-A32B-01C2F6A3DAF3}"/>
      </w:docPartPr>
      <w:docPartBody>
        <w:p w:rsidR="004B356F" w:rsidRDefault="004B356F">
          <w:pPr>
            <w:pStyle w:val="3FD6FCC307C043EFA18D88A6F4909C24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AB442B0732E4DD8A6681632DEF36E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64A6EF-2CF2-42FF-96D8-580BB8EFDD10}"/>
      </w:docPartPr>
      <w:docPartBody>
        <w:p w:rsidR="004B356F" w:rsidRDefault="004B356F">
          <w:pPr>
            <w:pStyle w:val="AAB442B0732E4DD8A6681632DEF36ED4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EE921018A0452B9BCF2F5A0FE32E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0FF501-301A-4B56-BAA0-84CCDFEDDEDE}"/>
      </w:docPartPr>
      <w:docPartBody>
        <w:p w:rsidR="004B356F" w:rsidRDefault="004B356F">
          <w:pPr>
            <w:pStyle w:val="7DEE921018A0452B9BCF2F5A0FE32E96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BA061D101DC42AE8622D6391149DB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1E49DF-B582-41D8-BD60-B1608670554C}"/>
      </w:docPartPr>
      <w:docPartBody>
        <w:p w:rsidR="004B356F" w:rsidRDefault="004B356F">
          <w:pPr>
            <w:pStyle w:val="DBA061D101DC42AE8622D6391149DB2D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6A68F97DAD449E96F5BFF458483C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FE267B-AA95-483B-8C0B-F9A6DD890928}"/>
      </w:docPartPr>
      <w:docPartBody>
        <w:p w:rsidR="004B356F" w:rsidRDefault="004B356F">
          <w:pPr>
            <w:pStyle w:val="9C6A68F97DAD449E96F5BFF458483CA7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87F3259BE6C4B3F94A3187942B61F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CE82D2-06F4-4511-B54A-68F964B872B1}"/>
      </w:docPartPr>
      <w:docPartBody>
        <w:p w:rsidR="004B356F" w:rsidRDefault="004B356F">
          <w:pPr>
            <w:pStyle w:val="587F3259BE6C4B3F94A3187942B61F38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10B02A04F84E75A790F45F8CCFF9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F51587-6884-49C8-90B7-2AACF03C70D9}"/>
      </w:docPartPr>
      <w:docPartBody>
        <w:p w:rsidR="004B356F" w:rsidRDefault="004B356F">
          <w:pPr>
            <w:pStyle w:val="9010B02A04F84E75A790F45F8CCFF96A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0556E3665CA402BBE66E053AAB792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EA61D7-E6BC-43CA-811D-61DBC7D97626}"/>
      </w:docPartPr>
      <w:docPartBody>
        <w:p w:rsidR="004B356F" w:rsidRDefault="004B356F">
          <w:pPr>
            <w:pStyle w:val="90556E3665CA402BBE66E053AAB79292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C2E60D4FFC74D49A3AC0107FDCBAA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918F63-FF9D-40A6-B567-981E80F33F91}"/>
      </w:docPartPr>
      <w:docPartBody>
        <w:p w:rsidR="004B356F" w:rsidRDefault="004B356F">
          <w:pPr>
            <w:pStyle w:val="2C2E60D4FFC74D49A3AC0107FDCBAA64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1C28B224433410785B0A28FE6A4C0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C14F8C-8036-4EC1-9800-EF62B5AA31D9}"/>
      </w:docPartPr>
      <w:docPartBody>
        <w:p w:rsidR="004B356F" w:rsidRDefault="004B356F">
          <w:pPr>
            <w:pStyle w:val="E1C28B224433410785B0A28FE6A4C03C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5A8627508054EE0A5C46438D2382E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BC33E7-D520-45F3-A8FA-1EC85D6CEB4F}"/>
      </w:docPartPr>
      <w:docPartBody>
        <w:p w:rsidR="004B356F" w:rsidRDefault="004B356F">
          <w:pPr>
            <w:pStyle w:val="75A8627508054EE0A5C46438D2382E17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FCA3BF86ED497EB182C9CBF069C3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8D4C41-C86F-4CA9-B390-A2E0B7A72834}"/>
      </w:docPartPr>
      <w:docPartBody>
        <w:p w:rsidR="004B356F" w:rsidRDefault="004B356F">
          <w:pPr>
            <w:pStyle w:val="F9FCA3BF86ED497EB182C9CBF069C3AD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AD2879311BC488680055A76A44706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91CE3B-6294-44A0-8523-5650186AE519}"/>
      </w:docPartPr>
      <w:docPartBody>
        <w:p w:rsidR="004B356F" w:rsidRDefault="004B356F">
          <w:pPr>
            <w:pStyle w:val="0AD2879311BC488680055A76A4470687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8167EDCA9EA48258CE925739B8A65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831043-4785-4E2C-A9F1-EB5447751135}"/>
      </w:docPartPr>
      <w:docPartBody>
        <w:p w:rsidR="004B356F" w:rsidRDefault="004B356F">
          <w:pPr>
            <w:pStyle w:val="B8167EDCA9EA48258CE925739B8A6571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9D69DC72A6E46B6B3A25CC24B8055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65A119-1B75-43E1-81A4-C7D42F7DD81D}"/>
      </w:docPartPr>
      <w:docPartBody>
        <w:p w:rsidR="004B356F" w:rsidRDefault="004B356F">
          <w:pPr>
            <w:pStyle w:val="09D69DC72A6E46B6B3A25CC24B80550C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B857E04A1424F4EA06669E5790F66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276450-79F9-466D-A98C-73CBBADDD180}"/>
      </w:docPartPr>
      <w:docPartBody>
        <w:p w:rsidR="004B356F" w:rsidRDefault="004B356F">
          <w:pPr>
            <w:pStyle w:val="FB857E04A1424F4EA06669E5790F6615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B305452EBD4C1AA487028C70B6F7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78ACA4-E68B-4595-80E9-C89359A68B4B}"/>
      </w:docPartPr>
      <w:docPartBody>
        <w:p w:rsidR="004B356F" w:rsidRDefault="004B356F">
          <w:pPr>
            <w:pStyle w:val="FFB305452EBD4C1AA487028C70B6F709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D57B8F9A980470C886C08CED673E5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F514ED-B24D-44C5-9D72-FEB322C7BF9C}"/>
      </w:docPartPr>
      <w:docPartBody>
        <w:p w:rsidR="004B356F" w:rsidRDefault="004B356F">
          <w:pPr>
            <w:pStyle w:val="CD57B8F9A980470C886C08CED673E577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05262CE6FF49DD904B91147BC24D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FE8755-CF9B-4282-BD9D-5466C695F6B9}"/>
      </w:docPartPr>
      <w:docPartBody>
        <w:p w:rsidR="004B356F" w:rsidRDefault="004B356F">
          <w:pPr>
            <w:pStyle w:val="0605262CE6FF49DD904B91147BC24D87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D2A61059EF4C09B0639129E1A568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3A431-77BA-427F-8B16-8DFB4A1BA584}"/>
      </w:docPartPr>
      <w:docPartBody>
        <w:p w:rsidR="004B356F" w:rsidRDefault="004B356F">
          <w:pPr>
            <w:pStyle w:val="93D2A61059EF4C09B0639129E1A56833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9D66780F254987943836CAAD46C3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1BF40C-2AFB-4776-8124-42041F0C4D85}"/>
      </w:docPartPr>
      <w:docPartBody>
        <w:p w:rsidR="004B356F" w:rsidRDefault="004B356F">
          <w:pPr>
            <w:pStyle w:val="399D66780F254987943836CAAD46C354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67B493018804399B4BD17295A5249E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9D2E81E-FB56-471B-BBF3-1702E45048EB}"/>
      </w:docPartPr>
      <w:docPartBody>
        <w:p w:rsidR="004B356F" w:rsidRDefault="004B356F">
          <w:pPr>
            <w:pStyle w:val="E67B493018804399B4BD17295A5249EC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EDBDFB0C2D84510B14587775D9726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A6EC17-971D-4907-9963-1A977F869D69}"/>
      </w:docPartPr>
      <w:docPartBody>
        <w:p w:rsidR="004B356F" w:rsidRDefault="004B356F">
          <w:pPr>
            <w:pStyle w:val="8EDBDFB0C2D84510B14587775D9726BF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A4B17BA25149078AFC8A4DE72EC5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B6E243-39E4-4E1D-B726-2F7FF874413A}"/>
      </w:docPartPr>
      <w:docPartBody>
        <w:p w:rsidR="004B356F" w:rsidRDefault="004B356F">
          <w:pPr>
            <w:pStyle w:val="E0A4B17BA25149078AFC8A4DE72EC508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ABA5A72A71A4EF0ACE227FBE4C8F9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6DB9D3-D17D-465A-89ED-4AC14B2E46CD}"/>
      </w:docPartPr>
      <w:docPartBody>
        <w:p w:rsidR="004B356F" w:rsidRDefault="004B356F">
          <w:pPr>
            <w:pStyle w:val="CABA5A72A71A4EF0ACE227FBE4C8F9DC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200077F5A22477D943FE343A40575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B06F2A-F843-4F85-B9B7-6F3453FCA488}"/>
      </w:docPartPr>
      <w:docPartBody>
        <w:p w:rsidR="004B356F" w:rsidRDefault="004B356F">
          <w:pPr>
            <w:pStyle w:val="7200077F5A22477D943FE343A4057545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C42C5A93F0D452CA962637221B97F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709307-6ABC-40A0-BBF8-A43CD65A92C0}"/>
      </w:docPartPr>
      <w:docPartBody>
        <w:p w:rsidR="004B356F" w:rsidRDefault="004B356F">
          <w:pPr>
            <w:pStyle w:val="6C42C5A93F0D452CA962637221B97F07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EBB3FDD47249C9A510B3DCBCC97A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A47553-35CF-4CC8-9E09-0B43EA300230}"/>
      </w:docPartPr>
      <w:docPartBody>
        <w:p w:rsidR="004B356F" w:rsidRDefault="004B356F">
          <w:pPr>
            <w:pStyle w:val="1EEBB3FDD47249C9A510B3DCBCC97AF2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3D1FF37F27D4B8BB307B5305AFD10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25C4CE-8C01-4745-81EC-D89536647E1D}"/>
      </w:docPartPr>
      <w:docPartBody>
        <w:p w:rsidR="004B356F" w:rsidRDefault="004B356F">
          <w:pPr>
            <w:pStyle w:val="D3D1FF37F27D4B8BB307B5305AFD1006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A4717BE94842729FE304B0140E16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AD2085-10E4-4EDF-BB6A-95050EF7F02A}"/>
      </w:docPartPr>
      <w:docPartBody>
        <w:p w:rsidR="004B356F" w:rsidRDefault="004B356F">
          <w:pPr>
            <w:pStyle w:val="8AA4717BE94842729FE304B0140E16B6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BCB5B74EF94AE582F1B18888FC9A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BAC8B6-8E4E-4C3D-B866-1F9C913C5835}"/>
      </w:docPartPr>
      <w:docPartBody>
        <w:p w:rsidR="004B356F" w:rsidRDefault="004B356F">
          <w:pPr>
            <w:pStyle w:val="DDBCB5B74EF94AE582F1B18888FC9A45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E6F4379C9F54B77A79A9E3D22CE5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06CE8E-8F72-4DB1-9C3B-B7306B56B2F5}"/>
      </w:docPartPr>
      <w:docPartBody>
        <w:p w:rsidR="004B356F" w:rsidRDefault="004B356F">
          <w:pPr>
            <w:pStyle w:val="9E6F4379C9F54B77A79A9E3D22CE51D9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D06CCF91BD84677AE57E88C692D3B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C54E5F-3D0A-45F9-B03B-B7EC8FCFFE25}"/>
      </w:docPartPr>
      <w:docPartBody>
        <w:p w:rsidR="004B356F" w:rsidRDefault="004B356F">
          <w:pPr>
            <w:pStyle w:val="0D06CCF91BD84677AE57E88C692D3BC6"/>
          </w:pPr>
          <w:r w:rsidRPr="00004472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B291F304155480CAFC4E0DB5AFF8D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D6610-F214-4E4D-BBB0-ACA94F08E1FB}"/>
      </w:docPartPr>
      <w:docPartBody>
        <w:p w:rsidR="004B356F" w:rsidRDefault="004B356F">
          <w:pPr>
            <w:pStyle w:val="0B291F304155480CAFC4E0DB5AFF8D67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8A192BC46F4BB6B36FDAEC2AA04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11CCE-D52A-45C0-85C2-0F1707120035}"/>
      </w:docPartPr>
      <w:docPartBody>
        <w:p w:rsidR="004B356F" w:rsidRDefault="004B356F">
          <w:pPr>
            <w:pStyle w:val="3E8A192BC46F4BB6B36FDAEC2AA04126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DCA471870E3401EAD3F33C0C68D5A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967D8-F28C-4F76-A2CA-D77CB8B563A8}"/>
      </w:docPartPr>
      <w:docPartBody>
        <w:p w:rsidR="004B356F" w:rsidRDefault="004B356F">
          <w:pPr>
            <w:pStyle w:val="1DCA471870E3401EAD3F33C0C68D5A60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BC1B8431354699A2DBBF5E69B4B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9C57E2-5FA7-4313-B576-5108A63C6A11}"/>
      </w:docPartPr>
      <w:docPartBody>
        <w:p w:rsidR="004B356F" w:rsidRDefault="004B356F">
          <w:pPr>
            <w:pStyle w:val="42BC1B8431354699A2DBBF5E69B4B9C1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BD8ECF9CD9D4A36BD947BA5FFC9D40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979F15-41B5-4624-B9EB-DC4092D3FC0E}"/>
      </w:docPartPr>
      <w:docPartBody>
        <w:p w:rsidR="004B356F" w:rsidRDefault="004B356F">
          <w:pPr>
            <w:pStyle w:val="ABD8ECF9CD9D4A36BD947BA5FFC9D40E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9A35606E7F6447BBD0E749FF29BC8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71776D-6CB5-4B81-A8E2-2B11FE2F89E4}"/>
      </w:docPartPr>
      <w:docPartBody>
        <w:p w:rsidR="004B356F" w:rsidRDefault="004B356F">
          <w:pPr>
            <w:pStyle w:val="A9A35606E7F6447BBD0E749FF29BC8AD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B2B8329A00F409CAF5A2CCEEAB8BF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0CA93C-4C74-4161-A602-F78F87AFD256}"/>
      </w:docPartPr>
      <w:docPartBody>
        <w:p w:rsidR="004B356F" w:rsidRDefault="004B356F">
          <w:pPr>
            <w:pStyle w:val="1B2B8329A00F409CAF5A2CCEEAB8BF53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A0AFE5300D4EC2BA0C61F00E3419C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7EA2A7-DD8F-4B27-A2E2-F13AC33926E9}"/>
      </w:docPartPr>
      <w:docPartBody>
        <w:p w:rsidR="004B356F" w:rsidRDefault="004B356F">
          <w:pPr>
            <w:pStyle w:val="47A0AFE5300D4EC2BA0C61F00E3419C1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FAF2BF9B908463289F5AD6539472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80884F-8691-4D96-8680-B40A9B618515}"/>
      </w:docPartPr>
      <w:docPartBody>
        <w:p w:rsidR="004B356F" w:rsidRDefault="004B356F">
          <w:pPr>
            <w:pStyle w:val="2FAF2BF9B908463289F5AD6539472C55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EBACC7D4F3D46F9A6849BBDE176BB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B6F717-A9D0-41C9-B0C7-8D61BDB14725}"/>
      </w:docPartPr>
      <w:docPartBody>
        <w:p w:rsidR="004B356F" w:rsidRDefault="004B356F">
          <w:pPr>
            <w:pStyle w:val="5EBACC7D4F3D46F9A6849BBDE176BB6E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2EE3A1AED2411FA54A0D855711C0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6B4F48-5F0B-47E8-BC51-E8479895D90A}"/>
      </w:docPartPr>
      <w:docPartBody>
        <w:p w:rsidR="004B356F" w:rsidRDefault="004B356F">
          <w:pPr>
            <w:pStyle w:val="7D2EE3A1AED2411FA54A0D855711C05A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A5A7532D70A4D5499B1A4E2C79C0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D07E62-23D8-4DA0-939C-70016F7A152C}"/>
      </w:docPartPr>
      <w:docPartBody>
        <w:p w:rsidR="004B356F" w:rsidRDefault="004B356F">
          <w:pPr>
            <w:pStyle w:val="8A5A7532D70A4D5499B1A4E2C79C0CE4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92F79E502044564B0376AA1EEAE6E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4377C7-8D5B-4653-A0BF-C2C13C2160B0}"/>
      </w:docPartPr>
      <w:docPartBody>
        <w:p w:rsidR="004B356F" w:rsidRDefault="004B356F">
          <w:pPr>
            <w:pStyle w:val="792F79E502044564B0376AA1EEAE6EDD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4BF850181C24B858A91A0C807F230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0767D5-3FF8-47DC-A95D-2ECD5E05207F}"/>
      </w:docPartPr>
      <w:docPartBody>
        <w:p w:rsidR="004B356F" w:rsidRDefault="004B356F">
          <w:pPr>
            <w:pStyle w:val="54BF850181C24B858A91A0C807F2302B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283F702F2C04526BCBA2F52CB9198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137B79-758A-4BC8-AF26-2E591E3C54D4}"/>
      </w:docPartPr>
      <w:docPartBody>
        <w:p w:rsidR="004B356F" w:rsidRDefault="004B356F">
          <w:pPr>
            <w:pStyle w:val="D283F702F2C04526BCBA2F52CB91982A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18866FD8DA74787966614EC9D6FB5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958800-BDE0-410D-B85C-AAA853991233}"/>
      </w:docPartPr>
      <w:docPartBody>
        <w:p w:rsidR="004B356F" w:rsidRDefault="004B356F">
          <w:pPr>
            <w:pStyle w:val="918866FD8DA74787966614EC9D6FB541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1403ED52DE645D9BA9139EE9D1116C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BAEE19-E24F-4318-A33D-91B91BDA5EC5}"/>
      </w:docPartPr>
      <w:docPartBody>
        <w:p w:rsidR="004B356F" w:rsidRDefault="004B356F">
          <w:pPr>
            <w:pStyle w:val="C1403ED52DE645D9BA9139EE9D1116CB"/>
          </w:pPr>
          <w:r w:rsidRPr="003623F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81313309789405AAEFF1F8008714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B793E7-C490-4E7B-B196-F394179FA3A9}"/>
      </w:docPartPr>
      <w:docPartBody>
        <w:p w:rsidR="004B356F" w:rsidRDefault="004B356F">
          <w:pPr>
            <w:pStyle w:val="181313309789405AAEFF1F80087145E1"/>
          </w:pPr>
          <w:r w:rsidRPr="00876F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45F11B1899430A907533AECFE28F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BFF684-6489-4F41-A14E-127C1126B891}"/>
      </w:docPartPr>
      <w:docPartBody>
        <w:p w:rsidR="004B356F" w:rsidRDefault="004B356F">
          <w:pPr>
            <w:pStyle w:val="7D45F11B1899430A907533AECFE28FF8"/>
          </w:pPr>
          <w:r w:rsidRPr="00876F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D26095560741C8866FF8177F946F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C79C30-B895-4D8B-970C-7C9D0DA1CACD}"/>
      </w:docPartPr>
      <w:docPartBody>
        <w:p w:rsidR="004B356F" w:rsidRDefault="004B356F">
          <w:pPr>
            <w:pStyle w:val="7ED26095560741C8866FF8177F946F42"/>
          </w:pPr>
          <w:r w:rsidRPr="00876F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E19141B987540A58F067C4ABADCAF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54F2AE-B332-4491-A4DB-3F139891CA02}"/>
      </w:docPartPr>
      <w:docPartBody>
        <w:p w:rsidR="004B356F" w:rsidRDefault="004B356F">
          <w:pPr>
            <w:pStyle w:val="7E19141B987540A58F067C4ABADCAF4F"/>
          </w:pPr>
          <w:r w:rsidRPr="00876F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17AE0832424CEB992F91555608F9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070629-73A1-4E30-AEB3-BC1CFA73EA3C}"/>
      </w:docPartPr>
      <w:docPartBody>
        <w:p w:rsidR="004B356F" w:rsidRDefault="004B356F">
          <w:pPr>
            <w:pStyle w:val="DD17AE0832424CEB992F91555608F995"/>
          </w:pPr>
          <w:r w:rsidRPr="00876F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D0DFBE279F84EB6871BDF15D9C380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F6B926-E70D-4D00-9200-C494295C22D1}"/>
      </w:docPartPr>
      <w:docPartBody>
        <w:p w:rsidR="004B356F" w:rsidRDefault="004B356F">
          <w:pPr>
            <w:pStyle w:val="DD0DFBE279F84EB6871BDF15D9C38023"/>
          </w:pPr>
          <w:r w:rsidRPr="00876F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8A15E107BF4689BE12FDD6886213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B9DF4B-519B-4C75-B7DF-3FBB53A71933}"/>
      </w:docPartPr>
      <w:docPartBody>
        <w:p w:rsidR="004B356F" w:rsidRDefault="004B356F">
          <w:pPr>
            <w:pStyle w:val="068A15E107BF4689BE12FDD688621391"/>
          </w:pPr>
          <w:r w:rsidRPr="00876F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282B62597AC460FB98D4357DADEB6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9E59A-DA5A-48F2-B6CF-59B875E1DEFD}"/>
      </w:docPartPr>
      <w:docPartBody>
        <w:p w:rsidR="004B356F" w:rsidRDefault="004B356F">
          <w:pPr>
            <w:pStyle w:val="6282B62597AC460FB98D4357DADEB6C3"/>
          </w:pPr>
          <w:r w:rsidRPr="00876F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A96B93A06FE4E4189B9194B6ACA27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83E04B-5796-4DE2-B833-7DAADBE15FD8}"/>
      </w:docPartPr>
      <w:docPartBody>
        <w:p w:rsidR="004B356F" w:rsidRDefault="004B356F">
          <w:pPr>
            <w:pStyle w:val="FA96B93A06FE4E4189B9194B6ACA2765"/>
          </w:pPr>
          <w:r w:rsidRPr="00876F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150072F2204BE5888C7D830E60C1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B9E65C-00F3-4342-8EA9-F9A988CE88F4}"/>
      </w:docPartPr>
      <w:docPartBody>
        <w:p w:rsidR="004B356F" w:rsidRDefault="004B356F">
          <w:pPr>
            <w:pStyle w:val="02150072F2204BE5888C7D830E60C12C"/>
          </w:pPr>
          <w:r w:rsidRPr="00876F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BABF341A5EE4B96A4B5FD5EDD4A3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6828D-75BE-4D12-8914-66601ABC67A1}"/>
      </w:docPartPr>
      <w:docPartBody>
        <w:p w:rsidR="004B356F" w:rsidRDefault="004B356F">
          <w:pPr>
            <w:pStyle w:val="CBABF341A5EE4B96A4B5FD5EDD4A3BBC"/>
          </w:pPr>
          <w:r w:rsidRPr="00876F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92059C64875418E8767AB2052D1C9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B4811B-CE4C-423E-88C1-7BE69B503A35}"/>
      </w:docPartPr>
      <w:docPartBody>
        <w:p w:rsidR="004B356F" w:rsidRDefault="004B356F">
          <w:pPr>
            <w:pStyle w:val="192059C64875418E8767AB2052D1C985"/>
          </w:pPr>
          <w:r w:rsidRPr="00876F0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14B11F-09BE-4431-AB17-6AC12286C53F}"/>
      </w:docPartPr>
      <w:docPartBody>
        <w:p w:rsidR="004B356F" w:rsidRDefault="004B356F">
          <w:r w:rsidRPr="00EE52A3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any">
    <w:charset w:val="00"/>
    <w:family w:val="swiss"/>
    <w:pitch w:val="variable"/>
    <w:sig w:usb0="00000287" w:usb1="00000000" w:usb2="00000000" w:usb3="00000000" w:csb0="0000009F" w:csb1="00000000"/>
  </w:font>
  <w:font w:name="Andale Sans UI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6F"/>
    <w:rsid w:val="004B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4B356F"/>
    <w:rPr>
      <w:color w:val="808080"/>
    </w:rPr>
  </w:style>
  <w:style w:type="paragraph" w:customStyle="1" w:styleId="5CA408F7F4B3424485F3E3AFF3E3894D">
    <w:name w:val="5CA408F7F4B3424485F3E3AFF3E3894D"/>
  </w:style>
  <w:style w:type="paragraph" w:customStyle="1" w:styleId="2A61951F148E446AB416A0C43F9B96DC">
    <w:name w:val="2A61951F148E446AB416A0C43F9B96DC"/>
  </w:style>
  <w:style w:type="paragraph" w:customStyle="1" w:styleId="17EC23A7125446488C4331CD31392EE1">
    <w:name w:val="17EC23A7125446488C4331CD31392EE1"/>
  </w:style>
  <w:style w:type="paragraph" w:customStyle="1" w:styleId="667AD98EF9CB4CEBAC68D81F30DDB9ED">
    <w:name w:val="667AD98EF9CB4CEBAC68D81F30DDB9ED"/>
  </w:style>
  <w:style w:type="paragraph" w:customStyle="1" w:styleId="945A2D215E854F09B0172C58C5DF6F09">
    <w:name w:val="945A2D215E854F09B0172C58C5DF6F09"/>
  </w:style>
  <w:style w:type="paragraph" w:customStyle="1" w:styleId="D663F62BC7F54282B6A414A6A00ADC14">
    <w:name w:val="D663F62BC7F54282B6A414A6A00ADC14"/>
  </w:style>
  <w:style w:type="paragraph" w:customStyle="1" w:styleId="0F93971679E24F5387A5E64A49C4A326">
    <w:name w:val="0F93971679E24F5387A5E64A49C4A326"/>
  </w:style>
  <w:style w:type="paragraph" w:customStyle="1" w:styleId="A4100ECD84CC4AE3A1273F0E9225C279">
    <w:name w:val="A4100ECD84CC4AE3A1273F0E9225C279"/>
  </w:style>
  <w:style w:type="paragraph" w:customStyle="1" w:styleId="E33208AC32FC42E7B0EB7910E25C96A2">
    <w:name w:val="E33208AC32FC42E7B0EB7910E25C96A2"/>
  </w:style>
  <w:style w:type="paragraph" w:customStyle="1" w:styleId="7FF85A64744940CEB1BD589B37106866">
    <w:name w:val="7FF85A64744940CEB1BD589B37106866"/>
  </w:style>
  <w:style w:type="paragraph" w:customStyle="1" w:styleId="A3007C7F16A94AF29C001515DF512F23">
    <w:name w:val="A3007C7F16A94AF29C001515DF512F23"/>
  </w:style>
  <w:style w:type="paragraph" w:customStyle="1" w:styleId="8C1926B4DAAC4F96ADDA7E5549F3EC58">
    <w:name w:val="8C1926B4DAAC4F96ADDA7E5549F3EC58"/>
  </w:style>
  <w:style w:type="paragraph" w:customStyle="1" w:styleId="8B831ACC8F474D00AE79098C7900E0ED">
    <w:name w:val="8B831ACC8F474D00AE79098C7900E0ED"/>
  </w:style>
  <w:style w:type="paragraph" w:customStyle="1" w:styleId="296ADA02392F4DCFB46BFBBCFDBDC611">
    <w:name w:val="296ADA02392F4DCFB46BFBBCFDBDC611"/>
  </w:style>
  <w:style w:type="paragraph" w:customStyle="1" w:styleId="21CBB768BFB84C0B858123EB6EE10DC4">
    <w:name w:val="21CBB768BFB84C0B858123EB6EE10DC4"/>
  </w:style>
  <w:style w:type="paragraph" w:customStyle="1" w:styleId="07152247498D45198ED31D50AE7C4778">
    <w:name w:val="07152247498D45198ED31D50AE7C4778"/>
  </w:style>
  <w:style w:type="paragraph" w:customStyle="1" w:styleId="71D47B2FD3694BDCAD64BC045722F4D4">
    <w:name w:val="71D47B2FD3694BDCAD64BC045722F4D4"/>
  </w:style>
  <w:style w:type="paragraph" w:customStyle="1" w:styleId="067824239CB74C058CCEBE6FA039D82A">
    <w:name w:val="067824239CB74C058CCEBE6FA039D82A"/>
  </w:style>
  <w:style w:type="paragraph" w:customStyle="1" w:styleId="BA2755900E7C452BB5118C22BDDE27D8">
    <w:name w:val="BA2755900E7C452BB5118C22BDDE27D8"/>
  </w:style>
  <w:style w:type="paragraph" w:customStyle="1" w:styleId="2E257D1A1B0A4D0FA0BA3FEACE46F62E">
    <w:name w:val="2E257D1A1B0A4D0FA0BA3FEACE46F62E"/>
  </w:style>
  <w:style w:type="paragraph" w:customStyle="1" w:styleId="428DE10A091A4466ABBB2287A6313D77">
    <w:name w:val="428DE10A091A4466ABBB2287A6313D77"/>
  </w:style>
  <w:style w:type="paragraph" w:customStyle="1" w:styleId="57038841B26248ECBE17FDF2B323B935">
    <w:name w:val="57038841B26248ECBE17FDF2B323B935"/>
  </w:style>
  <w:style w:type="paragraph" w:customStyle="1" w:styleId="3FD6FCC307C043EFA18D88A6F4909C24">
    <w:name w:val="3FD6FCC307C043EFA18D88A6F4909C24"/>
  </w:style>
  <w:style w:type="paragraph" w:customStyle="1" w:styleId="AAB442B0732E4DD8A6681632DEF36ED4">
    <w:name w:val="AAB442B0732E4DD8A6681632DEF36ED4"/>
  </w:style>
  <w:style w:type="paragraph" w:customStyle="1" w:styleId="7DEE921018A0452B9BCF2F5A0FE32E96">
    <w:name w:val="7DEE921018A0452B9BCF2F5A0FE32E96"/>
  </w:style>
  <w:style w:type="paragraph" w:customStyle="1" w:styleId="DBA061D101DC42AE8622D6391149DB2D">
    <w:name w:val="DBA061D101DC42AE8622D6391149DB2D"/>
  </w:style>
  <w:style w:type="paragraph" w:customStyle="1" w:styleId="9C6A68F97DAD449E96F5BFF458483CA7">
    <w:name w:val="9C6A68F97DAD449E96F5BFF458483CA7"/>
  </w:style>
  <w:style w:type="paragraph" w:customStyle="1" w:styleId="587F3259BE6C4B3F94A3187942B61F38">
    <w:name w:val="587F3259BE6C4B3F94A3187942B61F38"/>
  </w:style>
  <w:style w:type="paragraph" w:customStyle="1" w:styleId="9010B02A04F84E75A790F45F8CCFF96A">
    <w:name w:val="9010B02A04F84E75A790F45F8CCFF96A"/>
  </w:style>
  <w:style w:type="paragraph" w:customStyle="1" w:styleId="90556E3665CA402BBE66E053AAB79292">
    <w:name w:val="90556E3665CA402BBE66E053AAB79292"/>
  </w:style>
  <w:style w:type="paragraph" w:customStyle="1" w:styleId="2C2E60D4FFC74D49A3AC0107FDCBAA64">
    <w:name w:val="2C2E60D4FFC74D49A3AC0107FDCBAA64"/>
  </w:style>
  <w:style w:type="paragraph" w:customStyle="1" w:styleId="E1C28B224433410785B0A28FE6A4C03C">
    <w:name w:val="E1C28B224433410785B0A28FE6A4C03C"/>
  </w:style>
  <w:style w:type="paragraph" w:customStyle="1" w:styleId="75A8627508054EE0A5C46438D2382E17">
    <w:name w:val="75A8627508054EE0A5C46438D2382E17"/>
  </w:style>
  <w:style w:type="paragraph" w:customStyle="1" w:styleId="F9FCA3BF86ED497EB182C9CBF069C3AD">
    <w:name w:val="F9FCA3BF86ED497EB182C9CBF069C3AD"/>
  </w:style>
  <w:style w:type="paragraph" w:customStyle="1" w:styleId="0AD2879311BC488680055A76A4470687">
    <w:name w:val="0AD2879311BC488680055A76A4470687"/>
  </w:style>
  <w:style w:type="paragraph" w:customStyle="1" w:styleId="B8167EDCA9EA48258CE925739B8A6571">
    <w:name w:val="B8167EDCA9EA48258CE925739B8A6571"/>
  </w:style>
  <w:style w:type="paragraph" w:customStyle="1" w:styleId="09D69DC72A6E46B6B3A25CC24B80550C">
    <w:name w:val="09D69DC72A6E46B6B3A25CC24B80550C"/>
  </w:style>
  <w:style w:type="paragraph" w:customStyle="1" w:styleId="FB857E04A1424F4EA06669E5790F6615">
    <w:name w:val="FB857E04A1424F4EA06669E5790F6615"/>
  </w:style>
  <w:style w:type="paragraph" w:customStyle="1" w:styleId="FFB305452EBD4C1AA487028C70B6F709">
    <w:name w:val="FFB305452EBD4C1AA487028C70B6F709"/>
  </w:style>
  <w:style w:type="paragraph" w:customStyle="1" w:styleId="CD57B8F9A980470C886C08CED673E577">
    <w:name w:val="CD57B8F9A980470C886C08CED673E577"/>
  </w:style>
  <w:style w:type="paragraph" w:customStyle="1" w:styleId="0605262CE6FF49DD904B91147BC24D87">
    <w:name w:val="0605262CE6FF49DD904B91147BC24D87"/>
  </w:style>
  <w:style w:type="paragraph" w:customStyle="1" w:styleId="93D2A61059EF4C09B0639129E1A56833">
    <w:name w:val="93D2A61059EF4C09B0639129E1A56833"/>
  </w:style>
  <w:style w:type="paragraph" w:customStyle="1" w:styleId="399D66780F254987943836CAAD46C354">
    <w:name w:val="399D66780F254987943836CAAD46C354"/>
  </w:style>
  <w:style w:type="paragraph" w:customStyle="1" w:styleId="E67B493018804399B4BD17295A5249EC">
    <w:name w:val="E67B493018804399B4BD17295A5249EC"/>
  </w:style>
  <w:style w:type="paragraph" w:customStyle="1" w:styleId="8EDBDFB0C2D84510B14587775D9726BF">
    <w:name w:val="8EDBDFB0C2D84510B14587775D9726BF"/>
  </w:style>
  <w:style w:type="paragraph" w:customStyle="1" w:styleId="E0A4B17BA25149078AFC8A4DE72EC508">
    <w:name w:val="E0A4B17BA25149078AFC8A4DE72EC508"/>
  </w:style>
  <w:style w:type="paragraph" w:customStyle="1" w:styleId="CABA5A72A71A4EF0ACE227FBE4C8F9DC">
    <w:name w:val="CABA5A72A71A4EF0ACE227FBE4C8F9DC"/>
  </w:style>
  <w:style w:type="paragraph" w:customStyle="1" w:styleId="7200077F5A22477D943FE343A4057545">
    <w:name w:val="7200077F5A22477D943FE343A4057545"/>
  </w:style>
  <w:style w:type="paragraph" w:customStyle="1" w:styleId="6C42C5A93F0D452CA962637221B97F07">
    <w:name w:val="6C42C5A93F0D452CA962637221B97F07"/>
  </w:style>
  <w:style w:type="paragraph" w:customStyle="1" w:styleId="1EEBB3FDD47249C9A510B3DCBCC97AF2">
    <w:name w:val="1EEBB3FDD47249C9A510B3DCBCC97AF2"/>
  </w:style>
  <w:style w:type="paragraph" w:customStyle="1" w:styleId="D3D1FF37F27D4B8BB307B5305AFD1006">
    <w:name w:val="D3D1FF37F27D4B8BB307B5305AFD1006"/>
  </w:style>
  <w:style w:type="paragraph" w:customStyle="1" w:styleId="8AA4717BE94842729FE304B0140E16B6">
    <w:name w:val="8AA4717BE94842729FE304B0140E16B6"/>
  </w:style>
  <w:style w:type="paragraph" w:customStyle="1" w:styleId="DDBCB5B74EF94AE582F1B18888FC9A45">
    <w:name w:val="DDBCB5B74EF94AE582F1B18888FC9A45"/>
  </w:style>
  <w:style w:type="paragraph" w:customStyle="1" w:styleId="29362B61173043689B8A884918D6C4EC">
    <w:name w:val="29362B61173043689B8A884918D6C4EC"/>
  </w:style>
  <w:style w:type="paragraph" w:customStyle="1" w:styleId="9E6F4379C9F54B77A79A9E3D22CE51D9">
    <w:name w:val="9E6F4379C9F54B77A79A9E3D22CE51D9"/>
  </w:style>
  <w:style w:type="paragraph" w:customStyle="1" w:styleId="0D06CCF91BD84677AE57E88C692D3BC6">
    <w:name w:val="0D06CCF91BD84677AE57E88C692D3BC6"/>
  </w:style>
  <w:style w:type="paragraph" w:customStyle="1" w:styleId="0B291F304155480CAFC4E0DB5AFF8D67">
    <w:name w:val="0B291F304155480CAFC4E0DB5AFF8D67"/>
  </w:style>
  <w:style w:type="paragraph" w:customStyle="1" w:styleId="3E8A192BC46F4BB6B36FDAEC2AA04126">
    <w:name w:val="3E8A192BC46F4BB6B36FDAEC2AA04126"/>
  </w:style>
  <w:style w:type="paragraph" w:customStyle="1" w:styleId="1DCA471870E3401EAD3F33C0C68D5A60">
    <w:name w:val="1DCA471870E3401EAD3F33C0C68D5A60"/>
  </w:style>
  <w:style w:type="paragraph" w:customStyle="1" w:styleId="42BC1B8431354699A2DBBF5E69B4B9C1">
    <w:name w:val="42BC1B8431354699A2DBBF5E69B4B9C1"/>
  </w:style>
  <w:style w:type="paragraph" w:customStyle="1" w:styleId="ABD8ECF9CD9D4A36BD947BA5FFC9D40E">
    <w:name w:val="ABD8ECF9CD9D4A36BD947BA5FFC9D40E"/>
  </w:style>
  <w:style w:type="paragraph" w:customStyle="1" w:styleId="A9A35606E7F6447BBD0E749FF29BC8AD">
    <w:name w:val="A9A35606E7F6447BBD0E749FF29BC8AD"/>
  </w:style>
  <w:style w:type="paragraph" w:customStyle="1" w:styleId="1B2B8329A00F409CAF5A2CCEEAB8BF53">
    <w:name w:val="1B2B8329A00F409CAF5A2CCEEAB8BF53"/>
  </w:style>
  <w:style w:type="paragraph" w:customStyle="1" w:styleId="54E7EAA02C5E4F2FA34B45F8DC85C089">
    <w:name w:val="54E7EAA02C5E4F2FA34B45F8DC85C089"/>
  </w:style>
  <w:style w:type="paragraph" w:customStyle="1" w:styleId="47A0AFE5300D4EC2BA0C61F00E3419C1">
    <w:name w:val="47A0AFE5300D4EC2BA0C61F00E3419C1"/>
  </w:style>
  <w:style w:type="paragraph" w:customStyle="1" w:styleId="2FAF2BF9B908463289F5AD6539472C55">
    <w:name w:val="2FAF2BF9B908463289F5AD6539472C55"/>
  </w:style>
  <w:style w:type="paragraph" w:customStyle="1" w:styleId="5EBACC7D4F3D46F9A6849BBDE176BB6E">
    <w:name w:val="5EBACC7D4F3D46F9A6849BBDE176BB6E"/>
  </w:style>
  <w:style w:type="paragraph" w:customStyle="1" w:styleId="5740712569CE4C1A86B94D1386C44A6D">
    <w:name w:val="5740712569CE4C1A86B94D1386C44A6D"/>
  </w:style>
  <w:style w:type="paragraph" w:customStyle="1" w:styleId="D5818402782243058561E35EA52C8B74">
    <w:name w:val="D5818402782243058561E35EA52C8B74"/>
  </w:style>
  <w:style w:type="paragraph" w:customStyle="1" w:styleId="7D2EE3A1AED2411FA54A0D855711C05A">
    <w:name w:val="7D2EE3A1AED2411FA54A0D855711C05A"/>
  </w:style>
  <w:style w:type="paragraph" w:customStyle="1" w:styleId="8A5A7532D70A4D5499B1A4E2C79C0CE4">
    <w:name w:val="8A5A7532D70A4D5499B1A4E2C79C0CE4"/>
  </w:style>
  <w:style w:type="paragraph" w:customStyle="1" w:styleId="792F79E502044564B0376AA1EEAE6EDD">
    <w:name w:val="792F79E502044564B0376AA1EEAE6EDD"/>
  </w:style>
  <w:style w:type="paragraph" w:customStyle="1" w:styleId="54BF850181C24B858A91A0C807F2302B">
    <w:name w:val="54BF850181C24B858A91A0C807F2302B"/>
  </w:style>
  <w:style w:type="paragraph" w:customStyle="1" w:styleId="D283F702F2C04526BCBA2F52CB91982A">
    <w:name w:val="D283F702F2C04526BCBA2F52CB91982A"/>
  </w:style>
  <w:style w:type="paragraph" w:customStyle="1" w:styleId="918866FD8DA74787966614EC9D6FB541">
    <w:name w:val="918866FD8DA74787966614EC9D6FB541"/>
  </w:style>
  <w:style w:type="paragraph" w:customStyle="1" w:styleId="C1403ED52DE645D9BA9139EE9D1116CB">
    <w:name w:val="C1403ED52DE645D9BA9139EE9D1116CB"/>
  </w:style>
  <w:style w:type="paragraph" w:customStyle="1" w:styleId="181313309789405AAEFF1F80087145E1">
    <w:name w:val="181313309789405AAEFF1F80087145E1"/>
  </w:style>
  <w:style w:type="paragraph" w:customStyle="1" w:styleId="7D45F11B1899430A907533AECFE28FF8">
    <w:name w:val="7D45F11B1899430A907533AECFE28FF8"/>
  </w:style>
  <w:style w:type="paragraph" w:customStyle="1" w:styleId="7ED26095560741C8866FF8177F946F42">
    <w:name w:val="7ED26095560741C8866FF8177F946F42"/>
  </w:style>
  <w:style w:type="paragraph" w:customStyle="1" w:styleId="7E19141B987540A58F067C4ABADCAF4F">
    <w:name w:val="7E19141B987540A58F067C4ABADCAF4F"/>
  </w:style>
  <w:style w:type="paragraph" w:customStyle="1" w:styleId="DD17AE0832424CEB992F91555608F995">
    <w:name w:val="DD17AE0832424CEB992F91555608F995"/>
  </w:style>
  <w:style w:type="paragraph" w:customStyle="1" w:styleId="DD0DFBE279F84EB6871BDF15D9C38023">
    <w:name w:val="DD0DFBE279F84EB6871BDF15D9C38023"/>
  </w:style>
  <w:style w:type="paragraph" w:customStyle="1" w:styleId="068A15E107BF4689BE12FDD688621391">
    <w:name w:val="068A15E107BF4689BE12FDD688621391"/>
  </w:style>
  <w:style w:type="paragraph" w:customStyle="1" w:styleId="6282B62597AC460FB98D4357DADEB6C3">
    <w:name w:val="6282B62597AC460FB98D4357DADEB6C3"/>
  </w:style>
  <w:style w:type="paragraph" w:customStyle="1" w:styleId="FA96B93A06FE4E4189B9194B6ACA2765">
    <w:name w:val="FA96B93A06FE4E4189B9194B6ACA2765"/>
  </w:style>
  <w:style w:type="paragraph" w:customStyle="1" w:styleId="02150072F2204BE5888C7D830E60C12C">
    <w:name w:val="02150072F2204BE5888C7D830E60C12C"/>
  </w:style>
  <w:style w:type="paragraph" w:customStyle="1" w:styleId="CBABF341A5EE4B96A4B5FD5EDD4A3BBC">
    <w:name w:val="CBABF341A5EE4B96A4B5FD5EDD4A3BBC"/>
  </w:style>
  <w:style w:type="paragraph" w:customStyle="1" w:styleId="192059C64875418E8767AB2052D1C985">
    <w:name w:val="192059C64875418E8767AB2052D1C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D2415-58A9-43D9-AD45-9FB82A8A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04. IFRJ - Estudos Preliminares v.3</Template>
  <TotalTime>40</TotalTime>
  <Pages>8</Pages>
  <Words>2204</Words>
  <Characters>11907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CEFET Química</Company>
  <LinksUpToDate>false</LinksUpToDate>
  <CharactersWithSpaces>14083</CharactersWithSpaces>
  <SharedDoc>false</SharedDoc>
  <HLinks>
    <vt:vector size="6" baseType="variant">
      <vt:variant>
        <vt:i4>4128884</vt:i4>
      </vt:variant>
      <vt:variant>
        <vt:i4>168</vt:i4>
      </vt:variant>
      <vt:variant>
        <vt:i4>0</vt:i4>
      </vt:variant>
      <vt:variant>
        <vt:i4>5</vt:i4>
      </vt:variant>
      <vt:variant>
        <vt:lpwstr>http://paineldeprecos.planejamento.gov.br/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Hugo Santos de Macedo Rego</cp:lastModifiedBy>
  <cp:revision>4</cp:revision>
  <cp:lastPrinted>2008-04-07T14:30:00Z</cp:lastPrinted>
  <dcterms:created xsi:type="dcterms:W3CDTF">2018-05-14T12:46:00Z</dcterms:created>
  <dcterms:modified xsi:type="dcterms:W3CDTF">2019-06-04T16:21:00Z</dcterms:modified>
</cp:coreProperties>
</file>